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SMB Network Cloud Migration Plan</w:t>
      </w:r>
    </w:p>
    <w:p>
      <w:pPr>
        <w:pStyle w:val="Heading1"/>
      </w:pPr>
      <w:r>
        <w:t>1. Executive Summary</w:t>
      </w:r>
    </w:p>
    <w:p>
      <w:r>
        <w:t>This migration plan outlines the transition of the existing on-premises IT infrastructure to a modern, cloud-based environment leveraging Microsoft 365, Azure Active Directory, and related technologies. The goal is to improve security, support remote work, reduce maintenance costs, and align with modern best practices.</w:t>
      </w:r>
    </w:p>
    <w:p>
      <w:pPr>
        <w:pStyle w:val="Heading1"/>
      </w:pPr>
      <w:r>
        <w:t>2. Goals &amp; Benefits</w:t>
      </w:r>
    </w:p>
    <w:p>
      <w:r>
        <w:t>- Improve email reliability and security via Exchange Online</w:t>
        <w:br/>
        <w:t>- Centralize identity management with Azure AD</w:t>
        <w:br/>
        <w:t>- Enable secure remote access and endpoint control with Intune</w:t>
        <w:br/>
        <w:t>- Modernize file sharing and collaboration with SharePoint &amp; OneDrive</w:t>
        <w:br/>
        <w:t>- Implement cloud backups and disaster recovery</w:t>
        <w:br/>
        <w:t>- Reduce on-premises server dependency and maintenance overhead</w:t>
      </w:r>
    </w:p>
    <w:p>
      <w:pPr>
        <w:pStyle w:val="Heading1"/>
      </w:pPr>
      <w:r>
        <w:t>3. Step-by-Step Migration Plan</w:t>
      </w:r>
    </w:p>
    <w:p>
      <w:r>
        <w:t>Phase 1: Identity Migration</w:t>
      </w:r>
    </w:p>
    <w:p>
      <w:r>
        <w:t>- Deploy Azure AD Connect to sync on-prem AD with Azure AD</w:t>
        <w:br/>
        <w:t>- Verify synchronization and test user access to Microsoft 365</w:t>
        <w:br/>
        <w:t>- Roll out Multi-Factor Authentication (MFA)</w:t>
      </w:r>
    </w:p>
    <w:p>
      <w:r>
        <w:t>Phase 2: Email Migration</w:t>
      </w:r>
    </w:p>
    <w:p>
      <w:r>
        <w:t>- Prepare Exchange Server mailboxes for migration</w:t>
        <w:br/>
        <w:t>- Use M365 migration tool to move mail to Exchange Online</w:t>
        <w:br/>
        <w:t>- Update DNS records (MX, SPF, DKIM, DMARC)</w:t>
      </w:r>
    </w:p>
    <w:p>
      <w:r>
        <w:t>Phase 3: File &amp; Storage Migration</w:t>
      </w:r>
    </w:p>
    <w:p>
      <w:r>
        <w:t>- Audit NAS storage and classify data</w:t>
        <w:br/>
        <w:t>- Use Mover.io or manual upload to move shared files to SharePoint</w:t>
        <w:br/>
        <w:t>- Migrate user home folders to OneDrive</w:t>
      </w:r>
    </w:p>
    <w:p>
      <w:r>
        <w:t>Phase 4: Endpoint Management</w:t>
      </w:r>
    </w:p>
    <w:p>
      <w:r>
        <w:t>- Enroll devices in Microsoft Intune</w:t>
        <w:br/>
        <w:t>- Apply security baselines and compliance policies</w:t>
        <w:br/>
        <w:t>- Monitor device health and patching</w:t>
      </w:r>
    </w:p>
    <w:p>
      <w:r>
        <w:t>Phase 5: Backup &amp; DR</w:t>
      </w:r>
    </w:p>
    <w:p>
      <w:r>
        <w:t>- Configure Microsoft 365 retention policies</w:t>
        <w:br/>
        <w:t>- Set up Azure Backup or a third-party DR tool</w:t>
      </w:r>
    </w:p>
    <w:p>
      <w:pPr>
        <w:pStyle w:val="Heading1"/>
      </w:pPr>
      <w:r>
        <w:t>4. Estimated Timeline</w:t>
      </w:r>
    </w:p>
    <w:p>
      <w:r>
        <w:t>- Phase 1: Identity Migration — 1 week</w:t>
        <w:br/>
        <w:t>- Phase 2: Email Migration — 1-2 weeks</w:t>
        <w:br/>
        <w:t>- Phase 3: Storage Migration — 2 weeks</w:t>
        <w:br/>
        <w:t>- Phase 4: Endpoint Management — 1 week</w:t>
        <w:br/>
        <w:t>- Phase 5: Backup &amp; DR Setup — 1 week</w:t>
        <w:br/>
        <w:t>Total Project Estimate: ~6 weeks</w:t>
      </w:r>
    </w:p>
    <w:p>
      <w:pPr>
        <w:pStyle w:val="Heading1"/>
      </w:pPr>
      <w:r>
        <w:t>5. Risks &amp; Mitigations</w:t>
      </w:r>
    </w:p>
    <w:p>
      <w:r>
        <w:t>- Risk: Email downtime during cutover → Mitigation: Migrate in off-hours</w:t>
        <w:br/>
        <w:t>- Risk: Data loss during file migration → Mitigation: Backup NAS before move</w:t>
        <w:br/>
        <w:t>- Risk: User confusion with new tools → Mitigation: Provide training and FAQ docs</w:t>
      </w:r>
    </w:p>
    <w:p>
      <w:pPr>
        <w:pStyle w:val="Heading1"/>
      </w:pPr>
      <w:r>
        <w:t>6. Required Tools &amp; Resources</w:t>
      </w:r>
    </w:p>
    <w:p>
      <w:r>
        <w:t>- Azure AD Connect</w:t>
        <w:br/>
        <w:t>- Microsoft 365 Migration Tools</w:t>
        <w:br/>
        <w:t>- Mover.io for file transfer</w:t>
        <w:br/>
        <w:t>- Microsoft Intune</w:t>
        <w:br/>
        <w:t>- Microsoft Defender for Endpoint</w:t>
        <w:br/>
        <w:t>- Azure Backup or equivalent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