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学习视频：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"http://edu.51cto.com/center/course/lesson/index?id=42070"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http://edu.51cto.com//center/course/lesson/index?id=42070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（ID：</w:t>
      </w:r>
      <w:r>
        <w:rPr>
          <w:rFonts w:ascii="Helvetica Neue" w:hAnsi="Helvetica Neue" w:eastAsia="Helvetica Neue" w:cs="Helvetica Neue"/>
          <w:i w:val="0"/>
          <w:caps w:val="0"/>
          <w:color w:val="424242"/>
          <w:spacing w:val="0"/>
          <w:sz w:val="24"/>
          <w:szCs w:val="24"/>
          <w:shd w:val="clear" w:fill="FFFFFF"/>
        </w:rPr>
        <w:t>13510674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IT博客园：http://blog.51cto.com/original/52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博客园：https://www.cnblogs.com/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网络知识：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"http://122868.blog.163.com/blog/#m=0&amp;t=1&amp;c=fks_084066080087080074081083083095087083082071080084082065"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http://122868.blog.163.com/blog/#m=0&amp;t=1&amp;c=fks_084066080087080074081083083095087083082071080084082065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GitHad：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获取网络连接数：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"http://blog.51cto.com/oldboy/1184165"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http://blog.51cto.com/oldboy/1184165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  （用户：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"mailto:night-emperors@163.com"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night-emperors@163.com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密码：）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A0479"/>
    <w:rsid w:val="2CE828E3"/>
    <w:rsid w:val="70A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2017-12-29T08:35:00Z</dcterms:created>
  <dc:creator>wb-ghh330081</dc:creator>
  <cp:lastModifiedBy>wb-ghh330081</cp:lastModifiedBy>
  <dcterms:modified xsi:type="dcterms:W3CDTF">2017-12-29T08:43:04Z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