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B50CE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第10组小组分工协作情况</w:t>
      </w:r>
    </w:p>
    <w:p w14:paraId="52C10A06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74AC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4D4C9E9">
            <w:pPr>
              <w:jc w:val="center"/>
              <w:rPr>
                <w:rFonts w:hint="default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小组成员</w:t>
            </w:r>
          </w:p>
        </w:tc>
        <w:tc>
          <w:tcPr>
            <w:tcW w:w="2841" w:type="dxa"/>
          </w:tcPr>
          <w:p w14:paraId="15076E39">
            <w:pPr>
              <w:jc w:val="center"/>
              <w:rPr>
                <w:rFonts w:hint="default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贡献度</w:t>
            </w:r>
          </w:p>
        </w:tc>
        <w:tc>
          <w:tcPr>
            <w:tcW w:w="2841" w:type="dxa"/>
          </w:tcPr>
          <w:p w14:paraId="34F26859">
            <w:pPr>
              <w:jc w:val="center"/>
              <w:rPr>
                <w:rFonts w:hint="default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分工</w:t>
            </w:r>
          </w:p>
        </w:tc>
      </w:tr>
      <w:tr w14:paraId="3CB3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A869D06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迪力夏提·艾呢瓦尔</w:t>
            </w:r>
          </w:p>
        </w:tc>
        <w:tc>
          <w:tcPr>
            <w:tcW w:w="2841" w:type="dxa"/>
          </w:tcPr>
          <w:p w14:paraId="648D0A3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100%</w:t>
            </w:r>
          </w:p>
        </w:tc>
        <w:tc>
          <w:tcPr>
            <w:tcW w:w="2841" w:type="dxa"/>
          </w:tcPr>
          <w:p w14:paraId="25A3EEAF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完成全部内容</w:t>
            </w:r>
          </w:p>
        </w:tc>
      </w:tr>
      <w:tr w14:paraId="038CE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5DCD955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李飞翰</w:t>
            </w:r>
          </w:p>
        </w:tc>
        <w:tc>
          <w:tcPr>
            <w:tcW w:w="2841" w:type="dxa"/>
          </w:tcPr>
          <w:p w14:paraId="0061FD0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0%</w:t>
            </w:r>
          </w:p>
        </w:tc>
        <w:tc>
          <w:tcPr>
            <w:tcW w:w="2841" w:type="dxa"/>
          </w:tcPr>
          <w:p w14:paraId="0604BB65">
            <w:pPr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 w14:paraId="5C10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A787AC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叶培堃</w:t>
            </w:r>
          </w:p>
        </w:tc>
        <w:tc>
          <w:tcPr>
            <w:tcW w:w="2841" w:type="dxa"/>
          </w:tcPr>
          <w:p w14:paraId="00E8CC2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0%</w:t>
            </w:r>
          </w:p>
        </w:tc>
        <w:tc>
          <w:tcPr>
            <w:tcW w:w="2841" w:type="dxa"/>
          </w:tcPr>
          <w:p w14:paraId="71104BDC">
            <w:pPr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  <w:bookmarkStart w:id="0" w:name="_GoBack"/>
            <w:bookmarkEnd w:id="0"/>
          </w:p>
        </w:tc>
      </w:tr>
    </w:tbl>
    <w:p w14:paraId="1976093D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86C73"/>
    <w:rsid w:val="07BE422B"/>
    <w:rsid w:val="109478E3"/>
    <w:rsid w:val="20863F8B"/>
    <w:rsid w:val="40062A39"/>
    <w:rsid w:val="4577756D"/>
    <w:rsid w:val="5B48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2026-06-20T14:54:00Z</dcterms:created>
  <dc:creator>迪力夏提·艾呢瓦尔</dc:creator>
  <cp:lastModifiedBy>迪力夏提·艾呢瓦尔</cp:lastModifiedBy>
  <dcterms:modified xsi:type="dcterms:W3CDTF">2026-06-20T15:08:04Z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190FCD5531464F9AA933398931FDB608_11</vt:lpwstr>
  </property>
  <property fmtid="{D5CDD505-2E9C-101B-9397-08002B2CF9AE}" pid="4" name="KSOTemplateDocerSaveRecord">
    <vt:lpwstr>eyJoZGlkIjoiNmVkMjVlOTdjNWFhMjNlYWMzZjE0NzgwZTJhZWNiOTMiLCJ1c2VySWQiOiIxNzEyMTQ2MzUzIn0=</vt:lpwstr>
  </property>
</Properties>
</file>