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left"/>
      </w:pPr>
      <w:r>
        <w:rPr>
          <w:rFonts w:ascii="Arial" w:hAnsi="Arial" w:eastAsia="Microsoft YaHei"/>
          <w:b/>
          <w:color w:val="2A6F6B"/>
          <w:sz w:val="20"/>
        </w:rPr>
        <w:t>MAINLINE-REAL-INPUT-01</w:t>
      </w:r>
    </w:p>
    <w:p>
      <w:pPr>
        <w:pStyle w:val="Title"/>
      </w:pPr>
      <w:r>
        <w:rPr>
          <w:rFonts w:ascii="Arial" w:hAnsi="Arial" w:eastAsia="Microsoft YaHei"/>
          <w:b/>
          <w:color w:val="17365D"/>
          <w:sz w:val="48"/>
        </w:rPr>
        <w:t>学生事务管家</w:t>
        <w:br/>
        <w:t>跨工作区交接文档</w:t>
      </w:r>
    </w:p>
    <w:p>
      <w:pPr>
        <w:pStyle w:val="Subtitle"/>
      </w:pPr>
      <w:r>
        <w:t>Handover &amp; Context Brief</w:t>
        <w:br/>
        <w:t>架构、成果、当前断点、路线与迁移启动指南</w:t>
      </w:r>
    </w:p>
    <w:p>
      <w:pPr>
        <w:spacing w:before="400"/>
        <w:pBdr>
          <w:bottom w:val="single" w:sz="18" w:space="3" w:color="2A6F6B"/>
        </w:pBdr>
      </w:pPr>
    </w:p>
    <w:tbl>
      <w:tblPr>
        <w:tblStyle w:val="TableGrid"/>
        <w:tblW w:type="dxa" w:w="932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900"/>
        <w:gridCol w:w="7420"/>
      </w:tblGrid>
      <w:tr>
        <w:trPr/>
        <w:tc>
          <w:tcPr>
            <w:tcW w:type="dxa" w:w="19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7365D"/>
                <w:sz w:val="19"/>
              </w:rPr>
              <w:t>核验日期</w:t>
            </w:r>
          </w:p>
        </w:tc>
        <w:tc>
          <w:tcPr>
            <w:tcW w:type="dxa" w:w="74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Arial" w:hAnsi="Arial" w:eastAsia="Microsoft YaHei"/>
                <w:color w:val="243447"/>
                <w:sz w:val="19"/>
              </w:rPr>
              <w:t>2026-09-20 · Asia/Shanghai</w:t>
            </w:r>
          </w:p>
        </w:tc>
      </w:tr>
      <w:tr>
        <w:trPr/>
        <w:tc>
          <w:tcPr>
            <w:tcW w:type="dxa" w:w="19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7365D"/>
                <w:sz w:val="19"/>
              </w:rPr>
              <w:t>交接提交</w:t>
            </w:r>
          </w:p>
        </w:tc>
        <w:tc>
          <w:tcPr>
            <w:tcW w:type="dxa" w:w="74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Arial" w:hAnsi="Arial" w:eastAsia="Microsoft YaHei"/>
                <w:color w:val="243447"/>
                <w:sz w:val="19"/>
              </w:rPr>
              <w:t>910f665a9412488c77f724fb08b47e14a9770540</w:t>
            </w:r>
          </w:p>
        </w:tc>
      </w:tr>
      <w:tr>
        <w:trPr/>
        <w:tc>
          <w:tcPr>
            <w:tcW w:type="dxa" w:w="19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7365D"/>
                <w:sz w:val="19"/>
              </w:rPr>
              <w:t>开发分支</w:t>
            </w:r>
          </w:p>
        </w:tc>
        <w:tc>
          <w:tcPr>
            <w:tcW w:type="dxa" w:w="74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Arial" w:hAnsi="Arial" w:eastAsia="Microsoft YaHei"/>
                <w:color w:val="243447"/>
                <w:sz w:val="19"/>
              </w:rPr>
              <w:t>codex/e2-multimodal-recognition-exp</w:t>
            </w:r>
          </w:p>
        </w:tc>
      </w:tr>
      <w:tr>
        <w:trPr/>
        <w:tc>
          <w:tcPr>
            <w:tcW w:type="dxa" w:w="19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7365D"/>
                <w:sz w:val="19"/>
              </w:rPr>
              <w:t>当前基线</w:t>
            </w:r>
          </w:p>
        </w:tc>
        <w:tc>
          <w:tcPr>
            <w:tcW w:type="dxa" w:w="74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Arial" w:hAnsi="Arial" w:eastAsia="Microsoft YaHei"/>
                <w:color w:val="243447"/>
                <w:sz w:val="19"/>
              </w:rPr>
              <w:t>deepseek-flash + candidate03 + reasoning=none</w:t>
            </w:r>
          </w:p>
        </w:tc>
      </w:tr>
    </w:tbl>
    <w:tbl>
      <w:tblPr>
        <w:tblStyle w:val="TableGrid"/>
        <w:tblW w:type="dxa" w:w="932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20"/>
      </w:tblGrid>
      <w:tr>
        <w:trPr/>
        <w:tc>
          <w:tcPr>
            <w:tcW w:type="dxa" w:w="932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YaHei"/>
                <w:color w:val="243447"/>
                <w:sz w:val="20"/>
              </w:rPr>
              <w:t>交接状态：6632 保存与双下载已经收口；candidate10 仅完成离线准备，尚未评测、采用或接入页面。迁移时必须单独保留浏览器站点数据和两份实际 JSON。</w:t>
            </w:r>
          </w:p>
        </w:tc>
      </w:tr>
    </w:tbl>
    <w:p>
      <w:pPr>
        <w:spacing w:before="280"/>
      </w:pPr>
      <w:r>
        <w:rPr>
          <w:rFonts w:ascii="Arial" w:hAnsi="Arial" w:eastAsia="Microsoft YaHei"/>
          <w:color w:val="667788"/>
          <w:sz w:val="19"/>
        </w:rPr>
        <w:t>用途：让新的开发者或全新 AI 会话仅凭本文即可恢复事实、边界和启动路径。恢复时仍以实际 Git、运行状态和当前授权为准。</w:t>
      </w:r>
    </w:p>
    <w:p>
      <w:r>
        <w:br w:type="page"/>
      </w:r>
    </w:p>
    <w:p>
      <w:pPr>
        <w:spacing w:after="240"/>
      </w:pPr>
      <w:r>
        <w:rPr>
          <w:rFonts w:ascii="Arial" w:hAnsi="Arial" w:eastAsia="Microsoft YaHei"/>
          <w:color w:val="FFFFFF"/>
          <w:sz w:val="4"/>
        </w:rPr>
        <w:t xml:space="preserve"> </w:t>
      </w:r>
    </w:p>
    <w:p>
      <w:pPr>
        <w:pStyle w:val="Heading1"/>
      </w:pPr>
      <w:r>
        <w:t>内容导览</w:t>
      </w:r>
    </w:p>
    <w:p>
      <w:pPr>
        <w:pStyle w:val="ListNumber"/>
      </w:pPr>
      <w:r>
        <w:rPr>
          <w:rFonts w:ascii="Arial" w:hAnsi="Arial" w:eastAsia="Microsoft YaHei"/>
          <w:color w:val="243447"/>
          <w:sz w:val="22"/>
        </w:rPr>
        <w:t>项目概览与技术基线</w:t>
      </w:r>
    </w:p>
    <w:p>
      <w:pPr>
        <w:pStyle w:val="ListNumber"/>
      </w:pPr>
      <w:r>
        <w:rPr>
          <w:rFonts w:ascii="Arial" w:hAnsi="Arial" w:eastAsia="Microsoft YaHei"/>
          <w:color w:val="243447"/>
          <w:sz w:val="22"/>
        </w:rPr>
        <w:t>已完成的工作（Progress &amp; Milestones）</w:t>
      </w:r>
    </w:p>
    <w:p>
      <w:pPr>
        <w:pStyle w:val="ListNumber"/>
      </w:pPr>
      <w:r>
        <w:rPr>
          <w:rFonts w:ascii="Arial" w:hAnsi="Arial" w:eastAsia="Microsoft YaHei"/>
          <w:color w:val="243447"/>
          <w:sz w:val="22"/>
        </w:rPr>
        <w:t>当前状态与断点上下文（Current State &amp; WIP）</w:t>
      </w:r>
    </w:p>
    <w:p>
      <w:pPr>
        <w:pStyle w:val="ListNumber"/>
      </w:pPr>
      <w:r>
        <w:rPr>
          <w:rFonts w:ascii="Arial" w:hAnsi="Arial" w:eastAsia="Microsoft YaHei"/>
          <w:color w:val="243447"/>
          <w:sz w:val="22"/>
        </w:rPr>
        <w:t>整条线的全景规划（Roadmap &amp; Next Steps）</w:t>
      </w:r>
    </w:p>
    <w:p>
      <w:pPr>
        <w:pStyle w:val="ListNumber"/>
      </w:pPr>
      <w:r>
        <w:rPr>
          <w:rFonts w:ascii="Arial" w:hAnsi="Arial" w:eastAsia="Microsoft YaHei"/>
          <w:color w:val="243447"/>
          <w:sz w:val="22"/>
        </w:rPr>
        <w:t>迁移与启动指南（Quick Start）</w:t>
      </w:r>
    </w:p>
    <w:p>
      <w:pPr>
        <w:spacing w:before="200"/>
      </w:pPr>
      <w:r>
        <w:rPr>
          <w:rFonts w:ascii="Arial" w:hAnsi="Arial" w:eastAsia="Microsoft YaHei"/>
          <w:color w:val="667788"/>
          <w:sz w:val="19"/>
        </w:rPr>
        <w:t>阅读顺序建议：本文 → docs/recognition-optimization/CURRENT_CONTEXT.md → 实际 Git → 当前阶段 AUDIT/CHECKS → 直接修改的代码。</w:t>
      </w:r>
    </w:p>
    <w:p>
      <w:r>
        <w:br w:type="page"/>
      </w:r>
    </w:p>
    <w:p>
      <w:pPr>
        <w:pStyle w:val="Heading1"/>
        <w:keepNext/>
        <w:keepLines/>
        <w:widowControl/>
      </w:pPr>
      <w:r>
        <w:rPr>
          <w:rFonts w:ascii="Arial" w:hAnsi="Arial" w:eastAsia="Microsoft YaHei"/>
          <w:color w:val="17365D"/>
          <w:sz w:val="34"/>
        </w:rPr>
        <w:t>1. 项目概览与技术基线</w:t>
      </w:r>
    </w:p>
    <w:p>
      <w:pPr>
        <w:pStyle w:val="Heading2"/>
        <w:keepNext/>
        <w:keepLines/>
        <w:widowControl/>
      </w:pPr>
      <w:r>
        <w:rPr>
          <w:rFonts w:ascii="Arial" w:hAnsi="Arial" w:eastAsia="Microsoft YaHei"/>
          <w:color w:val="2A6F6B"/>
          <w:sz w:val="28"/>
        </w:rPr>
        <w:t>1.1 核心目标与业务定位</w:t>
      </w: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>项目把大学生收到的通知、群消息、文件文字整理成可核对的任务，保留截止时间、材料要求、条件、前置关系和来源依据。典型场景包括影展送审、实验送样、展览布置、比赛报名和报销补件。</w:t>
      </w: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>核心产品路径是：</w:t>
      </w:r>
      <w:r>
        <w:rPr>
          <w:rFonts w:ascii="Arial" w:hAnsi="Arial" w:eastAsia="Microsoft YaHei"/>
          <w:b/>
          <w:color w:val="17365D"/>
          <w:sz w:val="21"/>
        </w:rPr>
        <w:t>输入 → 识别建议 → 查看原文/编辑/拒绝/主动确认 → 任务中心 → 首页与日历 → 刷新恢复和备份导出</w:t>
      </w:r>
      <w:r>
        <w:rPr>
          <w:rFonts w:ascii="Arial" w:hAnsi="Arial" w:eastAsia="Microsoft YaHei"/>
          <w:color w:val="243447"/>
          <w:sz w:val="21"/>
        </w:rPr>
        <w:t>。AI 输出始终是建议。用户确认之前，不能创建正式任务或用新回答覆盖已经确认的内容。</w:t>
      </w: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>当前开发重点是减少复杂通知中的多余任务、材料遗漏/错归属和无依据依赖，并确保正确建议能够保存。支付、账号、后台自动同步和真实微信接入不属于当前交付范围。</w:t>
      </w:r>
    </w:p>
    <w:p>
      <w:pPr>
        <w:keepLines/>
        <w:widowControl/>
      </w:pPr>
      <w:r>
        <w:rPr>
          <w:rFonts w:ascii="Arial" w:hAnsi="Arial" w:eastAsia="Microsoft YaHei"/>
          <w:b/>
          <w:color w:val="17365D"/>
          <w:sz w:val="21"/>
        </w:rPr>
        <w:t>三个容易混淆的状态：</w:t>
      </w:r>
    </w:p>
    <w:tbl>
      <w:tblPr>
        <w:tblStyle w:val="TableGrid"/>
        <w:tblW w:type="dxa" w:w="932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229"/>
        <w:gridCol w:w="8091"/>
      </w:tblGrid>
      <w:tr>
        <w:trPr>
          <w:cantSplit/>
          <w:tblHeader/>
        </w:trPr>
        <w:tc>
          <w:tcPr>
            <w:tcW w:type="dxa" w:w="12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7365D"/>
              </w:rPr>
            </w:r>
            <w:r>
              <w:rPr>
                <w:rFonts w:ascii="Arial" w:hAnsi="Arial" w:eastAsia="Microsoft YaHei"/>
                <w:b/>
                <w:color w:val="17365D"/>
                <w:sz w:val="18"/>
              </w:rPr>
              <w:t>对象</w:t>
            </w:r>
          </w:p>
        </w:tc>
        <w:tc>
          <w:tcPr>
            <w:tcW w:type="dxa" w:w="8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7365D"/>
              </w:rPr>
            </w:r>
            <w:r>
              <w:rPr>
                <w:rFonts w:ascii="Arial" w:hAnsi="Arial" w:eastAsia="Microsoft YaHei"/>
                <w:b/>
                <w:color w:val="17365D"/>
                <w:sz w:val="18"/>
              </w:rPr>
              <w:t>当前事实</w:t>
            </w:r>
          </w:p>
        </w:tc>
      </w:tr>
      <w:tr>
        <w:trPr>
          <w:cantSplit/>
        </w:trPr>
        <w:tc>
          <w:tcPr>
            <w:tcW w:type="dxa" w:w="12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既有完整产品代码</w:t>
            </w:r>
          </w:p>
        </w:tc>
        <w:tc>
          <w:tcPr>
            <w:tcW w:type="dxa" w:w="8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首页、收件箱、草稿确认、任务、日历、资料、报告、知识检索和服务接入基础均有实现；PRD 的旧分期不是当前数据库版本</w:t>
            </w:r>
          </w:p>
        </w:tc>
      </w:tr>
      <w:tr>
        <w:trPr>
          <w:cantSplit/>
        </w:trPr>
        <w:tc>
          <w:tcPr>
            <w:tcW w:type="dxa" w:w="12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当前 6632 隔离试用</w:t>
            </w:r>
          </w:p>
        </w:tc>
        <w:tc>
          <w:tcPr>
            <w:tcW w:type="dxa" w:w="8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复用真实 App，回放 9 份已结算历史回答；允许本地核对保存；网络模型发送关闭</w:t>
            </w:r>
          </w:p>
        </w:tc>
      </w:tr>
      <w:tr>
        <w:trPr>
          <w:cantSplit/>
        </w:trPr>
        <w:tc>
          <w:tcPr>
            <w:tcW w:type="dxa" w:w="12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candidate10</w:t>
            </w:r>
          </w:p>
        </w:tc>
        <w:tc>
          <w:tcPr>
            <w:tcW w:type="dxa" w:w="8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 xml:space="preserve">已提交的离线候选，只有构造请求和工程测试；模型效果 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NOT_RUN</w:t>
            </w:r>
            <w:r>
              <w:rPr>
                <w:rFonts w:ascii="Arial" w:hAnsi="Arial" w:eastAsia="Microsoft YaHei"/>
                <w:color w:val="243447"/>
                <w:sz w:val="18"/>
              </w:rPr>
              <w:t xml:space="preserve">，状态 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OFFLINE_CANDIDATE_NOT_ADOPTED</w:t>
            </w:r>
            <w:r>
              <w:rPr>
                <w:rFonts w:ascii="Arial" w:hAnsi="Arial" w:eastAsia="Microsoft YaHei"/>
                <w:color w:val="243447"/>
                <w:sz w:val="18"/>
              </w:rPr>
              <w:t>，未接入 6632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rPr>
          <w:rFonts w:ascii="Arial" w:hAnsi="Arial" w:eastAsia="Microsoft YaHei"/>
          <w:color w:val="2A6F6B"/>
          <w:sz w:val="28"/>
        </w:rPr>
        <w:t>1.2 技术栈与版本</w:t>
      </w: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 xml:space="preserve">以下为本次读取 </w:t>
      </w:r>
      <w:r>
        <w:rPr>
          <w:rFonts w:ascii="Consolas" w:hAnsi="Consolas" w:eastAsia="Microsoft YaHei"/>
          <w:color w:val="2A6F6B"/>
          <w:sz w:val="19"/>
        </w:rPr>
        <w:t>package-lock.json</w:t>
      </w:r>
      <w:r>
        <w:rPr>
          <w:rFonts w:ascii="Arial" w:hAnsi="Arial" w:eastAsia="Microsoft YaHei"/>
          <w:color w:val="243447"/>
          <w:sz w:val="21"/>
        </w:rPr>
        <w:t xml:space="preserve"> 得到的锁定版本，而非仅 package.json 的范围：</w:t>
      </w:r>
    </w:p>
    <w:tbl>
      <w:tblPr>
        <w:tblStyle w:val="TableGrid"/>
        <w:tblW w:type="dxa" w:w="932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069"/>
        <w:gridCol w:w="5438"/>
        <w:gridCol w:w="2813"/>
      </w:tblGrid>
      <w:tr>
        <w:trPr>
          <w:cantSplit/>
          <w:tblHeader/>
        </w:trPr>
        <w:tc>
          <w:tcPr>
            <w:tcW w:type="dxa" w:w="1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7365D"/>
              </w:rPr>
            </w:r>
            <w:r>
              <w:rPr>
                <w:rFonts w:ascii="Arial" w:hAnsi="Arial" w:eastAsia="Microsoft YaHei"/>
                <w:b/>
                <w:color w:val="17365D"/>
                <w:sz w:val="17"/>
              </w:rPr>
              <w:t>层</w:t>
            </w:r>
          </w:p>
        </w:tc>
        <w:tc>
          <w:tcPr>
            <w:tcW w:type="dxa" w:w="5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7365D"/>
              </w:rPr>
            </w:r>
            <w:r>
              <w:rPr>
                <w:rFonts w:ascii="Arial" w:hAnsi="Arial" w:eastAsia="Microsoft YaHei"/>
                <w:b/>
                <w:color w:val="17365D"/>
                <w:sz w:val="17"/>
              </w:rPr>
              <w:t>组件与版本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7365D"/>
              </w:rPr>
            </w:r>
            <w:r>
              <w:rPr>
                <w:rFonts w:ascii="Arial" w:hAnsi="Arial" w:eastAsia="Microsoft YaHei"/>
                <w:b/>
                <w:color w:val="17365D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运行环境</w:t>
            </w:r>
          </w:p>
        </w:tc>
        <w:tc>
          <w:tcPr>
            <w:tcW w:type="dxa" w:w="5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 xml:space="preserve">本机 Node </w:t>
            </w:r>
            <w:r>
              <w:rPr>
                <w:rFonts w:ascii="Arial" w:hAnsi="Arial" w:eastAsia="Microsoft YaHei"/>
                <w:b/>
                <w:color w:val="17365D"/>
                <w:sz w:val="17"/>
              </w:rPr>
              <w:t>24.18.0</w:t>
            </w:r>
            <w:r>
              <w:rPr>
                <w:rFonts w:ascii="Arial" w:hAnsi="Arial" w:eastAsia="Microsoft YaHei"/>
                <w:color w:val="243447"/>
                <w:sz w:val="17"/>
              </w:rPr>
              <w:t xml:space="preserve">，npm </w:t>
            </w:r>
            <w:r>
              <w:rPr>
                <w:rFonts w:ascii="Arial" w:hAnsi="Arial" w:eastAsia="Microsoft YaHei"/>
                <w:b/>
                <w:color w:val="17365D"/>
                <w:sz w:val="17"/>
              </w:rPr>
              <w:t>11.16.0</w:t>
            </w:r>
            <w:r>
              <w:rPr>
                <w:rFonts w:ascii="Arial" w:hAnsi="Arial" w:eastAsia="Microsoft YaHei"/>
                <w:color w:val="243447"/>
                <w:sz w:val="17"/>
              </w:rPr>
              <w:t>，Windows PowerShell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Node 脚本、构建、实验运行</w:t>
            </w:r>
          </w:p>
        </w:tc>
      </w:tr>
      <w:tr>
        <w:trPr>
          <w:cantSplit/>
        </w:trPr>
        <w:tc>
          <w:tcPr>
            <w:tcW w:type="dxa" w:w="1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前端</w:t>
            </w:r>
          </w:p>
        </w:tc>
        <w:tc>
          <w:tcPr>
            <w:tcW w:type="dxa" w:w="5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 xml:space="preserve">React / React DOM </w:t>
            </w:r>
            <w:r>
              <w:rPr>
                <w:rFonts w:ascii="Arial" w:hAnsi="Arial" w:eastAsia="Microsoft YaHei"/>
                <w:b/>
                <w:color w:val="17365D"/>
                <w:sz w:val="17"/>
              </w:rPr>
              <w:t>18.3.1</w:t>
            </w:r>
            <w:r>
              <w:rPr>
                <w:rFonts w:ascii="Arial" w:hAnsi="Arial" w:eastAsia="Microsoft YaHei"/>
                <w:color w:val="243447"/>
                <w:sz w:val="17"/>
              </w:rPr>
              <w:t xml:space="preserve">，TypeScript </w:t>
            </w:r>
            <w:r>
              <w:rPr>
                <w:rFonts w:ascii="Arial" w:hAnsi="Arial" w:eastAsia="Microsoft YaHei"/>
                <w:b/>
                <w:color w:val="17365D"/>
                <w:sz w:val="17"/>
              </w:rPr>
              <w:t>5.7.3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严格类型、函数组件和 hooks</w:t>
            </w:r>
          </w:p>
        </w:tc>
      </w:tr>
      <w:tr>
        <w:trPr>
          <w:cantSplit/>
        </w:trPr>
        <w:tc>
          <w:tcPr>
            <w:tcW w:type="dxa" w:w="1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构建</w:t>
            </w:r>
          </w:p>
        </w:tc>
        <w:tc>
          <w:tcPr>
            <w:tcW w:type="dxa" w:w="5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 xml:space="preserve">Vite </w:t>
            </w:r>
            <w:r>
              <w:rPr>
                <w:rFonts w:ascii="Arial" w:hAnsi="Arial" w:eastAsia="Microsoft YaHei"/>
                <w:b/>
                <w:color w:val="17365D"/>
                <w:sz w:val="17"/>
              </w:rPr>
              <w:t>6.4.3</w:t>
            </w:r>
            <w:r>
              <w:rPr>
                <w:rFonts w:ascii="Arial" w:hAnsi="Arial" w:eastAsia="Microsoft YaHei"/>
                <w:color w:val="243447"/>
                <w:sz w:val="17"/>
              </w:rPr>
              <w:t xml:space="preserve">，esbuild </w:t>
            </w:r>
            <w:r>
              <w:rPr>
                <w:rFonts w:ascii="Arial" w:hAnsi="Arial" w:eastAsia="Microsoft YaHei"/>
                <w:b/>
                <w:color w:val="17365D"/>
                <w:sz w:val="17"/>
              </w:rPr>
              <w:t>0.25.12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普通 App；实验入口另用 esbuild 构建</w:t>
            </w:r>
          </w:p>
        </w:tc>
      </w:tr>
      <w:tr>
        <w:trPr>
          <w:cantSplit/>
        </w:trPr>
        <w:tc>
          <w:tcPr>
            <w:tcW w:type="dxa" w:w="1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UI</w:t>
            </w:r>
          </w:p>
        </w:tc>
        <w:tc>
          <w:tcPr>
            <w:tcW w:type="dxa" w:w="5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 xml:space="preserve">Lucide React </w:t>
            </w:r>
            <w:r>
              <w:rPr>
                <w:rFonts w:ascii="Arial" w:hAnsi="Arial" w:eastAsia="Microsoft YaHei"/>
                <w:b/>
                <w:color w:val="17365D"/>
                <w:sz w:val="17"/>
              </w:rPr>
              <w:t>0.468.0</w:t>
            </w:r>
            <w:r>
              <w:rPr>
                <w:rFonts w:ascii="Arial" w:hAnsi="Arial" w:eastAsia="Microsoft YaHei"/>
                <w:color w:val="243447"/>
                <w:sz w:val="17"/>
              </w:rPr>
              <w:t>，自有 CSS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深蓝/墨绿校园事务界面，无重型 UI 框架</w:t>
            </w:r>
          </w:p>
        </w:tc>
      </w:tr>
      <w:tr>
        <w:trPr>
          <w:cantSplit/>
        </w:trPr>
        <w:tc>
          <w:tcPr>
            <w:tcW w:type="dxa" w:w="1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本地文件</w:t>
            </w:r>
          </w:p>
        </w:tc>
        <w:tc>
          <w:tcPr>
            <w:tcW w:type="dxa" w:w="5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 xml:space="preserve">PDF.js </w:t>
            </w:r>
            <w:r>
              <w:rPr>
                <w:rFonts w:ascii="Arial" w:hAnsi="Arial" w:eastAsia="Microsoft YaHei"/>
                <w:b/>
                <w:color w:val="17365D"/>
                <w:sz w:val="17"/>
              </w:rPr>
              <w:t>6.2.108</w:t>
            </w:r>
            <w:r>
              <w:rPr>
                <w:rFonts w:ascii="Arial" w:hAnsi="Arial" w:eastAsia="Microsoft YaHei"/>
                <w:color w:val="243447"/>
                <w:sz w:val="17"/>
              </w:rPr>
              <w:t xml:space="preserve">、Tesseract.js </w:t>
            </w:r>
            <w:r>
              <w:rPr>
                <w:rFonts w:ascii="Arial" w:hAnsi="Arial" w:eastAsia="Microsoft YaHei"/>
                <w:b/>
                <w:color w:val="17365D"/>
                <w:sz w:val="17"/>
              </w:rPr>
              <w:t>7.0.0</w:t>
            </w:r>
            <w:r>
              <w:rPr>
                <w:rFonts w:ascii="Arial" w:hAnsi="Arial" w:eastAsia="Microsoft YaHei"/>
                <w:color w:val="243447"/>
                <w:sz w:val="17"/>
              </w:rPr>
              <w:t xml:space="preserve">、fflate </w:t>
            </w:r>
            <w:r>
              <w:rPr>
                <w:rFonts w:ascii="Arial" w:hAnsi="Arial" w:eastAsia="Microsoft YaHei"/>
                <w:b/>
                <w:color w:val="17365D"/>
                <w:sz w:val="17"/>
              </w:rPr>
              <w:t>0.8.3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PDF 文字、本机 OCR、压缩与导出</w:t>
            </w:r>
          </w:p>
        </w:tc>
      </w:tr>
      <w:tr>
        <w:trPr>
          <w:cantSplit/>
        </w:trPr>
        <w:tc>
          <w:tcPr>
            <w:tcW w:type="dxa" w:w="1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测试/静态检查</w:t>
            </w:r>
          </w:p>
        </w:tc>
        <w:tc>
          <w:tcPr>
            <w:tcW w:type="dxa" w:w="5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 xml:space="preserve">Vitest </w:t>
            </w:r>
            <w:r>
              <w:rPr>
                <w:rFonts w:ascii="Arial" w:hAnsi="Arial" w:eastAsia="Microsoft YaHei"/>
                <w:b/>
                <w:color w:val="17365D"/>
                <w:sz w:val="17"/>
              </w:rPr>
              <w:t>3.2.7</w:t>
            </w:r>
            <w:r>
              <w:rPr>
                <w:rFonts w:ascii="Arial" w:hAnsi="Arial" w:eastAsia="Microsoft YaHei"/>
                <w:color w:val="243447"/>
                <w:sz w:val="17"/>
              </w:rPr>
              <w:t xml:space="preserve">、ESLint </w:t>
            </w:r>
            <w:r>
              <w:rPr>
                <w:rFonts w:ascii="Arial" w:hAnsi="Arial" w:eastAsia="Microsoft YaHei"/>
                <w:b/>
                <w:color w:val="17365D"/>
                <w:sz w:val="17"/>
              </w:rPr>
              <w:t>10.8.0</w:t>
            </w:r>
            <w:r>
              <w:rPr>
                <w:rFonts w:ascii="Arial" w:hAnsi="Arial" w:eastAsia="Microsoft YaHei"/>
                <w:color w:val="243447"/>
                <w:sz w:val="17"/>
              </w:rPr>
              <w:t>、Node 内置测试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纯规则、组件适配、网关与预算</w:t>
            </w:r>
          </w:p>
        </w:tc>
      </w:tr>
      <w:tr>
        <w:trPr>
          <w:cantSplit/>
        </w:trPr>
        <w:tc>
          <w:tcPr>
            <w:tcW w:type="dxa" w:w="1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发布基础</w:t>
            </w:r>
          </w:p>
        </w:tc>
        <w:tc>
          <w:tcPr>
            <w:tcW w:type="dxa" w:w="5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 xml:space="preserve">Wrangler </w:t>
            </w:r>
            <w:r>
              <w:rPr>
                <w:rFonts w:ascii="Arial" w:hAnsi="Arial" w:eastAsia="Microsoft YaHei"/>
                <w:b/>
                <w:color w:val="17365D"/>
                <w:sz w:val="17"/>
              </w:rPr>
              <w:t>4.120.0</w:t>
            </w:r>
            <w:r>
              <w:rPr>
                <w:rFonts w:ascii="Arial" w:hAnsi="Arial" w:eastAsia="Microsoft YaHei"/>
                <w:color w:val="243447"/>
                <w:sz w:val="17"/>
              </w:rPr>
              <w:t>；Cloudflare / Firebase 目录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存在部署适配，当前任务不运行部署</w:t>
            </w:r>
          </w:p>
        </w:tc>
      </w:tr>
      <w:tr>
        <w:trPr>
          <w:cantSplit/>
        </w:trPr>
        <w:tc>
          <w:tcPr>
            <w:tcW w:type="dxa" w:w="1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数据</w:t>
            </w:r>
          </w:p>
        </w:tc>
        <w:tc>
          <w:tcPr>
            <w:tcW w:type="dxa" w:w="5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 xml:space="preserve">浏览器 IndexedDB，Workspace </w:t>
            </w:r>
            <w:r>
              <w:rPr>
                <w:rFonts w:ascii="Arial" w:hAnsi="Arial" w:eastAsia="Microsoft YaHei"/>
                <w:b/>
                <w:color w:val="17365D"/>
                <w:sz w:val="17"/>
              </w:rPr>
              <w:t>schema v8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canonical 事实源；React 状态是视图与交互状态</w:t>
            </w:r>
          </w:p>
        </w:tc>
      </w:tr>
    </w:tbl>
    <w:p>
      <w:pPr>
        <w:spacing w:after="20"/>
      </w:pPr>
    </w:p>
    <w:p>
      <w:pPr>
        <w:keepLines/>
        <w:widowControl/>
      </w:pPr>
      <w:r>
        <w:rPr>
          <w:rFonts w:ascii="Consolas" w:hAnsi="Consolas" w:eastAsia="Microsoft YaHei"/>
          <w:color w:val="2A6F6B"/>
          <w:sz w:val="19"/>
        </w:rPr>
        <w:t>package.json</w:t>
      </w:r>
      <w:r>
        <w:rPr>
          <w:rFonts w:ascii="Arial" w:hAnsi="Arial" w:eastAsia="Microsoft YaHei"/>
          <w:color w:val="243447"/>
          <w:sz w:val="21"/>
        </w:rPr>
        <w:t xml:space="preserve"> 声明 Node &gt;=20，但当前锁定的 PDF.js、ESLint、Wrangler 要求更高；新环境优先使用上述已验证 Node 24 版本。</w:t>
      </w:r>
      <w:r>
        <w:rPr>
          <w:rFonts w:ascii="Consolas" w:hAnsi="Consolas" w:eastAsia="Microsoft YaHei"/>
          <w:color w:val="2A6F6B"/>
          <w:sz w:val="19"/>
        </w:rPr>
        <w:t>npm ci</w:t>
      </w:r>
      <w:r>
        <w:rPr>
          <w:rFonts w:ascii="Arial" w:hAnsi="Arial" w:eastAsia="Microsoft YaHei"/>
          <w:color w:val="243447"/>
          <w:sz w:val="21"/>
        </w:rPr>
        <w:t xml:space="preserve"> 按现有锁文件安装，不通过升级依赖解决历史检查差异。esbuild 当前来自已锁定工具链，准备脚本直接使用它。</w:t>
      </w:r>
    </w:p>
    <w:p>
      <w:pPr>
        <w:pStyle w:val="Heading2"/>
        <w:keepNext/>
        <w:keepLines/>
        <w:widowControl/>
      </w:pPr>
      <w:r>
        <w:rPr>
          <w:rFonts w:ascii="Arial" w:hAnsi="Arial" w:eastAsia="Microsoft YaHei"/>
          <w:color w:val="2A6F6B"/>
          <w:sz w:val="28"/>
        </w:rPr>
        <w:t>1.3 架构拓扑和目录职责</w:t>
      </w:r>
    </w:p>
    <w:tbl>
      <w:tblPr>
        <w:tblStyle w:val="TableGrid"/>
        <w:tblW w:type="dxa" w:w="932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20"/>
      </w:tblGrid>
      <w:tr>
        <w:trPr/>
        <w:tc>
          <w:tcPr>
            <w:tcW w:type="dxa" w:w="9320"/>
            <w:shd w:fill="F4F6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Consolas" w:hAnsi="Consolas" w:eastAsia="Microsoft YaHei"/>
                <w:color w:val="243447"/>
                <w:sz w:val="16"/>
              </w:rPr>
              <w:t>普通产品入口 src/main.tsx                  隔离入口 realInput01/browser.tsx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 xml:space="preserve">             │                              │ origin/库名/网络保护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 xml:space="preserve">             └────────────── src/App.tsx ◀───┘ 注入 MainlineRuntime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 xml:space="preserve">                                   │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 xml:space="preserve">                      原文 + 草稿 + 确认面板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 xml:space="preserve">                                   │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 xml:space="preserve">         输入/不可变来源索引 → 模型或历史回答 → modelWire 解析/本机时间归一化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 xml:space="preserve">                                   │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 xml:space="preserve">                   semanticComposer → 核对项、冲突、确认资格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 xml:space="preserve">                                   │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 xml:space="preserve">                  明确保存纠正 + 主动确认 + 修订号检查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 xml:space="preserve">                                   │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 xml:space="preserve">                 SemanticRepository → CanonicalWorkspaceRepository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 xml:space="preserve">                                   │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 xml:space="preserve">                 IndexedDB 原子事务 / schema v8 canonical arrays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 xml:space="preserve">                                   │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 xml:space="preserve">             任务中心、日历、详情、独立 repository 读回、JSON 导出</w:t>
            </w:r>
          </w:p>
        </w:tc>
      </w:tr>
    </w:tbl>
    <w:p>
      <w:pPr>
        <w:spacing w:after="20"/>
      </w:pP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 xml:space="preserve">普通路径使用 </w:t>
      </w:r>
      <w:r>
        <w:rPr>
          <w:rFonts w:ascii="Consolas" w:hAnsi="Consolas" w:eastAsia="Microsoft YaHei"/>
          <w:color w:val="2A6F6B"/>
          <w:sz w:val="19"/>
        </w:rPr>
        <w:t>domain/v2</w:t>
      </w:r>
      <w:r>
        <w:rPr>
          <w:rFonts w:ascii="Arial" w:hAnsi="Arial" w:eastAsia="Microsoft YaHei"/>
          <w:color w:val="243447"/>
          <w:sz w:val="21"/>
        </w:rPr>
        <w:t xml:space="preserve"> 的正式 capture/confirmation/domainCommit。隔离路径在同一个真实 App 中注入 </w:t>
      </w:r>
      <w:r>
        <w:rPr>
          <w:rFonts w:ascii="Consolas" w:hAnsi="Consolas" w:eastAsia="Microsoft YaHei"/>
          <w:color w:val="2A6F6B"/>
          <w:sz w:val="19"/>
        </w:rPr>
        <w:t>MainlineRuntime</w:t>
      </w:r>
      <w:r>
        <w:rPr>
          <w:rFonts w:ascii="Arial" w:hAnsi="Arial" w:eastAsia="Microsoft YaHei"/>
          <w:color w:val="243447"/>
          <w:sz w:val="21"/>
        </w:rPr>
        <w:t>，通过语义适配器和相同 canonical 仓储接口保存。两条路径不能混为两个独立正式存储系统；实验库和默认用户库必须隔离。</w:t>
      </w:r>
    </w:p>
    <w:tbl>
      <w:tblPr>
        <w:tblStyle w:val="TableGrid"/>
        <w:tblW w:type="dxa" w:w="932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5178"/>
        <w:gridCol w:w="4142"/>
      </w:tblGrid>
      <w:tr>
        <w:trPr>
          <w:cantSplit/>
          <w:tblHeader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7365D"/>
              </w:rPr>
            </w:r>
            <w:r>
              <w:rPr>
                <w:rFonts w:ascii="Arial" w:hAnsi="Arial" w:eastAsia="Microsoft YaHei"/>
                <w:b/>
                <w:color w:val="17365D"/>
                <w:sz w:val="18"/>
              </w:rPr>
              <w:t>路径（仓库相对路径）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7365D"/>
              </w:rPr>
            </w:r>
            <w:r>
              <w:rPr>
                <w:rFonts w:ascii="Arial" w:hAnsi="Arial" w:eastAsia="Microsoft YaHei"/>
                <w:b/>
                <w:color w:val="17365D"/>
                <w:sz w:val="18"/>
              </w:rPr>
              <w:t>关键职责 / 从哪里开始找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AGENTS.md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PRD.md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当前约束、产品原则、阶段边界。恢复时先读当前相关段落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src/App.tsx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应用状态、普通/注入运行时切换、页面导航、工作区快照；runtime 一旦绑定不能静默更换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src/components/IntakePanel.tsx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DraftReviewPanel.tsx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TaskDetailPanel.tsx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录入、原文/建议核对、任务详情；复用这些组件，不另造演示面板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src/pages/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Dashboard、Inbox、Tasks、Calendar、Library、Archive、Knowledge、Reports、Services、Privacy；部分页面 lazy load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src/styles.css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src/mobile.css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src/visual.css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桌面/移动端布局与视觉；桌面核对双栏、移动单栏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src/domain/v2/types.ts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repository.ts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 xml:space="preserve">v8 类型、canonical 仓储、IndexedDB/内存 store；记录键 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current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src/domain/v2/capture.ts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confirmationV2.ts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domainCommit.ts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先持久化来源链，明确确认，再按计划原子提交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src/domain/v2/migration.ts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repository.ts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validators/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迁移、形状/实体/引用/依赖/时间校验；不可丢弃旧数据凑合法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src/lib/repository.ts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src/types.ts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React 兼容视图/旧接口；不能反向覆盖 canonical 材料、时间、证据</w:t>
            </w:r>
          </w:p>
        </w:tc>
      </w:tr>
    </w:tbl>
    <w:p>
      <w:r>
        <w:br w:type="page"/>
      </w:r>
    </w:p>
    <w:tbl>
      <w:tblPr>
        <w:tblStyle w:val="TableGrid"/>
        <w:tblW w:type="dxa" w:w="932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5178"/>
        <w:gridCol w:w="4142"/>
      </w:tblGrid>
      <w:tr>
        <w:trPr>
          <w:cantSplit/>
          <w:tblHeader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7365D"/>
              </w:rPr>
            </w:r>
            <w:r>
              <w:rPr>
                <w:rFonts w:ascii="Arial" w:hAnsi="Arial" w:eastAsia="Microsoft YaHei"/>
                <w:b/>
                <w:color w:val="17365D"/>
                <w:sz w:val="18"/>
              </w:rPr>
              <w:t>路径（仓库相对路径）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7365D"/>
              </w:rPr>
            </w:r>
            <w:r>
              <w:rPr>
                <w:rFonts w:ascii="Arial" w:hAnsi="Arial" w:eastAsia="Microsoft YaHei"/>
                <w:b/>
                <w:color w:val="17365D"/>
                <w:sz w:val="18"/>
              </w:rPr>
              <w:t>关键职责 / 从哪里开始找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src/lib/fileExtraction.ts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ocrPreprocessing.ts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timeSemantics.ts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本机文件文字/OCR、图像预处理、中文时间 AST 归一化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src/recognition/scopeIndexV11.ts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scopeReferenceContract.ts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不可变来源片段与引用；引用存在只能证明出处，不能证明语义正确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src/recognition/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普通识别 pipeline、规则/评估、历史任务形成实验；大量文件是历史冻结实验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src/experiments/mainline01/isolatedStore.ts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 xml:space="preserve">独立 IndexedDB：版本 1，object store 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records</w:t>
            </w:r>
            <w:r>
              <w:rPr>
                <w:rFonts w:ascii="Arial" w:hAnsi="Arial" w:eastAsia="Microsoft YaHei"/>
                <w:color w:val="243447"/>
                <w:sz w:val="18"/>
              </w:rPr>
              <w:t>；只对指定库执行事务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src/experiments/mainline02/runtime.ts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App 可注入运行时契约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src/experiments/mainline04/semanticContract.ts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semanticComposer.ts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实验语义契约、实体组合、时间归属与冲突、核对包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src/experiments/mainline05/semanticState.ts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semanticRepository.ts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原答/首次建议/纠正操作状态，来源和历史不变性，事务保存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src/experiments/mainline05/semanticConfirmation.ts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semanticView.ts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材料/事实核对、确认计划、状态显示与具体阻碍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src/experiments/realInput01/inputAcquisition.ts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inputReceipt.ts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输入获取、内容哈希、发送快照及范围记录</w:t>
            </w:r>
          </w:p>
        </w:tc>
      </w:tr>
    </w:tbl>
    <w:p>
      <w:r>
        <w:br w:type="page"/>
      </w:r>
    </w:p>
    <w:tbl>
      <w:tblPr>
        <w:tblStyle w:val="TableGrid"/>
        <w:tblW w:type="dxa" w:w="932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5178"/>
        <w:gridCol w:w="4142"/>
      </w:tblGrid>
      <w:tr>
        <w:trPr>
          <w:cantSplit/>
          <w:tblHeader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7365D"/>
              </w:rPr>
            </w:r>
            <w:r>
              <w:rPr>
                <w:rFonts w:ascii="Arial" w:hAnsi="Arial" w:eastAsia="Microsoft YaHei"/>
                <w:b/>
                <w:color w:val="17365D"/>
                <w:sz w:val="18"/>
              </w:rPr>
              <w:t>路径（仓库相对路径）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7365D"/>
              </w:rPr>
            </w:r>
            <w:r>
              <w:rPr>
                <w:rFonts w:ascii="Arial" w:hAnsi="Arial" w:eastAsia="Microsoft YaHei"/>
                <w:b/>
                <w:color w:val="17365D"/>
                <w:sz w:val="18"/>
              </w:rPr>
              <w:t>关键职责 / 从哪里开始找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src/experiments/realInput01/modelWire.ts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modelClient.ts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请求/响应格式、身份、确定性转换；服务端执行与前端请求分离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src/experiments/realInput01/runtime.ts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browser.tsx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真实 App 接线、历史回放身份检查、示例恢复、独立读库和下载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src/experiments/realInput01/factCorrections.ts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FactCorrectionEditor.tsx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有限材料/条件/依赖人工纠正；用户选依据、写说明、明确保存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src/experiments/realInput01/candidate03.ts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 xml:space="preserve">可靠基线指令 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real-input-source-semantics-3</w:t>
            </w:r>
            <w:r>
              <w:rPr>
                <w:rFonts w:ascii="Arial" w:hAnsi="Arial" w:eastAsia="Microsoft YaHei"/>
                <w:color w:val="243447"/>
                <w:sz w:val="18"/>
              </w:rPr>
              <w:t>；不要原地改历史基线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candidate10.ts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candidate10.test.ts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contrastiveEvidenceExamples.ts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contrastiveDevelopmentCases.ts</w:t>
            </w:r>
            <w:r>
              <w:rPr>
                <w:rFonts w:ascii="Arial" w:hAnsi="Arial" w:eastAsia="Microsoft YaHei"/>
                <w:color w:val="243447"/>
                <w:sz w:val="18"/>
              </w:rPr>
              <w:t>（均在 realInput01）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当前离线候选、8 个教学正反例、12 个开发例，尚无模型质量结果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scripts/real-input-model-gateway.mjs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real-input-budget.mjs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服务端凭据使用、模型/请求/用量核验、统一追加账本和预算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scripts/run-mainline-real-input-01.mjs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serve-mainline-real-input-01.mjs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历史模型实验运行/服务；不能作为普通启动命令随意执行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scripts/build-real-input-preview.mjs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安全读取固定回答 SHA、构建临时产物、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--local</w:t>
            </w:r>
            <w:r>
              <w:rPr>
                <w:rFonts w:ascii="Arial" w:hAnsi="Arial" w:eastAsia="Microsoft YaHei"/>
                <w:color w:val="243447"/>
                <w:sz w:val="18"/>
              </w:rPr>
              <w:t xml:space="preserve"> 启动 6632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scripts/prepare-opensource-recognition.mjs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candidate10 离线请求包生成；无发送功能，每次输出新临时目录</w:t>
            </w:r>
          </w:p>
        </w:tc>
      </w:tr>
    </w:tbl>
    <w:p>
      <w:r>
        <w:br w:type="page"/>
      </w:r>
    </w:p>
    <w:tbl>
      <w:tblPr>
        <w:tblStyle w:val="TableGrid"/>
        <w:tblW w:type="dxa" w:w="932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5178"/>
        <w:gridCol w:w="4142"/>
      </w:tblGrid>
      <w:tr>
        <w:trPr>
          <w:cantSplit/>
          <w:tblHeader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7365D"/>
              </w:rPr>
            </w:r>
            <w:r>
              <w:rPr>
                <w:rFonts w:ascii="Arial" w:hAnsi="Arial" w:eastAsia="Microsoft YaHei"/>
                <w:b/>
                <w:color w:val="17365D"/>
                <w:sz w:val="18"/>
              </w:rPr>
              <w:t>路径（仓库相对路径）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7365D"/>
              </w:rPr>
            </w:r>
            <w:r>
              <w:rPr>
                <w:rFonts w:ascii="Arial" w:hAnsi="Arial" w:eastAsia="Microsoft YaHei"/>
                <w:b/>
                <w:color w:val="17365D"/>
                <w:sz w:val="18"/>
              </w:rPr>
              <w:t>关键职责 / 从哪里开始找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server/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cloudflare/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functions/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普通产品 Node / Cloudflare / Firebase 服务适配；与 6632 回放服务不同</w:t>
            </w:r>
          </w:p>
        </w:tc>
      </w:tr>
      <w:tr>
        <w:trPr>
          <w:cantSplit/>
        </w:trPr>
        <w:tc>
          <w:tcPr>
            <w:tcW w:type="dxa" w:w="5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docs/recognition-optimization/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短交接、追加日志、阶段报告、冻结输入/原答/检查/账本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rPr>
          <w:rFonts w:ascii="Arial" w:hAnsi="Arial" w:eastAsia="Microsoft YaHei"/>
          <w:color w:val="2A6F6B"/>
          <w:sz w:val="28"/>
        </w:rPr>
        <w:t>1.4 状态与实体关系</w:t>
      </w:r>
    </w:p>
    <w:p>
      <w:pPr>
        <w:keepLines/>
        <w:widowControl/>
      </w:pPr>
      <w:r>
        <w:rPr>
          <w:rFonts w:ascii="Consolas" w:hAnsi="Consolas" w:eastAsia="Microsoft YaHei"/>
          <w:color w:val="2A6F6B"/>
          <w:sz w:val="19"/>
        </w:rPr>
        <w:t>Source → SourceVersion → RecognitionRun → ExtractionDraft</w:t>
      </w:r>
      <w:r>
        <w:rPr>
          <w:rFonts w:ascii="Arial" w:hAnsi="Arial" w:eastAsia="Microsoft YaHei"/>
          <w:color w:val="243447"/>
          <w:sz w:val="21"/>
        </w:rPr>
        <w:t xml:space="preserve"> 先形成持久化来源链。模型原答和首次建议保留在实验草稿的 </w:t>
      </w:r>
      <w:r>
        <w:rPr>
          <w:rFonts w:ascii="Consolas" w:hAnsi="Consolas" w:eastAsia="Microsoft YaHei"/>
          <w:color w:val="2A6F6B"/>
          <w:sz w:val="19"/>
        </w:rPr>
        <w:t>legacyData.mainline05</w:t>
      </w:r>
      <w:r>
        <w:rPr>
          <w:rFonts w:ascii="Arial" w:hAnsi="Arial" w:eastAsia="Microsoft YaHei"/>
          <w:color w:val="243447"/>
          <w:sz w:val="21"/>
        </w:rPr>
        <w:t xml:space="preserve"> 等实验命名空间中；用户纠正通过附加操作和历史表达，不覆盖原答。</w:t>
      </w: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>正式任务、材料、时间、来源版本、运行、草稿、历史等是 v8 独立数组。</w:t>
      </w:r>
      <w:r>
        <w:rPr>
          <w:rFonts w:ascii="Consolas" w:hAnsi="Consolas" w:eastAsia="Microsoft YaHei"/>
          <w:color w:val="2A6F6B"/>
          <w:sz w:val="19"/>
        </w:rPr>
        <w:t>SemanticRepository</w:t>
      </w:r>
      <w:r>
        <w:rPr>
          <w:rFonts w:ascii="Arial" w:hAnsi="Arial" w:eastAsia="Microsoft YaHei"/>
          <w:color w:val="243447"/>
          <w:sz w:val="21"/>
        </w:rPr>
        <w:t xml:space="preserve"> 使用整体修订身份和事务校验，拒绝过期编辑、历史前缀变化、来源丢失与已确认实体覆盖。确认前的业务判断与数据库写入必须保持一致。</w:t>
      </w: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 xml:space="preserve">材料 </w:t>
      </w:r>
      <w:r>
        <w:rPr>
          <w:rFonts w:ascii="Consolas" w:hAnsi="Consolas" w:eastAsia="Microsoft YaHei"/>
          <w:color w:val="2A6F6B"/>
          <w:sz w:val="19"/>
        </w:rPr>
        <w:t>required</w:t>
      </w:r>
      <w:r>
        <w:rPr>
          <w:rFonts w:ascii="Arial" w:hAnsi="Arial" w:eastAsia="Microsoft YaHei"/>
          <w:color w:val="243447"/>
          <w:sz w:val="21"/>
        </w:rPr>
        <w:t xml:space="preserve"> 回答“通知是否需要”，</w:t>
      </w:r>
      <w:r>
        <w:rPr>
          <w:rFonts w:ascii="Consolas" w:hAnsi="Consolas" w:eastAsia="Microsoft YaHei"/>
          <w:color w:val="2A6F6B"/>
          <w:sz w:val="19"/>
        </w:rPr>
        <w:t>status=unverified</w:t>
      </w:r>
      <w:r>
        <w:rPr>
          <w:rFonts w:ascii="Arial" w:hAnsi="Arial" w:eastAsia="Microsoft YaHei"/>
          <w:color w:val="243447"/>
          <w:sz w:val="21"/>
        </w:rPr>
        <w:t xml:space="preserve"> 回答“准备情况尚未核实”。这两项不同。条件 unknown、真实前置未满足、坏引用、时间冲突和未保存编辑仍可阻止确认。</w:t>
      </w:r>
    </w:p>
    <w:p>
      <w:pPr>
        <w:pStyle w:val="Heading1"/>
        <w:keepNext/>
        <w:keepLines/>
        <w:widowControl/>
      </w:pPr>
      <w:r>
        <w:rPr>
          <w:rFonts w:ascii="Arial" w:hAnsi="Arial" w:eastAsia="Microsoft YaHei"/>
          <w:color w:val="17365D"/>
          <w:sz w:val="34"/>
        </w:rPr>
        <w:t>2. 已完成的工作（Progress &amp; Milestones）</w:t>
      </w:r>
    </w:p>
    <w:p>
      <w:pPr>
        <w:pStyle w:val="Heading2"/>
        <w:keepNext/>
        <w:keepLines/>
        <w:widowControl/>
      </w:pPr>
      <w:r>
        <w:rPr>
          <w:rFonts w:ascii="Arial" w:hAnsi="Arial" w:eastAsia="Microsoft YaHei"/>
          <w:color w:val="2A6F6B"/>
          <w:sz w:val="28"/>
        </w:rPr>
        <w:t>2.1 按模块的完成程度</w:t>
      </w:r>
    </w:p>
    <w:tbl>
      <w:tblPr>
        <w:tblStyle w:val="TableGrid"/>
        <w:tblW w:type="dxa" w:w="932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106"/>
        <w:gridCol w:w="4655"/>
        <w:gridCol w:w="3559"/>
      </w:tblGrid>
      <w:tr>
        <w:trPr>
          <w:cantSplit/>
          <w:tblHeader/>
        </w:trPr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7365D"/>
              </w:rPr>
            </w:r>
            <w:r>
              <w:rPr>
                <w:rFonts w:ascii="Arial" w:hAnsi="Arial" w:eastAsia="Microsoft YaHei"/>
                <w:b/>
                <w:color w:val="17365D"/>
                <w:sz w:val="17"/>
              </w:rPr>
              <w:t>模块</w:t>
            </w:r>
          </w:p>
        </w:tc>
        <w:tc>
          <w:tcPr>
            <w:tcW w:type="dxa" w:w="4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7365D"/>
              </w:rPr>
            </w:r>
            <w:r>
              <w:rPr>
                <w:rFonts w:ascii="Arial" w:hAnsi="Arial" w:eastAsia="Microsoft YaHei"/>
                <w:b/>
                <w:color w:val="17365D"/>
                <w:sz w:val="17"/>
              </w:rPr>
              <w:t>已落地内容</w:t>
            </w:r>
          </w:p>
        </w:tc>
        <w:tc>
          <w:tcPr>
            <w:tcW w:type="dxa" w:w="3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7365D"/>
              </w:rPr>
            </w:r>
            <w:r>
              <w:rPr>
                <w:rFonts w:ascii="Arial" w:hAnsi="Arial" w:eastAsia="Microsoft YaHei"/>
                <w:b/>
                <w:color w:val="17365D"/>
                <w:sz w:val="17"/>
              </w:rPr>
              <w:t>验证口径与限制</w:t>
            </w:r>
          </w:p>
        </w:tc>
      </w:tr>
      <w:tr>
        <w:trPr>
          <w:cantSplit/>
        </w:trPr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基础产品</w:t>
            </w:r>
          </w:p>
        </w:tc>
        <w:tc>
          <w:tcPr>
            <w:tcW w:type="dxa" w:w="4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通知录入、持久化草稿、逐项编辑/拒绝/部分和批量确认、任务中心、首页三项重点、日历、来源回看</w:t>
            </w:r>
          </w:p>
        </w:tc>
        <w:tc>
          <w:tcPr>
            <w:tcW w:type="dxa" w:w="3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有实现和历史测试；本次文档核验未重新验收所有页面</w:t>
            </w:r>
          </w:p>
        </w:tc>
      </w:tr>
      <w:tr>
        <w:trPr>
          <w:cantSplit/>
        </w:trPr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本机增强</w:t>
            </w:r>
          </w:p>
        </w:tc>
        <w:tc>
          <w:tcPr>
            <w:tcW w:type="dxa" w:w="4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TXT/Markdown/PDF 文字、本机 OCR、课程避让、材料/里程碑、报告/知识/ICS 导出</w:t>
            </w:r>
          </w:p>
        </w:tc>
        <w:tc>
          <w:tcPr>
            <w:tcW w:type="dxa" w:w="3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有实现与历史证据；当前 6632 仅开放批准的历史回放能力</w:t>
            </w:r>
          </w:p>
        </w:tc>
      </w:tr>
      <w:tr>
        <w:trPr>
          <w:cantSplit/>
        </w:trPr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v8 数据底座</w:t>
            </w:r>
          </w:p>
        </w:tc>
        <w:tc>
          <w:tcPr>
            <w:tcW w:type="dxa" w:w="4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canonical 实体、引用校验、迁移备份/失败保护、原子确认、历史追踪</w:t>
            </w:r>
          </w:p>
        </w:tc>
        <w:tc>
          <w:tcPr>
            <w:tcW w:type="dxa" w:w="3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复用既有仓储验证；不能将旧 PRD v3–v6 描述当当前版本</w:t>
            </w:r>
          </w:p>
        </w:tc>
      </w:tr>
      <w:tr>
        <w:trPr>
          <w:cantSplit/>
        </w:trPr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材料核对</w:t>
            </w:r>
          </w:p>
        </w:tc>
        <w:tc>
          <w:tcPr>
            <w:tcW w:type="dxa" w:w="4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required 与准备状态分开，显式 unverified 持久化，满足身份条件时共享核对复用</w:t>
            </w:r>
          </w:p>
        </w:tc>
        <w:tc>
          <w:tcPr>
            <w:tcW w:type="dxa" w:w="3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当前实际导出中 5 份材料均 required + unverified</w:t>
            </w:r>
          </w:p>
        </w:tc>
      </w:tr>
      <w:tr>
        <w:trPr>
          <w:cantSplit/>
        </w:trPr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时间归属</w:t>
            </w:r>
          </w:p>
        </w:tc>
        <w:tc>
          <w:tcPr>
            <w:tcW w:type="dxa" w:w="4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共享材料不再把任务 A 的私有截止传给 B；保留真正冲突、模糊日期和无日期区别</w:t>
            </w:r>
          </w:p>
        </w:tc>
        <w:tc>
          <w:tcPr>
            <w:tcW w:type="dxa" w:w="3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U11/V02 存量零调用反例与正常对照已验证；这是本机修复</w:t>
            </w:r>
          </w:p>
        </w:tc>
      </w:tr>
      <w:tr>
        <w:trPr>
          <w:cantSplit/>
        </w:trPr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难例纠正</w:t>
            </w:r>
          </w:p>
        </w:tc>
        <w:tc>
          <w:tcPr>
            <w:tcW w:type="dxa" w:w="4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修改材料/条件；依赖编辑需原文依据、说明、主动保存；拒绝多余建议留历史</w:t>
            </w:r>
          </w:p>
        </w:tc>
        <w:tc>
          <w:tcPr>
            <w:tcW w:type="dxa" w:w="3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12 份 None 回放由正确工程保存 12 项增至 13 项，4 处明确纠正</w:t>
            </w:r>
          </w:p>
        </w:tc>
      </w:tr>
      <w:tr>
        <w:trPr>
          <w:cantSplit/>
        </w:trPr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依赖编辑器交互</w:t>
            </w:r>
          </w:p>
        </w:tc>
        <w:tc>
          <w:tcPr>
            <w:tcW w:type="dxa" w:w="4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打开、改选择、选依据、输入说明、保存、刷新恢复、资格更新、主动确认</w:t>
            </w:r>
          </w:p>
        </w:tc>
        <w:tc>
          <w:tcPr>
            <w:tcW w:type="dxa" w:w="3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2026-09-20 临时工程浏览器验证；不等于当前用户库新增任务</w:t>
            </w:r>
          </w:p>
        </w:tc>
      </w:tr>
      <w:tr>
        <w:trPr>
          <w:cantSplit/>
        </w:trPr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最新历史回答入口</w:t>
            </w:r>
          </w:p>
        </w:tc>
        <w:tc>
          <w:tcPr>
            <w:tcW w:type="dxa" w:w="4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L01-A、L02-A、L04-A 直接打开真实 App 核对面板</w:t>
            </w:r>
          </w:p>
        </w:tc>
        <w:tc>
          <w:tcPr>
            <w:tcW w:type="dxa" w:w="3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已接线；同来源另一臂不覆盖，重复载入恢复既有草稿</w:t>
            </w:r>
          </w:p>
        </w:tc>
      </w:tr>
      <w:tr>
        <w:trPr>
          <w:cantSplit/>
        </w:trPr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当前用户库保存和导出</w:t>
            </w:r>
          </w:p>
        </w:tc>
        <w:tc>
          <w:tcPr>
            <w:tcW w:type="dxa" w:w="4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两个实际文件中工作区完整一致，独立读取 writes=0</w:t>
            </w:r>
          </w:p>
        </w:tc>
        <w:tc>
          <w:tcPr>
            <w:tcW w:type="dxa" w:w="3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当前 4 任务；不代表最新 L04 已在此用户库实际确认</w:t>
            </w:r>
          </w:p>
        </w:tc>
      </w:tr>
      <w:tr>
        <w:trPr>
          <w:cantSplit/>
        </w:trPr>
        <w:tc>
          <w:tcPr>
            <w:tcW w:type="dxa" w:w="1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candidate10</w:t>
            </w:r>
          </w:p>
        </w:tc>
        <w:tc>
          <w:tcPr>
            <w:tcW w:type="dxa" w:w="4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固定 8 个原创教学正反例，12 个新编开发例，24 个离线配对请求</w:t>
            </w:r>
          </w:p>
        </w:tc>
        <w:tc>
          <w:tcPr>
            <w:tcW w:type="dxa" w:w="3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7"/>
              </w:rPr>
              <w:t>工程构造通过；效果尚未运行、没有采用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rPr>
          <w:rFonts w:ascii="Arial" w:hAnsi="Arial" w:eastAsia="Microsoft YaHei"/>
          <w:color w:val="2A6F6B"/>
          <w:sz w:val="28"/>
        </w:rPr>
        <w:t>2.2 关键里程碑与实验结论</w:t>
      </w: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>以下均为开发实验结果，不是线上总体准确率或真人转化率：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>candidate05/06/07/08/09 是历史探索。它们涉及事实组装、指令顺序或输出结构，不作为当前默认基线。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>candidate08 的角色跨表契约增加结构负担；后续 candidate09 简化字段仍未取得净收益。candidate09 同期 20 份：candidate03 无需实质纠正 17/20，candidate09 11/20，保留 candidate03。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>Flash / Pro 同期 20 份：Flash 无需实质纠正 17/20，Pro 15/20；Pro 目标错误、结构问题和等待代价更高，未采用。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>初次 none/low 仅派发 2 次，low 在 8192 输出上限下截断；后续 38 次未执行。不能把计划请求算成实际请求。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>Max 正式先行 8 对：none 6/8 无需实质纠正，Max 5/8；实质错误 5→9，中位等待约 8.66 秒→100.15 秒，停在首批，未采用。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 xml:space="preserve">low16 实际 12 对：none 10/12 无需实质纠正，low 5/12，中位等待 7.790 秒→43.190 秒；保留 none。历史实际累计 </w:t>
      </w:r>
      <w:r>
        <w:rPr>
          <w:rFonts w:ascii="Arial" w:hAnsi="Arial" w:eastAsia="Microsoft YaHei"/>
          <w:b/>
          <w:color w:val="17365D"/>
          <w:sz w:val="20"/>
        </w:rPr>
        <w:t>290 次</w:t>
      </w:r>
      <w:r>
        <w:rPr>
          <w:rFonts w:ascii="Arial" w:hAnsi="Arial" w:eastAsia="Microsoft YaHei"/>
          <w:color w:val="243447"/>
          <w:sz w:val="20"/>
        </w:rPr>
        <w:t>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>难例工程回放：12 来源、19 原文任务事实、20 模型建议；明确纠正后正确保存 13 项；2 项条件未知待处理，4 项因取消/替代/条件 false 正确不形成当前待办，1 条多余建议拒绝。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>2026-09-20 当前双下载关闭保存证据缺口；随后并行 candidate10 工作已提交。新会话从最新 Git 接续，不能退回先前提交重做实验。</w:t>
      </w: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>关键提交：</w:t>
      </w:r>
    </w:p>
    <w:tbl>
      <w:tblPr>
        <w:tblStyle w:val="TableGrid"/>
        <w:tblW w:type="dxa" w:w="932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5931"/>
        <w:gridCol w:w="3389"/>
      </w:tblGrid>
      <w:tr>
        <w:trPr>
          <w:cantSplit/>
          <w:tblHeader/>
        </w:trPr>
        <w:tc>
          <w:tcPr>
            <w:tcW w:type="dxa" w:w="5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7365D"/>
              </w:rPr>
            </w:r>
            <w:r>
              <w:rPr>
                <w:rFonts w:ascii="Arial" w:hAnsi="Arial" w:eastAsia="Microsoft YaHei"/>
                <w:b/>
                <w:color w:val="17365D"/>
                <w:sz w:val="18"/>
              </w:rPr>
              <w:t>提交</w:t>
            </w:r>
          </w:p>
        </w:tc>
        <w:tc>
          <w:tcPr>
            <w:tcW w:type="dxa" w:w="3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7365D"/>
              </w:rPr>
            </w:r>
            <w:r>
              <w:rPr>
                <w:rFonts w:ascii="Arial" w:hAnsi="Arial" w:eastAsia="Microsoft YaHei"/>
                <w:b/>
                <w:color w:val="17365D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5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5519b7a540d1cf803fbae54b8b443266f454f5ab</w:t>
            </w:r>
          </w:p>
        </w:tc>
        <w:tc>
          <w:tcPr>
            <w:tcW w:type="dxa" w:w="3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共享材料时间归属阶段交付</w:t>
            </w:r>
          </w:p>
        </w:tc>
      </w:tr>
      <w:tr>
        <w:trPr>
          <w:cantSplit/>
        </w:trPr>
        <w:tc>
          <w:tcPr>
            <w:tcW w:type="dxa" w:w="5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f057417b798778dacc17de01e0acab6f828d8a05</w:t>
            </w:r>
          </w:p>
        </w:tc>
        <w:tc>
          <w:tcPr>
            <w:tcW w:type="dxa" w:w="3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明确依赖纠正与工程保存转化</w:t>
            </w:r>
          </w:p>
        </w:tc>
      </w:tr>
      <w:tr>
        <w:trPr>
          <w:cantSplit/>
        </w:trPr>
        <w:tc>
          <w:tcPr>
            <w:tcW w:type="dxa" w:w="5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226d7b1f6c872e03253fbef08f1a6809d4c3a5e3</w:t>
            </w:r>
          </w:p>
        </w:tc>
        <w:tc>
          <w:tcPr>
            <w:tcW w:type="dxa" w:w="3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最新可靠历史回答入口</w:t>
            </w:r>
          </w:p>
        </w:tc>
      </w:tr>
      <w:tr>
        <w:trPr>
          <w:cantSplit/>
        </w:trPr>
        <w:tc>
          <w:tcPr>
            <w:tcW w:type="dxa" w:w="5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f74b6e7746df35ef8ce3508e720b570afb4d836f</w:t>
            </w:r>
          </w:p>
        </w:tc>
        <w:tc>
          <w:tcPr>
            <w:tcW w:type="dxa" w:w="3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纠正编辑器交互证据</w:t>
            </w:r>
          </w:p>
        </w:tc>
      </w:tr>
      <w:tr>
        <w:trPr>
          <w:cantSplit/>
        </w:trPr>
        <w:tc>
          <w:tcPr>
            <w:tcW w:type="dxa" w:w="5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119cebe9487ea47128c34ef79f3e3eccb49f3107</w:t>
            </w:r>
          </w:p>
        </w:tc>
        <w:tc>
          <w:tcPr>
            <w:tcW w:type="dxa" w:w="3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当前库双实际下载与保存收口</w:t>
            </w:r>
          </w:p>
        </w:tc>
      </w:tr>
      <w:tr>
        <w:trPr>
          <w:cantSplit/>
        </w:trPr>
        <w:tc>
          <w:tcPr>
            <w:tcW w:type="dxa" w:w="5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f7a0f2da0d62625341864aa85e8e80bbd8e3ec20</w:t>
            </w:r>
          </w:p>
        </w:tc>
        <w:tc>
          <w:tcPr>
            <w:tcW w:type="dxa" w:w="3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candidate10 离线候选、教学例、开发包</w:t>
            </w:r>
          </w:p>
        </w:tc>
      </w:tr>
      <w:tr>
        <w:trPr>
          <w:cantSplit/>
        </w:trPr>
        <w:tc>
          <w:tcPr>
            <w:tcW w:type="dxa" w:w="5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9f4128ea520f852913cb1d8ebf6b3f9a991a98ae</w:t>
            </w:r>
          </w:p>
        </w:tc>
        <w:tc>
          <w:tcPr>
            <w:tcW w:type="dxa" w:w="3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candidate10 集成回执；本文核验基点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rPr>
          <w:rFonts w:ascii="Arial" w:hAnsi="Arial" w:eastAsia="Microsoft YaHei"/>
          <w:color w:val="2A6F6B"/>
          <w:sz w:val="28"/>
        </w:rPr>
        <w:t>2.3 架构与技术决策（ADR 摘要）</w:t>
      </w:r>
    </w:p>
    <w:p>
      <w:pPr>
        <w:pStyle w:val="ListNumber"/>
        <w:numPr>
          <w:ilvl w:val="0"/>
          <w:numId w:val="10"/>
        </w:numPr>
        <w:keepLines/>
        <w:widowControl/>
      </w:pPr>
      <w:r>
        <w:rPr>
          <w:rFonts w:ascii="Arial" w:hAnsi="Arial" w:eastAsia="Microsoft YaHei"/>
          <w:b/>
          <w:color w:val="17365D"/>
          <w:sz w:val="20"/>
        </w:rPr>
        <w:t>模型提建议，用户作决定。</w:t>
      </w:r>
      <w:r>
        <w:rPr>
          <w:rFonts w:ascii="Arial" w:hAnsi="Arial" w:eastAsia="Microsoft YaHei"/>
          <w:color w:val="243447"/>
          <w:sz w:val="20"/>
        </w:rPr>
        <w:t xml:space="preserve"> 自动写入会把材料说明、取消事项和猜测日期变成真实义务；正式确认必须经已保存的核对值和原子事务。</w:t>
      </w:r>
    </w:p>
    <w:p>
      <w:pPr>
        <w:pStyle w:val="ListNumber"/>
        <w:numPr>
          <w:ilvl w:val="0"/>
          <w:numId w:val="10"/>
        </w:numPr>
        <w:keepLines/>
        <w:widowControl/>
      </w:pPr>
      <w:r>
        <w:rPr>
          <w:rFonts w:ascii="Arial" w:hAnsi="Arial" w:eastAsia="Microsoft YaHei"/>
          <w:b/>
          <w:color w:val="17365D"/>
          <w:sz w:val="20"/>
        </w:rPr>
        <w:t>Canonical 数据与 React 投影分离。</w:t>
      </w:r>
      <w:r>
        <w:rPr>
          <w:rFonts w:ascii="Arial" w:hAnsi="Arial" w:eastAsia="Microsoft YaHei"/>
          <w:color w:val="243447"/>
          <w:sz w:val="20"/>
        </w:rPr>
        <w:t xml:space="preserve"> v8 独立数组保存正式事实；旧卡片兼容视图不回写重建材料/时间，避免一处显示转换悄悄丢事实。</w:t>
      </w:r>
    </w:p>
    <w:p>
      <w:pPr>
        <w:pStyle w:val="ListNumber"/>
        <w:numPr>
          <w:ilvl w:val="0"/>
          <w:numId w:val="10"/>
        </w:numPr>
        <w:keepLines/>
        <w:widowControl/>
      </w:pPr>
      <w:r>
        <w:rPr>
          <w:rFonts w:ascii="Arial" w:hAnsi="Arial" w:eastAsia="Microsoft YaHei"/>
          <w:b/>
          <w:color w:val="17365D"/>
          <w:sz w:val="20"/>
        </w:rPr>
        <w:t>原答、首次建议、修改历史分别保留。</w:t>
      </w:r>
      <w:r>
        <w:rPr>
          <w:rFonts w:ascii="Arial" w:hAnsi="Arial" w:eastAsia="Microsoft YaHei"/>
          <w:color w:val="243447"/>
          <w:sz w:val="20"/>
        </w:rPr>
        <w:t xml:space="preserve"> 才能区分模型错误、本机转换错误和人工纠正，不用最终成功覆盖首次失败。</w:t>
      </w:r>
    </w:p>
    <w:p>
      <w:pPr>
        <w:pStyle w:val="ListNumber"/>
        <w:numPr>
          <w:ilvl w:val="0"/>
          <w:numId w:val="10"/>
        </w:numPr>
        <w:keepLines/>
        <w:widowControl/>
      </w:pPr>
      <w:r>
        <w:rPr>
          <w:rFonts w:ascii="Arial" w:hAnsi="Arial" w:eastAsia="Microsoft YaHei"/>
          <w:b/>
          <w:color w:val="17365D"/>
          <w:sz w:val="20"/>
        </w:rPr>
        <w:t>原文索引在本机生成，时间归一化在本机执行。</w:t>
      </w:r>
      <w:r>
        <w:rPr>
          <w:rFonts w:ascii="Arial" w:hAnsi="Arial" w:eastAsia="Microsoft YaHei"/>
          <w:color w:val="243447"/>
          <w:sz w:val="20"/>
        </w:rPr>
        <w:t xml:space="preserve"> 模型只引用已给出的 scope 和逐字时间；本机检查引用存在，不声称因此证明语义蕴含。</w:t>
      </w:r>
    </w:p>
    <w:p>
      <w:pPr>
        <w:pStyle w:val="ListNumber"/>
        <w:numPr>
          <w:ilvl w:val="0"/>
          <w:numId w:val="10"/>
        </w:numPr>
        <w:keepLines/>
        <w:widowControl/>
      </w:pPr>
      <w:r>
        <w:rPr>
          <w:rFonts w:ascii="Arial" w:hAnsi="Arial" w:eastAsia="Microsoft YaHei"/>
          <w:b/>
          <w:color w:val="17365D"/>
          <w:sz w:val="20"/>
        </w:rPr>
        <w:t>显式隔离运行时复用真实 App。</w:t>
      </w:r>
      <w:r>
        <w:rPr>
          <w:rFonts w:ascii="Arial" w:hAnsi="Arial" w:eastAsia="Microsoft YaHei"/>
          <w:color w:val="243447"/>
          <w:sz w:val="20"/>
        </w:rPr>
        <w:t xml:space="preserve"> 页面和确认组件一致，但实验库、网络能力和历史回答身份受限，避免假演示和碰到稳定用户库。</w:t>
      </w:r>
    </w:p>
    <w:p>
      <w:pPr>
        <w:pStyle w:val="ListNumber"/>
        <w:numPr>
          <w:ilvl w:val="0"/>
          <w:numId w:val="10"/>
        </w:numPr>
        <w:keepLines/>
        <w:widowControl/>
      </w:pPr>
      <w:r>
        <w:rPr>
          <w:rFonts w:ascii="Arial" w:hAnsi="Arial" w:eastAsia="Microsoft YaHei"/>
          <w:b/>
          <w:color w:val="17365D"/>
          <w:sz w:val="20"/>
        </w:rPr>
        <w:t>未知保持未知。</w:t>
      </w:r>
      <w:r>
        <w:rPr>
          <w:rFonts w:ascii="Arial" w:hAnsi="Arial" w:eastAsia="Microsoft YaHei"/>
          <w:color w:val="243447"/>
          <w:sz w:val="20"/>
        </w:rPr>
        <w:t xml:space="preserve"> 材料准备可 unverified，条件可 unknown，时间可待定；不能用缺少、false 或假日期过校验。</w:t>
      </w:r>
    </w:p>
    <w:p>
      <w:pPr>
        <w:pStyle w:val="ListNumber"/>
        <w:numPr>
          <w:ilvl w:val="0"/>
          <w:numId w:val="10"/>
        </w:numPr>
        <w:keepLines/>
        <w:widowControl/>
      </w:pPr>
      <w:r>
        <w:rPr>
          <w:rFonts w:ascii="Arial" w:hAnsi="Arial" w:eastAsia="Microsoft YaHei"/>
          <w:b/>
          <w:color w:val="17365D"/>
          <w:sz w:val="20"/>
        </w:rPr>
        <w:t>预算和回答有效性分开。</w:t>
      </w:r>
      <w:r>
        <w:rPr>
          <w:rFonts w:ascii="Arial" w:hAnsi="Arial" w:eastAsia="Microsoft YaHei"/>
          <w:color w:val="243447"/>
          <w:sz w:val="20"/>
        </w:rPr>
        <w:t xml:space="preserve"> 截断回答不可确认，但若身份/usage 完整可信，可以追加结算；总输出包含推理用量时只计费一次，历史失败不改成功。</w:t>
      </w:r>
    </w:p>
    <w:p>
      <w:pPr>
        <w:pStyle w:val="ListNumber"/>
        <w:numPr>
          <w:ilvl w:val="0"/>
          <w:numId w:val="10"/>
        </w:numPr>
        <w:keepLines/>
        <w:widowControl/>
      </w:pPr>
      <w:r>
        <w:rPr>
          <w:rFonts w:ascii="Arial" w:hAnsi="Arial" w:eastAsia="Microsoft YaHei"/>
          <w:b/>
          <w:color w:val="17365D"/>
          <w:sz w:val="20"/>
        </w:rPr>
        <w:t>候选采用看用户纠正净减少。</w:t>
      </w:r>
      <w:r>
        <w:rPr>
          <w:rFonts w:ascii="Arial" w:hAnsi="Arial" w:eastAsia="Microsoft YaHei"/>
          <w:color w:val="243447"/>
          <w:sz w:val="20"/>
        </w:rPr>
        <w:t xml:space="preserve"> 严格文本差异不能直接叫重大错误；能解析/能写入也不能叫事实正确。更贵模型或更强思考不自动采用。</w:t>
      </w:r>
    </w:p>
    <w:p>
      <w:pPr>
        <w:pStyle w:val="Heading2"/>
        <w:keepNext/>
        <w:keepLines/>
        <w:widowControl/>
      </w:pPr>
      <w:r>
        <w:rPr>
          <w:rFonts w:ascii="Arial" w:hAnsi="Arial" w:eastAsia="Microsoft YaHei"/>
          <w:color w:val="2A6F6B"/>
          <w:sz w:val="28"/>
        </w:rPr>
        <w:t>2.4 已修复或规避的坑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b/>
          <w:color w:val="17365D"/>
          <w:sz w:val="20"/>
        </w:rPr>
        <w:t>共享材料串时间：</w:t>
      </w:r>
      <w:r>
        <w:rPr>
          <w:rFonts w:ascii="Arial" w:hAnsi="Arial" w:eastAsia="Microsoft YaHei"/>
          <w:color w:val="243447"/>
          <w:sz w:val="20"/>
        </w:rPr>
        <w:t xml:space="preserve"> 图遍历曾从共享 M 将 A 的 TA 传播给 B，造成假 </w:t>
      </w:r>
      <w:r>
        <w:rPr>
          <w:rFonts w:ascii="Consolas" w:hAnsi="Consolas" w:eastAsia="Microsoft YaHei"/>
          <w:color w:val="2A6F6B"/>
          <w:sz w:val="18"/>
        </w:rPr>
        <w:t>MULTIPLE_DEADLINES</w:t>
      </w:r>
      <w:r>
        <w:rPr>
          <w:rFonts w:ascii="Arial" w:hAnsi="Arial" w:eastAsia="Microsoft YaHei"/>
          <w:color w:val="243447"/>
          <w:sz w:val="20"/>
        </w:rPr>
        <w:t>。修复按显式任务/材料关系投影；材料共享不等于截止共享。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b/>
          <w:color w:val="17365D"/>
          <w:sz w:val="20"/>
        </w:rPr>
        <w:t>不知道材料是否备齐而卡住：</w:t>
      </w:r>
      <w:r>
        <w:rPr>
          <w:rFonts w:ascii="Arial" w:hAnsi="Arial" w:eastAsia="Microsoft YaHei"/>
          <w:color w:val="243447"/>
          <w:sz w:val="20"/>
        </w:rPr>
        <w:t xml:space="preserve"> 实验显式支持 unverified 并贯通保存/显示；没有用旧枚举伪装。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b/>
          <w:color w:val="17365D"/>
          <w:sz w:val="20"/>
        </w:rPr>
        <w:t>无依据依赖阻断独立任务：</w:t>
      </w:r>
      <w:r>
        <w:rPr>
          <w:rFonts w:ascii="Arial" w:hAnsi="Arial" w:eastAsia="Microsoft YaHei"/>
          <w:color w:val="243447"/>
          <w:sz w:val="20"/>
        </w:rPr>
        <w:t xml:space="preserve"> W12“保存最终版展签”曾被附加制作任务前置。当前可对照原文修改依赖、保存后重新计算资格；自引用、环、缺失目标仍拒绝。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b/>
          <w:color w:val="17365D"/>
          <w:sz w:val="20"/>
        </w:rPr>
        <w:t>页面入口载入后不便核对：</w:t>
      </w:r>
      <w:r>
        <w:rPr>
          <w:rFonts w:ascii="Arial" w:hAnsi="Arial" w:eastAsia="Microsoft YaHei"/>
          <w:color w:val="243447"/>
          <w:sz w:val="20"/>
        </w:rPr>
        <w:t xml:space="preserve"> 示例通过 App 回调刷新 canonical snapshot 并直接打开已有草稿；加载不自动选择或确认。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b/>
          <w:color w:val="17365D"/>
          <w:sz w:val="20"/>
        </w:rPr>
        <w:t>不同浏览器/地址库不共享：</w:t>
      </w:r>
      <w:r>
        <w:rPr>
          <w:rFonts w:ascii="Arial" w:hAnsi="Arial" w:eastAsia="Microsoft YaHei"/>
          <w:color w:val="243447"/>
          <w:sz w:val="20"/>
        </w:rPr>
        <w:t xml:space="preserve"> HTTPS、6631、6632、Edge 与内置浏览器彼此隔离。曾有 </w:t>
      </w:r>
      <w:r>
        <w:rPr>
          <w:rFonts w:ascii="Consolas" w:hAnsi="Consolas" w:eastAsia="Microsoft YaHei"/>
          <w:color w:val="2A6F6B"/>
          <w:sz w:val="18"/>
        </w:rPr>
        <w:t>TEST_DATABASE_OPEN_FAILED</w:t>
      </w:r>
      <w:r>
        <w:rPr>
          <w:rFonts w:ascii="Arial" w:hAnsi="Arial" w:eastAsia="Microsoft YaHei"/>
          <w:color w:val="243447"/>
          <w:sz w:val="20"/>
        </w:rPr>
        <w:t>，应保持原库，不能 fallback 默认用户库。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b/>
          <w:color w:val="17365D"/>
          <w:sz w:val="20"/>
        </w:rPr>
        <w:t>官方控制通信：</w:t>
      </w:r>
      <w:r>
        <w:rPr>
          <w:rFonts w:ascii="Arial" w:hAnsi="Arial" w:eastAsia="Microsoft YaHei"/>
          <w:color w:val="243447"/>
          <w:sz w:val="20"/>
        </w:rPr>
        <w:t xml:space="preserve"> 曾跨任务返回 </w:t>
      </w:r>
      <w:r>
        <w:rPr>
          <w:rFonts w:ascii="Consolas" w:hAnsi="Consolas" w:eastAsia="Microsoft YaHei"/>
          <w:color w:val="2A6F6B"/>
          <w:sz w:val="18"/>
        </w:rPr>
        <w:t>nodeRepl.fetch request failed</w:t>
      </w:r>
      <w:r>
        <w:rPr>
          <w:rFonts w:ascii="Arial" w:hAnsi="Arial" w:eastAsia="Microsoft YaHei"/>
          <w:color w:val="243447"/>
          <w:sz w:val="20"/>
        </w:rPr>
        <w:t>；页面能手动打开不证明控制恢复。反馈已提交，当前主线不重复插件诊断。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b/>
          <w:color w:val="17365D"/>
          <w:sz w:val="20"/>
        </w:rPr>
        <w:t>独立读库 busy：</w:t>
      </w:r>
      <w:r>
        <w:rPr>
          <w:rFonts w:ascii="Arial" w:hAnsi="Arial" w:eastAsia="Microsoft YaHei"/>
          <w:color w:val="243447"/>
          <w:sz w:val="20"/>
        </w:rPr>
        <w:t xml:space="preserve"> 上一临时会话卡住，新临时库约 1 秒正常完成，底层原因未完全确定；没有据此加入空库 fallback。当前用户实际工程 JSON 已取得。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b/>
          <w:color w:val="17365D"/>
          <w:sz w:val="20"/>
        </w:rPr>
        <w:t>下载链接有了但没有文件：</w:t>
      </w:r>
      <w:r>
        <w:rPr>
          <w:rFonts w:ascii="Arial" w:hAnsi="Arial" w:eastAsia="Microsoft YaHei"/>
          <w:color w:val="243447"/>
          <w:sz w:val="20"/>
        </w:rPr>
        <w:t xml:space="preserve"> 无头会话缺少可观察的下载落盘策略；配置工程下载目录后可落地。产品用“异步准备 + 显式点击 download 链接”保留用户激活。当前两个实际用户文件已比较。</w:t>
      </w:r>
    </w:p>
    <w:p>
      <w:pPr>
        <w:pStyle w:val="Heading1"/>
        <w:keepNext/>
        <w:keepLines/>
        <w:widowControl/>
      </w:pPr>
      <w:r>
        <w:rPr>
          <w:rFonts w:ascii="Arial" w:hAnsi="Arial" w:eastAsia="Microsoft YaHei"/>
          <w:color w:val="17365D"/>
          <w:sz w:val="34"/>
        </w:rPr>
        <w:t>3. 当前状态与断点上下文（Current State &amp; WIP）</w:t>
      </w:r>
    </w:p>
    <w:p>
      <w:pPr>
        <w:pStyle w:val="Heading2"/>
        <w:keepNext/>
        <w:keepLines/>
        <w:widowControl/>
      </w:pPr>
      <w:r>
        <w:rPr>
          <w:rFonts w:ascii="Arial" w:hAnsi="Arial" w:eastAsia="Microsoft YaHei"/>
          <w:color w:val="2A6F6B"/>
          <w:sz w:val="28"/>
        </w:rPr>
        <w:t>3.1 最新现场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>唯一开发仓库：</w:t>
      </w:r>
      <w:r>
        <w:rPr>
          <w:rFonts w:ascii="Consolas" w:hAnsi="Consolas" w:eastAsia="Microsoft YaHei"/>
          <w:color w:val="2A6F6B"/>
          <w:sz w:val="18"/>
        </w:rPr>
        <w:t>C:\Users\Winner\student-affairs-multimodal-exp</w:t>
      </w:r>
      <w:r>
        <w:rPr>
          <w:rFonts w:ascii="Arial" w:hAnsi="Arial" w:eastAsia="Microsoft YaHei"/>
          <w:color w:val="243447"/>
          <w:sz w:val="20"/>
        </w:rPr>
        <w:t>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>分支：</w:t>
      </w:r>
      <w:r>
        <w:rPr>
          <w:rFonts w:ascii="Consolas" w:hAnsi="Consolas" w:eastAsia="Microsoft YaHei"/>
          <w:color w:val="2A6F6B"/>
          <w:sz w:val="18"/>
        </w:rPr>
        <w:t>codex/e2-multimodal-recognition-exp</w:t>
      </w:r>
      <w:r>
        <w:rPr>
          <w:rFonts w:ascii="Arial" w:hAnsi="Arial" w:eastAsia="Microsoft YaHei"/>
          <w:color w:val="243447"/>
          <w:sz w:val="20"/>
        </w:rPr>
        <w:t>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>远端：</w:t>
      </w:r>
      <w:r>
        <w:rPr>
          <w:rFonts w:ascii="Consolas" w:hAnsi="Consolas" w:eastAsia="Microsoft YaHei"/>
          <w:color w:val="2A6F6B"/>
          <w:sz w:val="18"/>
        </w:rPr>
        <w:t>https://github.com/nightair5/Student-Affairs-Manager.git</w:t>
      </w:r>
      <w:r>
        <w:rPr>
          <w:rFonts w:ascii="Arial" w:hAnsi="Arial" w:eastAsia="Microsoft YaHei"/>
          <w:color w:val="243447"/>
          <w:sz w:val="20"/>
        </w:rPr>
        <w:t>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 xml:space="preserve">本次核验 HEAD/远端均为 </w:t>
      </w:r>
      <w:r>
        <w:rPr>
          <w:rFonts w:ascii="Consolas" w:hAnsi="Consolas" w:eastAsia="Microsoft YaHei"/>
          <w:color w:val="2A6F6B"/>
          <w:sz w:val="18"/>
        </w:rPr>
        <w:t>9f4128ea520f852913cb1d8ebf6b3f9a991a98ae</w:t>
      </w:r>
      <w:r>
        <w:rPr>
          <w:rFonts w:ascii="Arial" w:hAnsi="Arial" w:eastAsia="Microsoft YaHei"/>
          <w:color w:val="243447"/>
          <w:sz w:val="20"/>
        </w:rPr>
        <w:t>；开始时没有未提交改动。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 xml:space="preserve">本次只读 HTTP 检查：6632 </w:t>
      </w:r>
      <w:r>
        <w:rPr>
          <w:rFonts w:ascii="Consolas" w:hAnsi="Consolas" w:eastAsia="Microsoft YaHei"/>
          <w:color w:val="2A6F6B"/>
          <w:sz w:val="18"/>
        </w:rPr>
        <w:t>/api/status</w:t>
      </w:r>
      <w:r>
        <w:rPr>
          <w:rFonts w:ascii="Arial" w:hAnsi="Arial" w:eastAsia="Microsoft YaHei"/>
          <w:color w:val="243447"/>
          <w:sz w:val="20"/>
        </w:rPr>
        <w:t xml:space="preserve"> 返回 9 个记录、</w:t>
      </w:r>
      <w:r>
        <w:rPr>
          <w:rFonts w:ascii="Consolas" w:hAnsi="Consolas" w:eastAsia="Microsoft YaHei"/>
          <w:color w:val="2A6F6B"/>
          <w:sz w:val="18"/>
        </w:rPr>
        <w:t>modelCallsEnabled=false</w:t>
      </w:r>
      <w:r>
        <w:rPr>
          <w:rFonts w:ascii="Arial" w:hAnsi="Arial" w:eastAsia="Microsoft YaHei"/>
          <w:color w:val="243447"/>
          <w:sz w:val="20"/>
        </w:rPr>
        <w:t>、</w:t>
      </w:r>
      <w:r>
        <w:rPr>
          <w:rFonts w:ascii="Consolas" w:hAnsi="Consolas" w:eastAsia="Microsoft YaHei"/>
          <w:color w:val="2A6F6B"/>
          <w:sz w:val="18"/>
        </w:rPr>
        <w:t>candidateAdopted=false</w:t>
      </w:r>
      <w:r>
        <w:rPr>
          <w:rFonts w:ascii="Arial" w:hAnsi="Arial" w:eastAsia="Microsoft YaHei"/>
          <w:color w:val="243447"/>
          <w:sz w:val="20"/>
        </w:rPr>
        <w:t>。此检查不代表重新操作了页面或数据库。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>最新业务模块是 candidate10 离线包；目前没有获准派发的待执行请求。新会话不能把“预备 24 次”当作授权。</w:t>
      </w:r>
    </w:p>
    <w:p>
      <w:pPr>
        <w:keepLines/>
        <w:widowControl/>
      </w:pPr>
      <w:r>
        <w:rPr>
          <w:rFonts w:ascii="Arial" w:hAnsi="Arial" w:eastAsia="Microsoft YaHei"/>
          <w:b/>
          <w:color w:val="17365D"/>
          <w:sz w:val="21"/>
        </w:rPr>
        <w:t>撰写期间的并行 WIP（非本文实现、尚未据此更新验收结论）：</w:t>
      </w:r>
      <w:r>
        <w:rPr>
          <w:rFonts w:ascii="Arial" w:hAnsi="Arial" w:eastAsia="Microsoft YaHei"/>
          <w:color w:val="243447"/>
          <w:sz w:val="21"/>
        </w:rPr>
        <w:t xml:space="preserve"> 已观察到 </w:t>
      </w:r>
      <w:r>
        <w:rPr>
          <w:rFonts w:ascii="Consolas" w:hAnsi="Consolas" w:eastAsia="Microsoft YaHei"/>
          <w:color w:val="2A6F6B"/>
          <w:sz w:val="19"/>
        </w:rPr>
        <w:t>scripts/real-input-budget.mjs</w:t>
      </w:r>
      <w:r>
        <w:rPr>
          <w:rFonts w:ascii="Arial" w:hAnsi="Arial" w:eastAsia="Microsoft YaHei"/>
          <w:color w:val="243447"/>
          <w:sz w:val="21"/>
        </w:rPr>
        <w:t>、</w:t>
      </w:r>
      <w:r>
        <w:rPr>
          <w:rFonts w:ascii="Consolas" w:hAnsi="Consolas" w:eastAsia="Microsoft YaHei"/>
          <w:color w:val="2A6F6B"/>
          <w:sz w:val="19"/>
        </w:rPr>
        <w:t>scripts/real-input-model-gateway.mjs</w:t>
      </w:r>
      <w:r>
        <w:rPr>
          <w:rFonts w:ascii="Arial" w:hAnsi="Arial" w:eastAsia="Microsoft YaHei"/>
          <w:color w:val="243447"/>
          <w:sz w:val="21"/>
        </w:rPr>
        <w:t xml:space="preserve"> 有未提交修改，新增 </w:t>
      </w:r>
      <w:r>
        <w:rPr>
          <w:rFonts w:ascii="Consolas" w:hAnsi="Consolas" w:eastAsia="Microsoft YaHei"/>
          <w:color w:val="2A6F6B"/>
          <w:sz w:val="19"/>
        </w:rPr>
        <w:t>scripts/run-contrastive-recognition.mjs</w:t>
      </w:r>
      <w:r>
        <w:rPr>
          <w:rFonts w:ascii="Arial" w:hAnsi="Arial" w:eastAsia="Microsoft YaHei"/>
          <w:color w:val="243447"/>
          <w:sz w:val="21"/>
        </w:rPr>
        <w:t>、</w:t>
      </w:r>
      <w:r>
        <w:rPr>
          <w:rFonts w:ascii="Consolas" w:hAnsi="Consolas" w:eastAsia="Microsoft YaHei"/>
          <w:color w:val="2A6F6B"/>
          <w:sz w:val="19"/>
        </w:rPr>
        <w:t>scripts/score-contrastive-recognition.mjs</w:t>
      </w:r>
      <w:r>
        <w:rPr>
          <w:rFonts w:ascii="Arial" w:hAnsi="Arial" w:eastAsia="Microsoft YaHei"/>
          <w:color w:val="243447"/>
          <w:sz w:val="21"/>
        </w:rPr>
        <w:t xml:space="preserve">；另有 </w:t>
      </w:r>
      <w:r>
        <w:rPr>
          <w:rFonts w:ascii="Consolas" w:hAnsi="Consolas" w:eastAsia="Microsoft YaHei"/>
          <w:color w:val="2A6F6B"/>
          <w:sz w:val="19"/>
        </w:rPr>
        <w:t>scripts/contrastive-recognition.node-test.mjs</w:t>
      </w:r>
      <w:r>
        <w:rPr>
          <w:rFonts w:ascii="Arial" w:hAnsi="Arial" w:eastAsia="Microsoft YaHei"/>
          <w:color w:val="243447"/>
          <w:sz w:val="21"/>
        </w:rPr>
        <w:t xml:space="preserve"> 出现在文件列表。它们涉及 candidate10 调度、预算和评分接线，仍在其他工作中变化。本文不暂存、不回滚、不运行这些脚本；迁移前必须再次 </w:t>
      </w:r>
      <w:r>
        <w:rPr>
          <w:rFonts w:ascii="Consolas" w:hAnsi="Consolas" w:eastAsia="Microsoft YaHei"/>
          <w:color w:val="2A6F6B"/>
          <w:sz w:val="19"/>
        </w:rPr>
        <w:t>git status --short --branch</w:t>
      </w:r>
      <w:r>
        <w:rPr>
          <w:rFonts w:ascii="Arial" w:hAnsi="Arial" w:eastAsia="Microsoft YaHei"/>
          <w:color w:val="243447"/>
          <w:sz w:val="21"/>
        </w:rPr>
        <w:t>，与改动负责方确认最终提交和授权。下文调用数、账本、检查及候选状态均绑定已核验基点和报告，不推断并行实现已通过或已获派发授权。</w:t>
      </w:r>
    </w:p>
    <w:p>
      <w:pPr>
        <w:pStyle w:val="Heading2"/>
        <w:keepNext/>
        <w:keepLines/>
        <w:widowControl/>
      </w:pPr>
      <w:r>
        <w:rPr>
          <w:rFonts w:ascii="Arial" w:hAnsi="Arial" w:eastAsia="Microsoft YaHei"/>
          <w:color w:val="2A6F6B"/>
          <w:sz w:val="28"/>
        </w:rPr>
        <w:t>3.2 当前实际库证据</w:t>
      </w:r>
    </w:p>
    <w:tbl>
      <w:tblPr>
        <w:tblStyle w:val="TableGrid"/>
        <w:tblW w:type="dxa" w:w="932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052"/>
        <w:gridCol w:w="8268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7365D"/>
              </w:rPr>
            </w:r>
            <w:r>
              <w:rPr>
                <w:rFonts w:ascii="Arial" w:hAnsi="Arial" w:eastAsia="Microsoft YaHei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8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7365D"/>
              </w:rPr>
            </w:r>
            <w:r>
              <w:rPr>
                <w:rFonts w:ascii="Arial" w:hAnsi="Arial" w:eastAsia="Microsoft YaHei"/>
                <w:b/>
                <w:color w:val="17365D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完整导出</w:t>
            </w:r>
          </w:p>
        </w:tc>
        <w:tc>
          <w:tcPr>
            <w:tcW w:type="dxa" w:w="8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C:\Users\Winner\Downloads\mainline-real-input-01-workspace (11).json</w:t>
            </w:r>
            <w:r>
              <w:rPr>
                <w:rFonts w:ascii="Arial" w:hAnsi="Arial" w:eastAsia="Microsoft YaHei"/>
                <w:color w:val="243447"/>
                <w:sz w:val="18"/>
              </w:rPr>
              <w:t>，393016 bytes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独立读库文件</w:t>
            </w:r>
          </w:p>
        </w:tc>
        <w:tc>
          <w:tcPr>
            <w:tcW w:type="dxa" w:w="8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C:\Users\Winner\Downloads\real-input-local-evidence (14).json</w:t>
            </w:r>
            <w:r>
              <w:rPr>
                <w:rFonts w:ascii="Arial" w:hAnsi="Arial" w:eastAsia="Microsoft YaHei"/>
                <w:color w:val="243447"/>
                <w:sz w:val="18"/>
              </w:rPr>
              <w:t>，307607 bytes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比较</w:t>
            </w:r>
          </w:p>
        </w:tc>
        <w:tc>
          <w:tcPr>
            <w:tcW w:type="dxa" w:w="8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 xml:space="preserve">完整导出对象与独立文件的 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workspace</w:t>
            </w:r>
            <w:r>
              <w:rPr>
                <w:rFonts w:ascii="Arial" w:hAnsi="Arial" w:eastAsia="Microsoft YaHei"/>
                <w:color w:val="243447"/>
                <w:sz w:val="18"/>
              </w:rPr>
              <w:t xml:space="preserve"> 深度相等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对象数</w:t>
            </w:r>
          </w:p>
        </w:tc>
        <w:tc>
          <w:tcPr>
            <w:tcW w:type="dxa" w:w="8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tasks 4；materials 5；timePoints 4；sources/sourceVersions/recognitionRuns/drafts 各 3；historyRecords 16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独立读库</w:t>
            </w:r>
          </w:p>
        </w:tc>
        <w:tc>
          <w:tcPr>
            <w:tcW w:type="dxa" w:w="8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effects.writes=0</w:t>
            </w:r>
            <w:r>
              <w:rPr>
                <w:rFonts w:ascii="Arial" w:hAnsi="Arial" w:eastAsia="Microsoft YaHei"/>
                <w:color w:val="243447"/>
                <w:sz w:val="18"/>
              </w:rPr>
              <w:t>；foreignDatabase/forbiddenNetwork/blockedDatabaseUpgrades 均 0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正式任务</w:t>
            </w:r>
          </w:p>
        </w:tc>
        <w:tc>
          <w:tcPr>
            <w:tcW w:type="dxa" w:w="8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填写送样登记单、提交放映授权书、上传预告片、上传校样PDF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材料</w:t>
            </w:r>
          </w:p>
        </w:tc>
        <w:tc>
          <w:tcPr>
            <w:tcW w:type="dxa" w:w="8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送样登记单、放映授权书、版权方邮件许可截图、预告片、校样PDF，均 required + unverified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替代关系</w:t>
            </w:r>
          </w:p>
        </w:tc>
        <w:tc>
          <w:tcPr>
            <w:tcW w:type="dxa" w:w="8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没有顶层 revisions 集合</w:t>
            </w:r>
            <w:r>
              <w:rPr>
                <w:rFonts w:ascii="Arial" w:hAnsi="Arial" w:eastAsia="Microsoft YaHei"/>
                <w:color w:val="243447"/>
                <w:sz w:val="18"/>
              </w:rPr>
              <w:t>；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source:09fec1bb:draft:1:1</w:t>
            </w:r>
            <w:r>
              <w:rPr>
                <w:rFonts w:ascii="Arial" w:hAnsi="Arial" w:eastAsia="Microsoft YaHei"/>
                <w:color w:val="243447"/>
                <w:sz w:val="18"/>
              </w:rPr>
              <w:t xml:space="preserve"> 的原答和处置历史保存 supersedes；旧寄送任务未进入 canonical tasks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证据时间</w:t>
            </w:r>
          </w:p>
        </w:tc>
        <w:tc>
          <w:tcPr>
            <w:tcW w:type="dxa" w:w="8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 xml:space="preserve">workspace.savedAt 为 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2026-09-13T14:27:36.528Z</w:t>
            </w:r>
            <w:r>
              <w:rPr>
                <w:rFonts w:ascii="Arial" w:hAnsi="Arial" w:eastAsia="Microsoft YaHei"/>
                <w:color w:val="243447"/>
                <w:sz w:val="18"/>
              </w:rPr>
              <w:t>，不是本轮新建 4 项任务</w:t>
            </w:r>
          </w:p>
        </w:tc>
      </w:tr>
    </w:tbl>
    <w:p>
      <w:pPr>
        <w:spacing w:after="20"/>
      </w:pP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>原始文件 SHA256：</w:t>
      </w:r>
    </w:p>
    <w:tbl>
      <w:tblPr>
        <w:tblStyle w:val="TableGrid"/>
        <w:tblW w:type="dxa" w:w="932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20"/>
      </w:tblGrid>
      <w:tr>
        <w:trPr/>
        <w:tc>
          <w:tcPr>
            <w:tcW w:type="dxa" w:w="9320"/>
            <w:shd w:fill="F4F6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Consolas" w:hAnsi="Consolas" w:eastAsia="Microsoft YaHei"/>
                <w:color w:val="243447"/>
                <w:sz w:val="16"/>
              </w:rPr>
              <w:t>workspace (11): 7EA80DA638C379A986F66077EFEE22AEC2B9212FCC74D883793040AB038D16CC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>evidence (14):  B49CA7D644CB7E7C58EF7D37F343893847CF4736946A869F4F17856620B1D452</w:t>
            </w:r>
          </w:p>
        </w:tc>
      </w:tr>
    </w:tbl>
    <w:p>
      <w:pPr>
        <w:spacing w:after="20"/>
      </w:pP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>证据包装层不同，不能要求两个文件字节哈希相同。两份同时间快照的一致性也不能单独证明所有历史操作从未覆盖：旧记录不变、幂等和刷新证据须按对应历史报告范围复用。当前库快照不含 L04“保存最终版展签”，不能拿临时工程浏览器或旧回放数字说它已在当前库确认。</w:t>
      </w:r>
    </w:p>
    <w:p>
      <w:pPr>
        <w:pStyle w:val="Heading2"/>
        <w:keepNext/>
        <w:keepLines/>
        <w:widowControl/>
      </w:pPr>
      <w:r>
        <w:rPr>
          <w:rFonts w:ascii="Arial" w:hAnsi="Arial" w:eastAsia="Microsoft YaHei"/>
          <w:color w:val="2A6F6B"/>
          <w:sz w:val="28"/>
        </w:rPr>
        <w:t>3.3 未完成工作与两组准备材料</w:t>
      </w:r>
    </w:p>
    <w:p>
      <w:pPr>
        <w:keepLines/>
        <w:widowControl/>
      </w:pPr>
      <w:r>
        <w:rPr>
          <w:rFonts w:ascii="Arial" w:hAnsi="Arial" w:eastAsia="Microsoft YaHei"/>
          <w:b/>
          <w:color w:val="17365D"/>
          <w:sz w:val="21"/>
        </w:rPr>
        <w:t>candidate10 待办：</w:t>
      </w:r>
      <w:r>
        <w:rPr>
          <w:rFonts w:ascii="Arial" w:hAnsi="Arial" w:eastAsia="Microsoft YaHei"/>
          <w:color w:val="243447"/>
          <w:sz w:val="21"/>
        </w:rPr>
        <w:t xml:space="preserve"> 8 个固定教学例附加到 candidate03 指令，沿用既有 JSON Schema、source/scopes 和 none 模式。每个请求比基线增加 4126 字节（不是实测 token/费用）。12 个匿名开发例的基线/候选请求共 24 个，冻结在：</w:t>
      </w:r>
    </w:p>
    <w:p>
      <w:pPr>
        <w:keepLines/>
        <w:widowControl/>
      </w:pPr>
      <w:r>
        <w:rPr>
          <w:rFonts w:ascii="Consolas" w:hAnsi="Consolas" w:eastAsia="Microsoft YaHei"/>
          <w:color w:val="2A6F6B"/>
          <w:sz w:val="19"/>
        </w:rPr>
        <w:t>docs/recognition-optimization/mainline-real-input-01/runs/opensource-methods-20260920a/prepared/</w:t>
      </w: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 xml:space="preserve">其中 </w:t>
      </w:r>
      <w:r>
        <w:rPr>
          <w:rFonts w:ascii="Consolas" w:hAnsi="Consolas" w:eastAsia="Microsoft YaHei"/>
          <w:color w:val="2A6F6B"/>
          <w:sz w:val="19"/>
        </w:rPr>
        <w:t>REQUESTS.json</w:t>
      </w:r>
      <w:r>
        <w:rPr>
          <w:rFonts w:ascii="Arial" w:hAnsi="Arial" w:eastAsia="Microsoft YaHei"/>
          <w:color w:val="243447"/>
          <w:sz w:val="21"/>
        </w:rPr>
        <w:t>、</w:t>
      </w:r>
      <w:r>
        <w:rPr>
          <w:rFonts w:ascii="Consolas" w:hAnsi="Consolas" w:eastAsia="Microsoft YaHei"/>
          <w:color w:val="2A6F6B"/>
          <w:sz w:val="19"/>
        </w:rPr>
        <w:t>REFERENCES.json</w:t>
      </w:r>
      <w:r>
        <w:rPr>
          <w:rFonts w:ascii="Arial" w:hAnsi="Arial" w:eastAsia="Microsoft YaHei"/>
          <w:color w:val="243447"/>
          <w:sz w:val="21"/>
        </w:rPr>
        <w:t>、</w:t>
      </w:r>
      <w:r>
        <w:rPr>
          <w:rFonts w:ascii="Consolas" w:hAnsi="Consolas" w:eastAsia="Microsoft YaHei"/>
          <w:color w:val="2A6F6B"/>
          <w:sz w:val="19"/>
        </w:rPr>
        <w:t>MANIFEST.json</w:t>
      </w:r>
      <w:r>
        <w:rPr>
          <w:rFonts w:ascii="Arial" w:hAnsi="Arial" w:eastAsia="Microsoft YaHei"/>
          <w:color w:val="243447"/>
          <w:sz w:val="21"/>
        </w:rPr>
        <w:t xml:space="preserve"> 已分开。生成脚本没有发送功能；统一预算、调度、返回身份及 promptVersion 接续仍需有限适配和测试才能派发。教学/开发例由同一实施者编写且结构相近，只能称开发对照，不能称独立盲测。</w:t>
      </w:r>
    </w:p>
    <w:p>
      <w:pPr>
        <w:keepLines/>
        <w:widowControl/>
      </w:pPr>
      <w:r>
        <w:rPr>
          <w:rFonts w:ascii="Arial" w:hAnsi="Arial" w:eastAsia="Microsoft YaHei"/>
          <w:b/>
          <w:color w:val="17365D"/>
          <w:sz w:val="21"/>
        </w:rPr>
        <w:t>另一组 6 份准备材料：</w:t>
      </w:r>
      <w:r>
        <w:rPr>
          <w:rFonts w:ascii="Arial" w:hAnsi="Arial" w:eastAsia="Microsoft YaHei"/>
          <w:color w:val="243447"/>
          <w:sz w:val="21"/>
        </w:rPr>
        <w:t xml:space="preserve"> </w:t>
      </w:r>
      <w:r>
        <w:rPr>
          <w:rFonts w:ascii="Consolas" w:hAnsi="Consolas" w:eastAsia="Microsoft YaHei"/>
          <w:color w:val="2A6F6B"/>
          <w:sz w:val="19"/>
        </w:rPr>
        <w:t>read-download-closeout-20260920a/NEXT_SCOPE.json</w:t>
      </w:r>
      <w:r>
        <w:rPr>
          <w:rFonts w:ascii="Arial" w:hAnsi="Arial" w:eastAsia="Microsoft YaHei"/>
          <w:color w:val="243447"/>
          <w:sz w:val="21"/>
        </w:rPr>
        <w:t xml:space="preserve">，状态 </w:t>
      </w:r>
      <w:r>
        <w:rPr>
          <w:rFonts w:ascii="Consolas" w:hAnsi="Consolas" w:eastAsia="Microsoft YaHei"/>
          <w:color w:val="2A6F6B"/>
          <w:sz w:val="19"/>
        </w:rPr>
        <w:t>PREPARED_NOT_DISPATCHED</w:t>
      </w:r>
      <w:r>
        <w:rPr>
          <w:rFonts w:ascii="Arial" w:hAnsi="Arial" w:eastAsia="Microsoft YaHei"/>
          <w:color w:val="243447"/>
          <w:sz w:val="21"/>
        </w:rPr>
        <w:t xml:space="preserve">。它们未进入 candidate10 教学或开发包。后续选择如何用于验证前，先检查裁决质量；当前文件中的 </w:t>
      </w:r>
      <w:r>
        <w:rPr>
          <w:rFonts w:ascii="Consolas" w:hAnsi="Consolas" w:eastAsia="Microsoft YaHei"/>
          <w:color w:val="2A6F6B"/>
          <w:sz w:val="19"/>
        </w:rPr>
        <w:t>tasks</w:t>
      </w:r>
      <w:r>
        <w:rPr>
          <w:rFonts w:ascii="Arial" w:hAnsi="Arial" w:eastAsia="Microsoft YaHei"/>
          <w:color w:val="243447"/>
          <w:sz w:val="21"/>
        </w:rPr>
        <w:t xml:space="preserve"> 有“当前待办”口径，而取消旧实体也要存在于语义响应，不能直接拿数组长度当完整语义任务分母。作者已见的合成通知不能凭“没调用过模型”宣称独立商业盲测。</w:t>
      </w:r>
    </w:p>
    <w:p>
      <w:pPr>
        <w:pStyle w:val="Heading2"/>
        <w:keepNext/>
        <w:keepLines/>
        <w:widowControl/>
      </w:pPr>
      <w:r>
        <w:rPr>
          <w:rFonts w:ascii="Arial" w:hAnsi="Arial" w:eastAsia="Microsoft YaHei"/>
          <w:color w:val="2A6F6B"/>
          <w:sz w:val="28"/>
        </w:rPr>
        <w:t>3.4 账本、检查与技术债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>权威账本：</w:t>
      </w:r>
      <w:r>
        <w:rPr>
          <w:rFonts w:ascii="Consolas" w:hAnsi="Consolas" w:eastAsia="Microsoft YaHei"/>
          <w:color w:val="2A6F6B"/>
          <w:sz w:val="18"/>
        </w:rPr>
        <w:t>docs/recognition-optimization/mainline-real-input-01/runs/usage-resume-20260907a/CALL_LEDGER.jsonl</w:t>
      </w:r>
      <w:r>
        <w:rPr>
          <w:rFonts w:ascii="Arial" w:hAnsi="Arial" w:eastAsia="Microsoft YaHei"/>
          <w:color w:val="243447"/>
          <w:sz w:val="20"/>
        </w:rPr>
        <w:t>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 xml:space="preserve">595 行、历史实际请求 290 次；SHA256 </w:t>
      </w:r>
      <w:r>
        <w:rPr>
          <w:rFonts w:ascii="Consolas" w:hAnsi="Consolas" w:eastAsia="Microsoft YaHei"/>
          <w:color w:val="2A6F6B"/>
          <w:sz w:val="18"/>
        </w:rPr>
        <w:t>acd7a263be10887b5727b695faaaa8970cba4c57fd253df33a80116dcf42d0e5</w:t>
      </w:r>
      <w:r>
        <w:rPr>
          <w:rFonts w:ascii="Arial" w:hAnsi="Arial" w:eastAsia="Microsoft YaHei"/>
          <w:color w:val="243447"/>
          <w:sz w:val="20"/>
        </w:rPr>
        <w:t>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>当前最新报告的累计费用保守上界 13.663183 元，项目上限 20 元，含 A01 永久未知预留 3.30 元；不是服务商实扣。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>历史请求上限 290 已用完。candidate10 提议最多 24 次、累计最多 314 次，只是待授权范围；本次写交接文档不启动这些调用。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 xml:space="preserve">最近 candidate10 检查：lint/type/contract/新增 5 测试/构建/扫描通过；Vitest 初次 1393 通过、1 缺 </w:t>
      </w:r>
      <w:r>
        <w:rPr>
          <w:rFonts w:ascii="Consolas" w:hAnsi="Consolas" w:eastAsia="Microsoft YaHei"/>
          <w:color w:val="2A6F6B"/>
          <w:sz w:val="18"/>
        </w:rPr>
        <w:t>REAL_INPUT_CARRIERS_MANIFEST</w:t>
      </w:r>
      <w:r>
        <w:rPr>
          <w:rFonts w:ascii="Arial" w:hAnsi="Arial" w:eastAsia="Microsoft YaHei"/>
          <w:color w:val="243447"/>
          <w:sz w:val="20"/>
        </w:rPr>
        <w:t xml:space="preserve"> 失败、1 跳过，补既有路径后该项通过。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 xml:space="preserve">Node 60 通过、1 历史 </w:t>
      </w:r>
      <w:r>
        <w:rPr>
          <w:rFonts w:ascii="Consolas" w:hAnsi="Consolas" w:eastAsia="Microsoft YaHei"/>
          <w:color w:val="2A6F6B"/>
          <w:sz w:val="18"/>
        </w:rPr>
        <w:t>RCO-5-007 FREEZE_HASH_MISMATCH:package-lock.json</w:t>
      </w:r>
      <w:r>
        <w:rPr>
          <w:rFonts w:ascii="Arial" w:hAnsi="Arial" w:eastAsia="Microsoft YaHei"/>
          <w:color w:val="243447"/>
          <w:sz w:val="20"/>
        </w:rPr>
        <w:t xml:space="preserve"> 失败；Functions 5 通过。旧冻结断言未改，不能声称全套全绿。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>已登记开发依赖漏洞尚未整体解决；本轮未做新依赖审计。现有 lint 4 warning、bundle &gt;500 kB warning 保留。不要把 secret scan PASS 说成完整供应链审计通过。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>首次模型错误仍主要在任务/材料边界、归属、条件和依赖；工程承接改善没有自动提高模型准确率。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>账号、持续后台提醒、互联网可信同步、真实微信接入、商业化用户研究和发布验收仍不是已完成能力。</w:t>
      </w:r>
    </w:p>
    <w:p>
      <w:pPr>
        <w:pStyle w:val="Heading1"/>
        <w:keepNext/>
        <w:keepLines/>
        <w:widowControl/>
      </w:pPr>
      <w:r>
        <w:rPr>
          <w:rFonts w:ascii="Arial" w:hAnsi="Arial" w:eastAsia="Microsoft YaHei"/>
          <w:color w:val="17365D"/>
          <w:sz w:val="34"/>
        </w:rPr>
        <w:t>4. 整条线的全景规划（Roadmap &amp; Next Steps）</w:t>
      </w:r>
    </w:p>
    <w:p>
      <w:pPr>
        <w:pStyle w:val="Heading2"/>
        <w:keepNext/>
        <w:keepLines/>
        <w:widowControl/>
      </w:pPr>
      <w:r>
        <w:rPr>
          <w:rFonts w:ascii="Arial" w:hAnsi="Arial" w:eastAsia="Microsoft YaHei"/>
          <w:color w:val="2A6F6B"/>
          <w:sz w:val="28"/>
        </w:rPr>
        <w:t>Phase 1：新工作区即刻执行的三件事</w:t>
      </w:r>
    </w:p>
    <w:p>
      <w:pPr>
        <w:pStyle w:val="ListNumber"/>
        <w:numPr>
          <w:ilvl w:val="0"/>
          <w:numId w:val="11"/>
        </w:numPr>
        <w:keepLines/>
        <w:widowControl/>
      </w:pPr>
      <w:r>
        <w:rPr>
          <w:rFonts w:ascii="Arial" w:hAnsi="Arial" w:eastAsia="Microsoft YaHei"/>
          <w:b/>
          <w:color w:val="17365D"/>
          <w:sz w:val="20"/>
        </w:rPr>
        <w:t>恢复准确现场。</w:t>
      </w:r>
      <w:r>
        <w:rPr>
          <w:rFonts w:ascii="Arial" w:hAnsi="Arial" w:eastAsia="Microsoft YaHei"/>
          <w:color w:val="243447"/>
          <w:sz w:val="20"/>
        </w:rPr>
        <w:t xml:space="preserve"> 核实际分支/HEAD/远端，读本文和短交接；确认 6632 当前库与两份备份仍可保留。若没有源码变化和新故障，直接复用已收口的保存/下载证据。</w:t>
      </w:r>
    </w:p>
    <w:p>
      <w:pPr>
        <w:pStyle w:val="ListNumber"/>
        <w:numPr>
          <w:ilvl w:val="0"/>
          <w:numId w:val="11"/>
        </w:numPr>
        <w:keepLines/>
        <w:widowControl/>
      </w:pPr>
      <w:r>
        <w:rPr>
          <w:rFonts w:ascii="Arial" w:hAnsi="Arial" w:eastAsia="Microsoft YaHei"/>
          <w:b/>
          <w:color w:val="17365D"/>
          <w:sz w:val="20"/>
        </w:rPr>
        <w:t>集中审阅 candidate10 与固定裁决。</w:t>
      </w:r>
      <w:r>
        <w:rPr>
          <w:rFonts w:ascii="Arial" w:hAnsi="Arial" w:eastAsia="Microsoft YaHei"/>
          <w:color w:val="243447"/>
          <w:sz w:val="20"/>
        </w:rPr>
        <w:t xml:space="preserve"> 唯一主问题仍是“任务动作 vs 材料要求，并保证取消/替代/依赖有实际目标”。检查 8 教学例、12 开发例是否互相泄漏和误标；特别避免把任务对象一律建材料、把取消一律要求有新替代项、把条件满足等同任务完成。将当前待办数、全部语义任务数和合理待处理数分别定义。</w:t>
      </w:r>
    </w:p>
    <w:p>
      <w:pPr>
        <w:pStyle w:val="ListNumber"/>
        <w:numPr>
          <w:ilvl w:val="0"/>
          <w:numId w:val="11"/>
        </w:numPr>
        <w:keepLines/>
        <w:widowControl/>
      </w:pPr>
      <w:r>
        <w:rPr>
          <w:rFonts w:ascii="Arial" w:hAnsi="Arial" w:eastAsia="Microsoft YaHei"/>
          <w:b/>
          <w:color w:val="17365D"/>
          <w:sz w:val="20"/>
        </w:rPr>
        <w:t>把一个有边界的比较准备完整。</w:t>
      </w:r>
      <w:r>
        <w:rPr>
          <w:rFonts w:ascii="Arial" w:hAnsi="Arial" w:eastAsia="Microsoft YaHei"/>
          <w:color w:val="243447"/>
          <w:sz w:val="20"/>
        </w:rPr>
        <w:t xml:space="preserve"> 在实际获准后，以同一 Flash none 配置运行 candidate03/candidate10 的固定配对；先完善统一预算与版本身份接线，不独立 fetch。报告无需实质纠正来源数、各类错误、正确保存任务数、等待和费用。没有净收益则保留基线并停止该候选。</w:t>
      </w:r>
    </w:p>
    <w:p>
      <w:pPr>
        <w:pStyle w:val="Heading2"/>
        <w:keepNext/>
        <w:keepLines/>
        <w:widowControl/>
      </w:pPr>
      <w:r>
        <w:rPr>
          <w:rFonts w:ascii="Arial" w:hAnsi="Arial" w:eastAsia="Microsoft YaHei"/>
          <w:color w:val="2A6F6B"/>
          <w:sz w:val="28"/>
        </w:rPr>
        <w:t>Phase 2：有净收益之后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>对 candidate10 或下一项获准方案进行独立、未用于教学和调参的评估；现有 12 例只作开发材料。取消、条件、时间和正常独立任务是防退化对照。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>将已结算、身份完整的合适历史结果接入 6632；用真正发生变化的示例检验核对→纠正→保存，避免重复造任务。只有新增行为需要新页面验收。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>用明确事件口径观察输入、建议可用、必要纠正、主动确认、正确保存各环节。先记录事实，再谈转化率；代理点击和工程回放不能当真人节省时间。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>如果错误集中在已正确提取文字之后，继续聚焦语义边界；只有输入文字本身丢失时才独立评测 OCR/PDF 工具。不要将两层优化混进同一个配对结论。</w:t>
      </w:r>
    </w:p>
    <w:p>
      <w:pPr>
        <w:pStyle w:val="Heading2"/>
        <w:keepNext/>
        <w:keepLines/>
        <w:widowControl/>
      </w:pPr>
      <w:r>
        <w:rPr>
          <w:rFonts w:ascii="Arial" w:hAnsi="Arial" w:eastAsia="Microsoft YaHei"/>
          <w:color w:val="2A6F6B"/>
          <w:sz w:val="28"/>
        </w:rPr>
        <w:t>Phase 3：稳定发布与扩展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 xml:space="preserve">按 </w:t>
      </w:r>
      <w:r>
        <w:rPr>
          <w:rFonts w:ascii="Consolas" w:hAnsi="Consolas" w:eastAsia="Microsoft YaHei"/>
          <w:color w:val="2A6F6B"/>
          <w:sz w:val="18"/>
        </w:rPr>
        <w:t>docs/recognition-optimization/COMMERCIAL_VALIDATION_CONTRACT.md</w:t>
      </w:r>
      <w:r>
        <w:rPr>
          <w:rFonts w:ascii="Arial" w:hAnsi="Arial" w:eastAsia="Microsoft YaHei"/>
          <w:color w:val="243447"/>
          <w:sz w:val="20"/>
        </w:rPr>
        <w:t xml:space="preserve"> 和 AGENTS 的商业阶段要求，完成获准的真实去标识材料/真人核对、跨浏览器/手机/键盘、失败恢复、成本与运行稳定性验证。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>分阶段处理依赖漏洞、bundle 拆分及性能；升级时给出受影响测试和冻结差异处理，不降低历史断言。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>Preview 和 Production 各需明确发布授权、受控服务端凭据、额度/身份/数据隔离、回滚和稳定性证据。现有仓库配置不能证明域名或生产服务当前健康。</w:t>
      </w:r>
    </w:p>
    <w:p>
      <w:pPr>
        <w:pStyle w:val="ListBullet"/>
        <w:keepLines/>
        <w:widowControl/>
      </w:pPr>
      <w:r>
        <w:rPr>
          <w:rFonts w:ascii="Arial" w:hAnsi="Arial" w:eastAsia="Microsoft YaHei"/>
          <w:color w:val="243447"/>
          <w:sz w:val="20"/>
        </w:rPr>
        <w:t>账号同步、后台提醒、微信、支付等另开产品范围；PRD 有基础接口/状态模型，不等于已有外部账号与服务验收。</w:t>
      </w: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>以上为接续路线，不自动授权新付费调用、真实学生材料采集或部署。</w:t>
      </w:r>
    </w:p>
    <w:p>
      <w:pPr>
        <w:pStyle w:val="Heading1"/>
        <w:keepNext/>
        <w:keepLines/>
        <w:widowControl/>
      </w:pPr>
      <w:r>
        <w:rPr>
          <w:rFonts w:ascii="Arial" w:hAnsi="Arial" w:eastAsia="Microsoft YaHei"/>
          <w:color w:val="17365D"/>
          <w:sz w:val="34"/>
        </w:rPr>
        <w:t>5. 迁移与启动指南（Quick Start）</w:t>
      </w:r>
    </w:p>
    <w:p>
      <w:pPr>
        <w:pStyle w:val="Heading2"/>
        <w:keepNext/>
        <w:keepLines/>
        <w:widowControl/>
      </w:pPr>
      <w:r>
        <w:rPr>
          <w:rFonts w:ascii="Arial" w:hAnsi="Arial" w:eastAsia="Microsoft YaHei"/>
          <w:color w:val="2A6F6B"/>
          <w:sz w:val="28"/>
        </w:rPr>
        <w:t>5.1 迁移前必须保留什么</w:t>
      </w: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>Git 分支包含代码、锁文件、冻结匿名原答、评估及报告；</w:t>
      </w:r>
      <w:r>
        <w:rPr>
          <w:rFonts w:ascii="Arial" w:hAnsi="Arial" w:eastAsia="Microsoft YaHei"/>
          <w:b/>
          <w:color w:val="17365D"/>
          <w:sz w:val="21"/>
        </w:rPr>
        <w:t>不包含浏览器 IndexedDB、Downloads 中的实际文件、临时构建目录或服务端凭据</w:t>
      </w:r>
      <w:r>
        <w:rPr>
          <w:rFonts w:ascii="Arial" w:hAnsi="Arial" w:eastAsia="Microsoft YaHei"/>
          <w:color w:val="243447"/>
          <w:sz w:val="21"/>
        </w:rPr>
        <w:t>。</w:t>
      </w:r>
    </w:p>
    <w:p>
      <w:pPr>
        <w:pStyle w:val="ListNumber"/>
        <w:numPr>
          <w:ilvl w:val="0"/>
          <w:numId w:val="12"/>
        </w:numPr>
        <w:keepLines/>
        <w:widowControl/>
      </w:pPr>
      <w:r>
        <w:rPr>
          <w:rFonts w:ascii="Arial" w:hAnsi="Arial" w:eastAsia="Microsoft YaHei"/>
          <w:color w:val="243447"/>
          <w:sz w:val="20"/>
        </w:rPr>
        <w:t xml:space="preserve">保留当前浏览器及 </w:t>
      </w:r>
      <w:r>
        <w:rPr>
          <w:rFonts w:ascii="Consolas" w:hAnsi="Consolas" w:eastAsia="Microsoft YaHei"/>
          <w:color w:val="2A6F6B"/>
          <w:sz w:val="18"/>
        </w:rPr>
        <w:t>http://127.0.0.1:6632/</w:t>
      </w:r>
      <w:r>
        <w:rPr>
          <w:rFonts w:ascii="Arial" w:hAnsi="Arial" w:eastAsia="Microsoft YaHei"/>
          <w:color w:val="243447"/>
          <w:sz w:val="20"/>
        </w:rPr>
        <w:t xml:space="preserve"> 站点数据；移动代码目录不会搬走/清除该库。端口、协议、主机名、浏览器 profile 任一变化都可能进入另一个存储空间。</w:t>
      </w:r>
    </w:p>
    <w:p>
      <w:pPr>
        <w:pStyle w:val="ListNumber"/>
        <w:numPr>
          <w:ilvl w:val="0"/>
          <w:numId w:val="12"/>
        </w:numPr>
        <w:keepLines/>
        <w:widowControl/>
      </w:pPr>
      <w:r>
        <w:rPr>
          <w:rFonts w:ascii="Arial" w:hAnsi="Arial" w:eastAsia="Microsoft YaHei"/>
          <w:color w:val="243447"/>
          <w:sz w:val="20"/>
        </w:rPr>
        <w:t>单独安全备份上述两个实际 JSON 并校验 SHA；不要为交接把真实用户导出默认加入 Git。</w:t>
      </w:r>
    </w:p>
    <w:p>
      <w:pPr>
        <w:pStyle w:val="ListNumber"/>
        <w:numPr>
          <w:ilvl w:val="0"/>
          <w:numId w:val="12"/>
        </w:numPr>
        <w:keepLines/>
        <w:widowControl/>
      </w:pPr>
      <w:r>
        <w:rPr>
          <w:rFonts w:ascii="Arial" w:hAnsi="Arial" w:eastAsia="Microsoft YaHei"/>
          <w:color w:val="243447"/>
          <w:sz w:val="20"/>
        </w:rPr>
        <w:t>新机器上克隆代码后页面不会自动恢复旧库。当前实验格式也不能直接导入稳定产品。跨机器恢复需要审查已有恢复能力和原子写入范围；在完成前保持原浏览器可用，不把新空库当原库验收。</w:t>
      </w:r>
    </w:p>
    <w:p>
      <w:pPr>
        <w:pStyle w:val="ListNumber"/>
        <w:numPr>
          <w:ilvl w:val="0"/>
          <w:numId w:val="12"/>
        </w:numPr>
        <w:keepLines/>
        <w:widowControl/>
      </w:pPr>
      <w:r>
        <w:rPr>
          <w:rFonts w:ascii="Arial" w:hAnsi="Arial" w:eastAsia="Microsoft YaHei"/>
          <w:color w:val="243447"/>
          <w:sz w:val="20"/>
        </w:rPr>
        <w:t xml:space="preserve">临时 </w:t>
      </w:r>
      <w:r>
        <w:rPr>
          <w:rFonts w:ascii="Consolas" w:hAnsi="Consolas" w:eastAsia="Microsoft YaHei"/>
          <w:color w:val="2A6F6B"/>
          <w:sz w:val="18"/>
        </w:rPr>
        <w:t>carriers.json</w:t>
      </w:r>
      <w:r>
        <w:rPr>
          <w:rFonts w:ascii="Arial" w:hAnsi="Arial" w:eastAsia="Microsoft YaHei"/>
          <w:color w:val="243447"/>
          <w:sz w:val="20"/>
        </w:rPr>
        <w:t>、字体和构建产物不会随 Git 自动迁移；需要相关测试时按下述生成器重建既有工程载体。</w:t>
      </w:r>
    </w:p>
    <w:p>
      <w:pPr>
        <w:pStyle w:val="Heading2"/>
        <w:keepNext/>
        <w:keepLines/>
        <w:widowControl/>
      </w:pPr>
      <w:r>
        <w:rPr>
          <w:rFonts w:ascii="Arial" w:hAnsi="Arial" w:eastAsia="Microsoft YaHei"/>
          <w:color w:val="2A6F6B"/>
          <w:sz w:val="28"/>
        </w:rPr>
        <w:t>5.2 获取代码与依赖</w:t>
      </w:r>
    </w:p>
    <w:tbl>
      <w:tblPr>
        <w:tblStyle w:val="TableGrid"/>
        <w:tblW w:type="dxa" w:w="932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20"/>
      </w:tblGrid>
      <w:tr>
        <w:trPr/>
        <w:tc>
          <w:tcPr>
            <w:tcW w:type="dxa" w:w="9320"/>
            <w:shd w:fill="F4F6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Consolas" w:hAnsi="Consolas" w:eastAsia="Microsoft YaHei"/>
                <w:color w:val="243447"/>
                <w:sz w:val="16"/>
              </w:rPr>
              <w:t># 新目录：自行选择路径；不要覆盖已有工作区。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>git clone --branch codex/e2-multimodal-recognition-exp --single-branch https://github.com/nightair5/Student-Affairs-Manager.git Student-Affairs-Mainline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>Set-Location Student-Affairs-Mainline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>git status --short --branch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>git log -5 --oneline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>git ls-remote origin refs/heads/codex/e2-multimodal-recognition-exp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>node --version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>npm --version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>npm ci</w:t>
            </w:r>
          </w:p>
        </w:tc>
      </w:tr>
    </w:tbl>
    <w:p>
      <w:pPr>
        <w:spacing w:after="20"/>
      </w:pP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 xml:space="preserve">已有仓库只核对现场；不要强制 checkout、reset、清理或自动变基。Functions 单独跑测试时先检查 </w:t>
      </w:r>
      <w:r>
        <w:rPr>
          <w:rFonts w:ascii="Consolas" w:hAnsi="Consolas" w:eastAsia="Microsoft YaHei"/>
          <w:color w:val="2A6F6B"/>
          <w:sz w:val="19"/>
        </w:rPr>
        <w:t>functions/package.json</w:t>
      </w:r>
      <w:r>
        <w:rPr>
          <w:rFonts w:ascii="Arial" w:hAnsi="Arial" w:eastAsia="Microsoft YaHei"/>
          <w:color w:val="243447"/>
          <w:sz w:val="21"/>
        </w:rPr>
        <w:t xml:space="preserve"> 与其锁文件，有需要再 </w:t>
      </w:r>
      <w:r>
        <w:rPr>
          <w:rFonts w:ascii="Consolas" w:hAnsi="Consolas" w:eastAsia="Microsoft YaHei"/>
          <w:color w:val="2A6F6B"/>
          <w:sz w:val="19"/>
        </w:rPr>
        <w:t>npm --prefix functions ci</w:t>
      </w:r>
      <w:r>
        <w:rPr>
          <w:rFonts w:ascii="Arial" w:hAnsi="Arial" w:eastAsia="Microsoft YaHei"/>
          <w:color w:val="243447"/>
          <w:sz w:val="21"/>
        </w:rPr>
        <w:t>。</w:t>
      </w:r>
    </w:p>
    <w:p>
      <w:pPr>
        <w:pStyle w:val="Heading2"/>
        <w:keepNext/>
        <w:keepLines/>
        <w:widowControl/>
      </w:pPr>
      <w:r>
        <w:rPr>
          <w:rFonts w:ascii="Arial" w:hAnsi="Arial" w:eastAsia="Microsoft YaHei"/>
          <w:color w:val="2A6F6B"/>
          <w:sz w:val="28"/>
        </w:rPr>
        <w:t>5.3 启动当前隔离试用（首选）</w:t>
      </w:r>
    </w:p>
    <w:tbl>
      <w:tblPr>
        <w:tblStyle w:val="TableGrid"/>
        <w:tblW w:type="dxa" w:w="932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20"/>
      </w:tblGrid>
      <w:tr>
        <w:trPr/>
        <w:tc>
          <w:tcPr>
            <w:tcW w:type="dxa" w:w="9320"/>
            <w:shd w:fill="F4F6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Consolas" w:hAnsi="Consolas" w:eastAsia="Microsoft YaHei"/>
                <w:color w:val="243447"/>
                <w:sz w:val="16"/>
              </w:rPr>
              <w:t># 先检查已有服务；已正常运行就直接使用。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>Invoke-RestMethod http://127.0.0.1:6632/api/status -TimeoutSec 5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># 状态失败时先查监听；没有输出才表示当前未查到 TCP 监听。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>Get-NetTCPConnection -LocalPort 6632 -State Listen -ErrorAction SilentlyContinue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># 仅确认端口无监听时，在仓库根目录启动；终端保持打开。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>node scripts/build-real-input-preview.mjs --local</w:t>
            </w:r>
          </w:p>
        </w:tc>
      </w:tr>
    </w:tbl>
    <w:p>
      <w:pPr>
        <w:spacing w:after="20"/>
      </w:pP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 xml:space="preserve">该脚本核验固定原答 SHA，在系统临时目录生成产物并监听 </w:t>
      </w:r>
      <w:r>
        <w:rPr>
          <w:rFonts w:ascii="Consolas" w:hAnsi="Consolas" w:eastAsia="Microsoft YaHei"/>
          <w:color w:val="2A6F6B"/>
          <w:sz w:val="19"/>
        </w:rPr>
        <w:t>127.0.0.1:6632</w:t>
      </w:r>
      <w:r>
        <w:rPr>
          <w:rFonts w:ascii="Arial" w:hAnsi="Arial" w:eastAsia="Microsoft YaHei"/>
          <w:color w:val="243447"/>
          <w:sz w:val="21"/>
        </w:rPr>
        <w:t xml:space="preserve">，输出 manifest；不加载根 </w:t>
      </w:r>
      <w:r>
        <w:rPr>
          <w:rFonts w:ascii="Consolas" w:hAnsi="Consolas" w:eastAsia="Microsoft YaHei"/>
          <w:color w:val="2A6F6B"/>
          <w:sz w:val="19"/>
        </w:rPr>
        <w:t>.env</w:t>
      </w:r>
      <w:r>
        <w:rPr>
          <w:rFonts w:ascii="Arial" w:hAnsi="Arial" w:eastAsia="Microsoft YaHei"/>
          <w:color w:val="243447"/>
          <w:sz w:val="21"/>
        </w:rPr>
        <w:t xml:space="preserve">，不需要模型密钥。HTTP 超时/异常不等于服务未运行；监听查询本身因权限等报错时也不能推断没有服务。端口已有监听但状态不符时保留现场并定位，不为启动而随意结束进程。允许的 host/origin 被固定，不能直接换成 </w:t>
      </w:r>
      <w:r>
        <w:rPr>
          <w:rFonts w:ascii="Consolas" w:hAnsi="Consolas" w:eastAsia="Microsoft YaHei"/>
          <w:color w:val="2A6F6B"/>
          <w:sz w:val="19"/>
        </w:rPr>
        <w:t>localhost:6632</w:t>
      </w:r>
      <w:r>
        <w:rPr>
          <w:rFonts w:ascii="Arial" w:hAnsi="Arial" w:eastAsia="Microsoft YaHei"/>
          <w:color w:val="243447"/>
          <w:sz w:val="21"/>
        </w:rPr>
        <w:t xml:space="preserve"> 或随便换端口。</w:t>
      </w: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>本次状态应含 Q01-06、Q07-06、R11-07、R12-07、U11-09、V02-09、L01-A、L02-A、L04-A，共 9 份；</w:t>
      </w:r>
      <w:r>
        <w:rPr>
          <w:rFonts w:ascii="Consolas" w:hAnsi="Consolas" w:eastAsia="Microsoft YaHei"/>
          <w:color w:val="2A6F6B"/>
          <w:sz w:val="19"/>
        </w:rPr>
        <w:t>modelCallsEnabled=false</w:t>
      </w:r>
      <w:r>
        <w:rPr>
          <w:rFonts w:ascii="Arial" w:hAnsi="Arial" w:eastAsia="Microsoft YaHei"/>
          <w:color w:val="243447"/>
          <w:sz w:val="21"/>
        </w:rPr>
        <w:t>。HTTP 服务禁止 POST 写入/模型请求，</w:t>
      </w:r>
      <w:r>
        <w:rPr>
          <w:rFonts w:ascii="Arial" w:hAnsi="Arial" w:eastAsia="Microsoft YaHei"/>
          <w:b/>
          <w:color w:val="17365D"/>
          <w:sz w:val="21"/>
        </w:rPr>
        <w:t>浏览器本地经确认的 IndexedDB 写入仍可用</w:t>
      </w:r>
      <w:r>
        <w:rPr>
          <w:rFonts w:ascii="Arial" w:hAnsi="Arial" w:eastAsia="Microsoft YaHei"/>
          <w:color w:val="243447"/>
          <w:sz w:val="21"/>
        </w:rPr>
        <w:t>。</w:t>
      </w: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 xml:space="preserve">普通 UI 开发使用 </w:t>
      </w:r>
      <w:r>
        <w:rPr>
          <w:rFonts w:ascii="Consolas" w:hAnsi="Consolas" w:eastAsia="Microsoft YaHei"/>
          <w:color w:val="2A6F6B"/>
          <w:sz w:val="19"/>
        </w:rPr>
        <w:t>npm run dev</w:t>
      </w:r>
      <w:r>
        <w:rPr>
          <w:rFonts w:ascii="Arial" w:hAnsi="Arial" w:eastAsia="Microsoft YaHei"/>
          <w:color w:val="243447"/>
          <w:sz w:val="21"/>
        </w:rPr>
        <w:t xml:space="preserve">（Vite 配置端口 4173、/api 代理到 8787），但它是另一个入口/数据库范围，不是 6632 的替代验收。普通 </w:t>
      </w:r>
      <w:r>
        <w:rPr>
          <w:rFonts w:ascii="Consolas" w:hAnsi="Consolas" w:eastAsia="Microsoft YaHei"/>
          <w:color w:val="2A6F6B"/>
          <w:sz w:val="19"/>
        </w:rPr>
        <w:t>npm run build</w:t>
      </w:r>
      <w:r>
        <w:rPr>
          <w:rFonts w:ascii="Arial" w:hAnsi="Arial" w:eastAsia="Microsoft YaHei"/>
          <w:color w:val="243447"/>
          <w:sz w:val="21"/>
        </w:rPr>
        <w:t xml:space="preserve"> 是 </w:t>
      </w:r>
      <w:r>
        <w:rPr>
          <w:rFonts w:ascii="Consolas" w:hAnsi="Consolas" w:eastAsia="Microsoft YaHei"/>
          <w:color w:val="2A6F6B"/>
          <w:sz w:val="19"/>
        </w:rPr>
        <w:t>tsc -b &amp;&amp; vite build</w:t>
      </w:r>
      <w:r>
        <w:rPr>
          <w:rFonts w:ascii="Arial" w:hAnsi="Arial" w:eastAsia="Microsoft YaHei"/>
          <w:color w:val="243447"/>
          <w:sz w:val="21"/>
        </w:rPr>
        <w:t xml:space="preserve">，Vite 可能加载根 </w:t>
      </w:r>
      <w:r>
        <w:rPr>
          <w:rFonts w:ascii="Consolas" w:hAnsi="Consolas" w:eastAsia="Microsoft YaHei"/>
          <w:color w:val="2A6F6B"/>
          <w:sz w:val="19"/>
        </w:rPr>
        <w:t>.env</w:t>
      </w:r>
      <w:r>
        <w:rPr>
          <w:rFonts w:ascii="Arial" w:hAnsi="Arial" w:eastAsia="Microsoft YaHei"/>
          <w:color w:val="243447"/>
          <w:sz w:val="21"/>
        </w:rPr>
        <w:t>，不作为当前隔离检查默认命令。</w:t>
      </w:r>
    </w:p>
    <w:p>
      <w:pPr>
        <w:pStyle w:val="Heading2"/>
        <w:keepNext/>
        <w:keepLines/>
        <w:widowControl/>
      </w:pPr>
      <w:r>
        <w:rPr>
          <w:rFonts w:ascii="Arial" w:hAnsi="Arial" w:eastAsia="Microsoft YaHei"/>
          <w:color w:val="2A6F6B"/>
          <w:sz w:val="28"/>
        </w:rPr>
        <w:t>5.4 环境变量与服务边界</w:t>
      </w:r>
    </w:p>
    <w:tbl>
      <w:tblPr>
        <w:tblStyle w:val="TableGrid"/>
        <w:tblW w:type="dxa" w:w="932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223"/>
        <w:gridCol w:w="8097"/>
      </w:tblGrid>
      <w:tr>
        <w:trPr>
          <w:cantSplit/>
          <w:tblHeader/>
        </w:trPr>
        <w:tc>
          <w:tcPr>
            <w:tcW w:type="dxa" w:w="12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7365D"/>
              </w:rPr>
            </w:r>
            <w:r>
              <w:rPr>
                <w:rFonts w:ascii="Arial" w:hAnsi="Arial" w:eastAsia="Microsoft YaHei"/>
                <w:b/>
                <w:color w:val="17365D"/>
                <w:sz w:val="18"/>
              </w:rPr>
              <w:t>场景</w:t>
            </w:r>
          </w:p>
        </w:tc>
        <w:tc>
          <w:tcPr>
            <w:tcW w:type="dxa" w:w="8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7365D"/>
              </w:rPr>
            </w:r>
            <w:r>
              <w:rPr>
                <w:rFonts w:ascii="Arial" w:hAnsi="Arial" w:eastAsia="Microsoft YaHei"/>
                <w:b/>
                <w:color w:val="17365D"/>
                <w:sz w:val="18"/>
              </w:rPr>
              <w:t>配置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6632 历史回放、离线包生成</w:t>
            </w:r>
          </w:p>
        </w:tc>
        <w:tc>
          <w:tcPr>
            <w:tcW w:type="dxa" w:w="8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 xml:space="preserve">无需 Secret，无需根 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.env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工程载体测试</w:t>
            </w:r>
          </w:p>
        </w:tc>
        <w:tc>
          <w:tcPr>
            <w:tcW w:type="dxa" w:w="8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REAL_INPUT_CARRIERS_MANIFEST</w:t>
            </w:r>
            <w:r>
              <w:rPr>
                <w:rFonts w:ascii="Arial" w:hAnsi="Arial" w:eastAsia="Microsoft YaHei"/>
                <w:color w:val="243447"/>
                <w:sz w:val="18"/>
              </w:rPr>
              <w:t xml:space="preserve"> 指向既有 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carriers.json</w:t>
            </w:r>
            <w:r>
              <w:rPr>
                <w:rFonts w:ascii="Arial" w:hAnsi="Arial" w:eastAsia="Microsoft YaHei"/>
                <w:color w:val="243447"/>
                <w:sz w:val="18"/>
              </w:rPr>
              <w:t>，只含匿名工程路径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获准的真实实验调用</w:t>
            </w:r>
          </w:p>
        </w:tc>
        <w:tc>
          <w:tcPr>
            <w:tcW w:type="dxa" w:w="8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 xml:space="preserve">统一 gateway 服务端读取 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DEEPSEEK_API_KEY</w:t>
            </w:r>
            <w:r>
              <w:rPr>
                <w:rFonts w:ascii="Arial" w:hAnsi="Arial" w:eastAsia="Microsoft YaHei"/>
                <w:color w:val="243447"/>
                <w:sz w:val="18"/>
              </w:rPr>
              <w:t>；使用已批准路由、账本/身份策略，禁止在本文填值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普通 Node 服务（可选）</w:t>
            </w:r>
          </w:p>
        </w:tc>
        <w:tc>
          <w:tcPr>
            <w:tcW w:type="dxa" w:w="8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SAM_SERVICE_HOST</w:t>
            </w:r>
            <w:r>
              <w:rPr>
                <w:rFonts w:ascii="Arial" w:hAnsi="Arial" w:eastAsia="Microsoft YaHei"/>
                <w:color w:val="243447"/>
                <w:sz w:val="18"/>
              </w:rPr>
              <w:t xml:space="preserve"> 默认 127.0.0.1；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SAM_SERVICE_PORT</w:t>
            </w:r>
            <w:r>
              <w:rPr>
                <w:rFonts w:ascii="Arial" w:hAnsi="Arial" w:eastAsia="Microsoft YaHei"/>
                <w:color w:val="243447"/>
                <w:sz w:val="18"/>
              </w:rPr>
              <w:t xml:space="preserve"> 默认 8787；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SAM_ALLOWED_ORIGIN</w:t>
            </w:r>
            <w:r>
              <w:rPr>
                <w:rFonts w:ascii="Arial" w:hAnsi="Arial" w:eastAsia="Microsoft YaHei"/>
                <w:color w:val="243447"/>
                <w:sz w:val="18"/>
              </w:rPr>
              <w:t xml:space="preserve"> 默认 http://localhost:4173；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SAM_DATA_DIR</w:t>
            </w:r>
            <w:r>
              <w:rPr>
                <w:rFonts w:ascii="Arial" w:hAnsi="Arial" w:eastAsia="Microsoft YaHei"/>
                <w:color w:val="243447"/>
                <w:sz w:val="18"/>
              </w:rPr>
              <w:t xml:space="preserve"> 默认 .data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同步/邮件/抓取（可选）</w:t>
            </w:r>
          </w:p>
        </w:tc>
        <w:tc>
          <w:tcPr>
            <w:tcW w:type="dxa" w:w="8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SAM_SYNC_TOKEN</w:t>
            </w:r>
            <w:r>
              <w:rPr>
                <w:rFonts w:ascii="Arial" w:hAnsi="Arial" w:eastAsia="Microsoft YaHei"/>
                <w:color w:val="243447"/>
                <w:sz w:val="18"/>
              </w:rPr>
              <w:t>；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SAM_EMAIL_PROVIDER</w:t>
            </w:r>
            <w:r>
              <w:rPr>
                <w:rFonts w:ascii="Arial" w:hAnsi="Arial" w:eastAsia="Microsoft YaHei"/>
                <w:color w:val="243447"/>
                <w:sz w:val="18"/>
              </w:rPr>
              <w:t>/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SAM_EMAIL_WEBHOOK_URL</w:t>
            </w:r>
            <w:r>
              <w:rPr>
                <w:rFonts w:ascii="Arial" w:hAnsi="Arial" w:eastAsia="Microsoft YaHei"/>
                <w:color w:val="243447"/>
                <w:sz w:val="18"/>
              </w:rPr>
              <w:t>/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SAM_EMAIL_WEBHOOK_TOKEN</w:t>
            </w:r>
            <w:r>
              <w:rPr>
                <w:rFonts w:ascii="Arial" w:hAnsi="Arial" w:eastAsia="Microsoft YaHei"/>
                <w:color w:val="243447"/>
                <w:sz w:val="18"/>
              </w:rPr>
              <w:t>/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SAM_EMAIL_FROM</w:t>
            </w:r>
            <w:r>
              <w:rPr>
                <w:rFonts w:ascii="Arial" w:hAnsi="Arial" w:eastAsia="Microsoft YaHei"/>
                <w:color w:val="243447"/>
                <w:sz w:val="18"/>
              </w:rPr>
              <w:t>；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SAM_WEB_FETCH_ENABLED</w:t>
            </w:r>
            <w:r>
              <w:rPr>
                <w:rFonts w:ascii="Arial" w:hAnsi="Arial" w:eastAsia="Microsoft YaHei"/>
                <w:color w:val="243447"/>
                <w:sz w:val="18"/>
              </w:rPr>
              <w:t>；均需对应外部接入授权</w:t>
            </w:r>
          </w:p>
        </w:tc>
      </w:tr>
      <w:tr>
        <w:trPr>
          <w:cantSplit/>
        </w:trPr>
        <w:tc>
          <w:tcPr>
            <w:tcW w:type="dxa" w:w="12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普通 DeepSeek 服务（非实验路由）</w:t>
            </w:r>
          </w:p>
        </w:tc>
        <w:tc>
          <w:tcPr>
            <w:tcW w:type="dxa" w:w="8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DEEPSEEK_API_URL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DEEPSEEK_MODEL</w:t>
            </w:r>
            <w:r>
              <w:rPr>
                <w:rFonts w:ascii="Arial" w:hAnsi="Arial" w:eastAsia="Microsoft YaHei"/>
                <w:color w:val="243447"/>
                <w:sz w:val="18"/>
              </w:rPr>
              <w:t>，默认 Chat Completions / deepseek-v4-flash；不能误认为与实验 deepseek-flash Responses 配置相同</w:t>
            </w:r>
          </w:p>
        </w:tc>
      </w:tr>
    </w:tbl>
    <w:p>
      <w:pPr>
        <w:spacing w:after="20"/>
      </w:pPr>
    </w:p>
    <w:p>
      <w:pPr>
        <w:keepLines/>
        <w:widowControl/>
      </w:pPr>
      <w:r>
        <w:rPr>
          <w:rFonts w:ascii="Consolas" w:hAnsi="Consolas" w:eastAsia="Microsoft YaHei"/>
          <w:color w:val="2A6F6B"/>
          <w:sz w:val="19"/>
        </w:rPr>
        <w:t>npm run server</w:t>
      </w:r>
      <w:r>
        <w:rPr>
          <w:rFonts w:ascii="Arial" w:hAnsi="Arial" w:eastAsia="Microsoft YaHei"/>
          <w:color w:val="243447"/>
          <w:sz w:val="21"/>
        </w:rPr>
        <w:t xml:space="preserve"> 会通过 </w:t>
      </w:r>
      <w:r>
        <w:rPr>
          <w:rFonts w:ascii="Consolas" w:hAnsi="Consolas" w:eastAsia="Microsoft YaHei"/>
          <w:color w:val="2A6F6B"/>
          <w:sz w:val="19"/>
        </w:rPr>
        <w:t>--env-file-if-exists=.env</w:t>
      </w:r>
      <w:r>
        <w:rPr>
          <w:rFonts w:ascii="Arial" w:hAnsi="Arial" w:eastAsia="Microsoft YaHei"/>
          <w:color w:val="243447"/>
          <w:sz w:val="21"/>
        </w:rPr>
        <w:t xml:space="preserve"> 加载环境；不为普通本机回放运行它。Secret 不放 </w:t>
      </w:r>
      <w:r>
        <w:rPr>
          <w:rFonts w:ascii="Consolas" w:hAnsi="Consolas" w:eastAsia="Microsoft YaHei"/>
          <w:color w:val="2A6F6B"/>
          <w:sz w:val="19"/>
        </w:rPr>
        <w:t>VITE_*</w:t>
      </w:r>
      <w:r>
        <w:rPr>
          <w:rFonts w:ascii="Arial" w:hAnsi="Arial" w:eastAsia="Microsoft YaHei"/>
          <w:color w:val="243447"/>
          <w:sz w:val="21"/>
        </w:rPr>
        <w:t>、源码、日志、URL、浏览器库或导出。</w:t>
      </w:r>
      <w:r>
        <w:rPr>
          <w:rFonts w:ascii="Consolas" w:hAnsi="Consolas" w:eastAsia="Microsoft YaHei"/>
          <w:color w:val="2A6F6B"/>
          <w:sz w:val="19"/>
        </w:rPr>
        <w:t>.data</w:t>
      </w:r>
      <w:r>
        <w:rPr>
          <w:rFonts w:ascii="Arial" w:hAnsi="Arial" w:eastAsia="Microsoft YaHei"/>
          <w:color w:val="243447"/>
          <w:sz w:val="21"/>
        </w:rPr>
        <w:t>、OAuth 登录文件和凭据不属于迁移文档交付物。</w:t>
      </w:r>
    </w:p>
    <w:p>
      <w:pPr>
        <w:pStyle w:val="Heading2"/>
        <w:keepNext/>
        <w:keepLines/>
        <w:widowControl/>
      </w:pPr>
      <w:r>
        <w:rPr>
          <w:rFonts w:ascii="Arial" w:hAnsi="Arial" w:eastAsia="Microsoft YaHei"/>
          <w:color w:val="2A6F6B"/>
          <w:sz w:val="28"/>
        </w:rPr>
        <w:t>5.5 无模型调用的检查命令</w:t>
      </w:r>
    </w:p>
    <w:tbl>
      <w:tblPr>
        <w:tblStyle w:val="TableGrid"/>
        <w:tblW w:type="dxa" w:w="932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20"/>
      </w:tblGrid>
      <w:tr>
        <w:trPr/>
        <w:tc>
          <w:tcPr>
            <w:tcW w:type="dxa" w:w="9320"/>
            <w:shd w:fill="F4F6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Consolas" w:hAnsi="Consolas" w:eastAsia="Microsoft YaHei"/>
                <w:color w:val="243447"/>
                <w:sz w:val="16"/>
              </w:rPr>
              <w:t>npm run lint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>npm run typecheck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>npm run recognition:contract:check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>npx --no-install vitest run --config scripts/mainline-01.vitest.config.mts src/experiments/realInput01/candidate10.test.ts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>npm run security:scan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>git diff --check</w:t>
            </w:r>
          </w:p>
        </w:tc>
      </w:tr>
    </w:tbl>
    <w:p>
      <w:pPr>
        <w:spacing w:after="20"/>
      </w:pPr>
    </w:p>
    <w:p>
      <w:pPr>
        <w:keepLines/>
        <w:widowControl/>
      </w:pPr>
      <w:r>
        <w:rPr>
          <w:rFonts w:ascii="Consolas" w:hAnsi="Consolas" w:eastAsia="Microsoft YaHei"/>
          <w:color w:val="2A6F6B"/>
          <w:sz w:val="19"/>
        </w:rPr>
        <w:t>scripts/mainline-01.vitest.config.mts</w:t>
      </w:r>
      <w:r>
        <w:rPr>
          <w:rFonts w:ascii="Arial" w:hAnsi="Arial" w:eastAsia="Microsoft YaHei"/>
          <w:color w:val="243447"/>
          <w:sz w:val="21"/>
        </w:rPr>
        <w:t xml:space="preserve"> 明确 </w:t>
      </w:r>
      <w:r>
        <w:rPr>
          <w:rFonts w:ascii="Consolas" w:hAnsi="Consolas" w:eastAsia="Microsoft YaHei"/>
          <w:color w:val="2A6F6B"/>
          <w:sz w:val="19"/>
        </w:rPr>
        <w:t>envDir:false</w:t>
      </w:r>
      <w:r>
        <w:rPr>
          <w:rFonts w:ascii="Arial" w:hAnsi="Arial" w:eastAsia="Microsoft YaHei"/>
          <w:color w:val="243447"/>
          <w:sz w:val="21"/>
        </w:rPr>
        <w:t xml:space="preserve">、node 环境、无缓存。若改动确认/材料/时间，选择相应现有 test 文件；完整 </w:t>
      </w:r>
      <w:r>
        <w:rPr>
          <w:rFonts w:ascii="Consolas" w:hAnsi="Consolas" w:eastAsia="Microsoft YaHei"/>
          <w:color w:val="2A6F6B"/>
          <w:sz w:val="19"/>
        </w:rPr>
        <w:t>npm run test</w:t>
      </w:r>
      <w:r>
        <w:rPr>
          <w:rFonts w:ascii="Arial" w:hAnsi="Arial" w:eastAsia="Microsoft YaHei"/>
          <w:color w:val="243447"/>
          <w:sz w:val="21"/>
        </w:rPr>
        <w:t xml:space="preserve"> 还串联多个 Node 和 Functions 套件，含已知历史冻结失败，不能只报 Vitest 绿色。</w:t>
      </w: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 xml:space="preserve">安全临时构建（根 </w:t>
      </w:r>
      <w:r>
        <w:rPr>
          <w:rFonts w:ascii="Consolas" w:hAnsi="Consolas" w:eastAsia="Microsoft YaHei"/>
          <w:color w:val="2A6F6B"/>
          <w:sz w:val="19"/>
        </w:rPr>
        <w:t>.env</w:t>
      </w:r>
      <w:r>
        <w:rPr>
          <w:rFonts w:ascii="Arial" w:hAnsi="Arial" w:eastAsia="Microsoft YaHei"/>
          <w:color w:val="243447"/>
          <w:sz w:val="21"/>
        </w:rPr>
        <w:t xml:space="preserve"> 不读取）：</w:t>
      </w:r>
    </w:p>
    <w:tbl>
      <w:tblPr>
        <w:tblStyle w:val="TableGrid"/>
        <w:tblW w:type="dxa" w:w="932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20"/>
      </w:tblGrid>
      <w:tr>
        <w:trPr/>
        <w:tc>
          <w:tcPr>
            <w:tcW w:type="dxa" w:w="9320"/>
            <w:shd w:fill="F4F6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Consolas" w:hAnsi="Consolas" w:eastAsia="Microsoft YaHei"/>
                <w:color w:val="243447"/>
                <w:sz w:val="16"/>
              </w:rPr>
              <w:t>npm run typecheck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>node --input-type=module -e "import {build} from 'vite'; import react from '@vitejs/plugin-react'; import {mkdtempSync} from 'node:fs'; import {join} from 'node:path'; import {tmpdir} from 'node:os'; const outDir=mkdtempSync(join(tmpdir(),'student-affairs-handover-')); await build({configFile:false,envDir:false,plugins:[react()],base:'/',build:{outDir,emptyOutDir:false}}); console.log(outDir);"</w:t>
            </w:r>
          </w:p>
        </w:tc>
      </w:tr>
    </w:tbl>
    <w:p>
      <w:pPr>
        <w:spacing w:after="20"/>
      </w:pP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>已有工程载体缺失时，</w:t>
      </w:r>
      <w:r>
        <w:rPr>
          <w:rFonts w:ascii="Consolas" w:hAnsi="Consolas" w:eastAsia="Microsoft YaHei"/>
          <w:color w:val="2A6F6B"/>
          <w:sz w:val="19"/>
        </w:rPr>
        <w:t>scripts/render-mainline-real-input-01-fixtures.mjs --output=&lt;新临时目录绝对路径&gt;</w:t>
      </w:r>
      <w:r>
        <w:rPr>
          <w:rFonts w:ascii="Arial" w:hAnsi="Arial" w:eastAsia="Microsoft YaHei"/>
          <w:color w:val="243447"/>
          <w:sz w:val="21"/>
        </w:rPr>
        <w:t xml:space="preserve"> 可生成旧 8 通知的格式载体和 </w:t>
      </w:r>
      <w:r>
        <w:rPr>
          <w:rFonts w:ascii="Consolas" w:hAnsi="Consolas" w:eastAsia="Microsoft YaHei"/>
          <w:color w:val="2A6F6B"/>
          <w:sz w:val="19"/>
        </w:rPr>
        <w:t>carriers.json</w:t>
      </w:r>
      <w:r>
        <w:rPr>
          <w:rFonts w:ascii="Arial" w:hAnsi="Arial" w:eastAsia="Microsoft YaHei"/>
          <w:color w:val="243447"/>
          <w:sz w:val="21"/>
        </w:rPr>
        <w:t xml:space="preserve">；先检查函数所需字体路径与本机依赖，再设置 </w:t>
      </w:r>
      <w:r>
        <w:rPr>
          <w:rFonts w:ascii="Consolas" w:hAnsi="Consolas" w:eastAsia="Microsoft YaHei"/>
          <w:color w:val="2A6F6B"/>
          <w:sz w:val="19"/>
        </w:rPr>
        <w:t>REAL_INPUT_CARRIERS_MANIFEST</w:t>
      </w:r>
      <w:r>
        <w:rPr>
          <w:rFonts w:ascii="Arial" w:hAnsi="Arial" w:eastAsia="Microsoft YaHei"/>
          <w:color w:val="243447"/>
          <w:sz w:val="21"/>
        </w:rPr>
        <w:t xml:space="preserve"> 指向该文件。它是旧匿名素材的工程重建，不是新模型数据，不能由临时路径缺失推断产品回归。</w:t>
      </w: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 xml:space="preserve">candidate10 离线准备可用 </w:t>
      </w:r>
      <w:r>
        <w:rPr>
          <w:rFonts w:ascii="Consolas" w:hAnsi="Consolas" w:eastAsia="Microsoft YaHei"/>
          <w:color w:val="2A6F6B"/>
          <w:sz w:val="19"/>
        </w:rPr>
        <w:t>node scripts/prepare-opensource-recognition.mjs</w:t>
      </w:r>
      <w:r>
        <w:rPr>
          <w:rFonts w:ascii="Arial" w:hAnsi="Arial" w:eastAsia="Microsoft YaHei"/>
          <w:color w:val="243447"/>
          <w:sz w:val="21"/>
        </w:rPr>
        <w:t>；仅在需要重现构造时执行。它会生成一个新临时目录，不覆盖已经冻结的 prepared 包，也不会发送请求。不要将临时 manifest 和已冻结 manifest 混用。</w:t>
      </w:r>
    </w:p>
    <w:p>
      <w:pPr>
        <w:pStyle w:val="Heading2"/>
        <w:keepNext/>
        <w:keepLines/>
        <w:widowControl/>
      </w:pPr>
      <w:r>
        <w:rPr>
          <w:rFonts w:ascii="Arial" w:hAnsi="Arial" w:eastAsia="Microsoft YaHei"/>
          <w:color w:val="2A6F6B"/>
          <w:sz w:val="28"/>
        </w:rPr>
        <w:t>5.6 典型操作与验收定位</w:t>
      </w: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>入口与记录的固定映射：</w:t>
      </w:r>
      <w:r>
        <w:rPr>
          <w:rFonts w:ascii="Arial" w:hAnsi="Arial" w:eastAsia="Microsoft YaHei"/>
          <w:b/>
          <w:color w:val="17365D"/>
          <w:sz w:val="21"/>
        </w:rPr>
        <w:t>体验多任务通知 = L01-A；核对送样与共享材料 = L02-A（W11）；核对展签与前置关系 = L04-A（W12）</w:t>
      </w:r>
      <w:r>
        <w:rPr>
          <w:rFonts w:ascii="Arial" w:hAnsi="Arial" w:eastAsia="Microsoft YaHei"/>
          <w:color w:val="243447"/>
          <w:sz w:val="21"/>
        </w:rPr>
        <w:t>。W11/W12 是原材料案例别名，不是新增运行身份。</w:t>
      </w:r>
    </w:p>
    <w:p>
      <w:pPr>
        <w:pStyle w:val="ListNumber"/>
        <w:numPr>
          <w:ilvl w:val="0"/>
          <w:numId w:val="13"/>
        </w:numPr>
        <w:keepLines/>
        <w:widowControl/>
      </w:pPr>
      <w:r>
        <w:rPr>
          <w:rFonts w:ascii="Arial" w:hAnsi="Arial" w:eastAsia="Microsoft YaHei"/>
          <w:color w:val="243447"/>
          <w:sz w:val="20"/>
        </w:rPr>
        <w:t xml:space="preserve">打开 </w:t>
      </w:r>
      <w:r>
        <w:rPr>
          <w:rFonts w:ascii="Consolas" w:hAnsi="Consolas" w:eastAsia="Microsoft YaHei"/>
          <w:color w:val="2A6F6B"/>
          <w:sz w:val="18"/>
        </w:rPr>
        <w:t>http://127.0.0.1:6632/</w:t>
      </w:r>
      <w:r>
        <w:rPr>
          <w:rFonts w:ascii="Arial" w:hAnsi="Arial" w:eastAsia="Microsoft YaHei"/>
          <w:color w:val="243447"/>
          <w:sz w:val="20"/>
        </w:rPr>
        <w:t>。已有库应恢复；新浏览器需要显式创建实验库，不能冒充旧库恢复。</w:t>
      </w:r>
    </w:p>
    <w:p>
      <w:pPr>
        <w:pStyle w:val="ListNumber"/>
        <w:numPr>
          <w:ilvl w:val="0"/>
          <w:numId w:val="13"/>
        </w:numPr>
        <w:keepLines/>
        <w:widowControl/>
      </w:pPr>
      <w:r>
        <w:rPr>
          <w:rFonts w:ascii="Arial" w:hAnsi="Arial" w:eastAsia="Microsoft YaHei"/>
          <w:color w:val="243447"/>
          <w:sz w:val="20"/>
        </w:rPr>
        <w:t>“新事务”选择“体验多任务通知”“核对送样与共享材料”或“核对展签与前置关系”。同源已有另一批次记录时继续已有草稿，避免两臂各建一套任务。</w:t>
      </w:r>
    </w:p>
    <w:p>
      <w:pPr>
        <w:pStyle w:val="ListNumber"/>
        <w:numPr>
          <w:ilvl w:val="0"/>
          <w:numId w:val="13"/>
        </w:numPr>
        <w:keepLines/>
        <w:widowControl/>
      </w:pPr>
      <w:r>
        <w:rPr>
          <w:rFonts w:ascii="Arial" w:hAnsi="Arial" w:eastAsia="Microsoft YaHei"/>
          <w:color w:val="243447"/>
          <w:sz w:val="20"/>
        </w:rPr>
        <w:t>原文与建议一起核对。L01 正确事实只做必要核对；W11 多余材料任务/条件/归属需纠正；W12 从“核对前置依赖”选原文、写说明、保存后重新算资格。准备情况无证据时显式 unverified。</w:t>
      </w:r>
    </w:p>
    <w:p>
      <w:pPr>
        <w:pStyle w:val="ListNumber"/>
        <w:numPr>
          <w:ilvl w:val="0"/>
          <w:numId w:val="13"/>
        </w:numPr>
        <w:keepLines/>
        <w:widowControl/>
      </w:pPr>
      <w:r>
        <w:rPr>
          <w:rFonts w:ascii="Arial" w:hAnsi="Arial" w:eastAsia="Microsoft YaHei"/>
          <w:color w:val="243447"/>
          <w:sz w:val="20"/>
        </w:rPr>
        <w:t>主动确认合法任务；未知条件和真实未满足依赖继续待处理。刷新后去任务中心、日历相应日期/无日期区、详情找回。</w:t>
      </w:r>
    </w:p>
    <w:p>
      <w:pPr>
        <w:pStyle w:val="ListNumber"/>
        <w:numPr>
          <w:ilvl w:val="0"/>
          <w:numId w:val="13"/>
        </w:numPr>
        <w:keepLines/>
        <w:widowControl/>
      </w:pPr>
      <w:r>
        <w:rPr>
          <w:rFonts w:ascii="Arial" w:hAnsi="Arial" w:eastAsia="Microsoft YaHei"/>
          <w:color w:val="243447"/>
          <w:sz w:val="20"/>
        </w:rPr>
        <w:t xml:space="preserve">工程工具“独立仓储读回全对象”完成后点“下载本次工程证据JSON”；完整导出先“准备完整测试库 JSON”，再“下载已准备的完整测试库 JSON”。实际文件比较 </w:t>
      </w:r>
      <w:r>
        <w:rPr>
          <w:rFonts w:ascii="Consolas" w:hAnsi="Consolas" w:eastAsia="Microsoft YaHei"/>
          <w:color w:val="2A6F6B"/>
          <w:sz w:val="18"/>
        </w:rPr>
        <w:t>完整文件</w:t>
      </w:r>
      <w:r>
        <w:rPr>
          <w:rFonts w:ascii="Arial" w:hAnsi="Arial" w:eastAsia="Microsoft YaHei"/>
          <w:color w:val="243447"/>
          <w:sz w:val="20"/>
        </w:rPr>
        <w:t xml:space="preserve"> 与 </w:t>
      </w:r>
      <w:r>
        <w:rPr>
          <w:rFonts w:ascii="Consolas" w:hAnsi="Consolas" w:eastAsia="Microsoft YaHei"/>
          <w:color w:val="2A6F6B"/>
          <w:sz w:val="18"/>
        </w:rPr>
        <w:t>工程文件.workspace</w:t>
      </w:r>
      <w:r>
        <w:rPr>
          <w:rFonts w:ascii="Arial" w:hAnsi="Arial" w:eastAsia="Microsoft YaHei"/>
          <w:color w:val="243447"/>
          <w:sz w:val="20"/>
        </w:rPr>
        <w:t>。</w:t>
      </w: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>这套闭环已经有当前实际文件证据。恢复新会话不必重做；仅当新增实现改变相关行为或出现新故障时追加对应验收。</w:t>
      </w:r>
    </w:p>
    <w:p>
      <w:pPr>
        <w:pStyle w:val="Heading2"/>
        <w:keepNext/>
        <w:keepLines/>
        <w:widowControl/>
      </w:pPr>
      <w:r>
        <w:rPr>
          <w:rFonts w:ascii="Arial" w:hAnsi="Arial" w:eastAsia="Microsoft YaHei"/>
          <w:color w:val="2A6F6B"/>
          <w:sz w:val="28"/>
        </w:rPr>
        <w:t>5.7 最短阅读顺序与证据索引</w:t>
      </w: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 xml:space="preserve">以下报告均位于 </w:t>
      </w:r>
      <w:r>
        <w:rPr>
          <w:rFonts w:ascii="Consolas" w:hAnsi="Consolas" w:eastAsia="Microsoft YaHei"/>
          <w:color w:val="2A6F6B"/>
          <w:sz w:val="19"/>
        </w:rPr>
        <w:t>docs/recognition-optimization/mainline-real-input-01/runs/</w:t>
      </w:r>
      <w:r>
        <w:rPr>
          <w:rFonts w:ascii="Arial" w:hAnsi="Arial" w:eastAsia="Microsoft YaHei"/>
          <w:color w:val="243447"/>
          <w:sz w:val="21"/>
        </w:rPr>
        <w:t>：</w:t>
      </w:r>
    </w:p>
    <w:tbl>
      <w:tblPr>
        <w:tblStyle w:val="TableGrid"/>
        <w:tblW w:type="dxa" w:w="932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6109"/>
        <w:gridCol w:w="3211"/>
      </w:tblGrid>
      <w:tr>
        <w:trPr>
          <w:cantSplit/>
          <w:tblHeader/>
        </w:trPr>
        <w:tc>
          <w:tcPr>
            <w:tcW w:type="dxa" w:w="6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7365D"/>
              </w:rPr>
            </w:r>
            <w:r>
              <w:rPr>
                <w:rFonts w:ascii="Arial" w:hAnsi="Arial" w:eastAsia="Microsoft YaHei"/>
                <w:b/>
                <w:color w:val="17365D"/>
                <w:sz w:val="18"/>
              </w:rPr>
              <w:t>路径</w:t>
            </w:r>
          </w:p>
        </w:tc>
        <w:tc>
          <w:tcPr>
            <w:tcW w:type="dxa" w:w="3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7365D"/>
              </w:rPr>
            </w:r>
            <w:r>
              <w:rPr>
                <w:rFonts w:ascii="Arial" w:hAnsi="Arial" w:eastAsia="Microsoft YaHei"/>
                <w:b/>
                <w:color w:val="17365D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6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read-download-closeout-20260920a/AUDIT.md</w:t>
            </w:r>
          </w:p>
        </w:tc>
        <w:tc>
          <w:tcPr>
            <w:tcW w:type="dxa" w:w="3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当前库 4 任务、双文件、writes=0、无顶层 revisions 的交付依据</w:t>
            </w:r>
          </w:p>
        </w:tc>
      </w:tr>
      <w:tr>
        <w:trPr>
          <w:cantSplit/>
        </w:trPr>
        <w:tc>
          <w:tcPr>
            <w:tcW w:type="dxa" w:w="6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read-download-closeout-20260920a/NEXT_SCOPE.json</w:t>
            </w:r>
          </w:p>
        </w:tc>
        <w:tc>
          <w:tcPr>
            <w:tcW w:type="dxa" w:w="3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独立保留的 6 份未派发准备材料</w:t>
            </w:r>
          </w:p>
        </w:tc>
      </w:tr>
      <w:tr>
        <w:trPr>
          <w:cantSplit/>
        </w:trPr>
        <w:tc>
          <w:tcPr>
            <w:tcW w:type="dxa" w:w="6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opensource-methods-20260920a/AUDIT.md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CHECKS.json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prepared/MANIFEST.json</w:t>
            </w:r>
          </w:p>
        </w:tc>
        <w:tc>
          <w:tcPr>
            <w:tcW w:type="dxa" w:w="3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最新 candidate10 实现、测试、配对请求与待授权边界</w:t>
            </w:r>
          </w:p>
        </w:tc>
      </w:tr>
      <w:tr>
        <w:trPr>
          <w:cantSplit/>
        </w:trPr>
        <w:tc>
          <w:tcPr>
            <w:tcW w:type="dxa" w:w="6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baseline-hard-corrections-20260915a/AUDIT.md</w:t>
            </w:r>
          </w:p>
        </w:tc>
        <w:tc>
          <w:tcPr>
            <w:tcW w:type="dxa" w:w="3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W11/W12 错误、4 处纠正及 12→13 工程正确保存</w:t>
            </w:r>
          </w:p>
        </w:tc>
      </w:tr>
      <w:tr>
        <w:trPr>
          <w:cantSplit/>
        </w:trPr>
        <w:tc>
          <w:tcPr>
            <w:tcW w:type="dxa" w:w="6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correction-editor-interaction-closeout-20260920a/AUDIT.md</w:t>
            </w:r>
          </w:p>
        </w:tc>
        <w:tc>
          <w:tcPr>
            <w:tcW w:type="dxa" w:w="3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编辑器完整事件链的临时工程浏览器证据</w:t>
            </w:r>
          </w:p>
        </w:tc>
      </w:tr>
      <w:tr>
        <w:trPr>
          <w:cantSplit/>
        </w:trPr>
        <w:tc>
          <w:tcPr>
            <w:tcW w:type="dxa" w:w="6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latest-none-browser-delivery-20260916a/AUDIT.md</w:t>
            </w:r>
          </w:p>
        </w:tc>
        <w:tc>
          <w:tcPr>
            <w:tcW w:type="dxa" w:w="3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L01/L02/L04 最新 None 回答接线</w:t>
            </w:r>
          </w:p>
        </w:tc>
      </w:tr>
      <w:tr>
        <w:trPr>
          <w:cantSplit/>
        </w:trPr>
        <w:tc>
          <w:tcPr>
            <w:tcW w:type="dxa" w:w="6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reasoning-low16-compare-20260914a/AUDIT.md</w:t>
            </w:r>
            <w:r>
              <w:rPr>
                <w:rFonts w:ascii="Arial" w:hAnsi="Arial" w:eastAsia="Microsoft YaHei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color w:val="2A6F6B"/>
                <w:sz w:val="17"/>
              </w:rPr>
              <w:t>BUSINESS_ADJUDICATION.json</w:t>
            </w:r>
          </w:p>
        </w:tc>
        <w:tc>
          <w:tcPr>
            <w:tcW w:type="dxa" w:w="3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最新 12 对 none/low 与逐项业务裁决</w:t>
            </w:r>
          </w:p>
        </w:tc>
      </w:tr>
      <w:tr>
        <w:trPr>
          <w:cantSplit/>
        </w:trPr>
        <w:tc>
          <w:tcPr>
            <w:tcW w:type="dxa" w:w="6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candidate09-20260913a/AUDIT.md</w:t>
            </w:r>
          </w:p>
        </w:tc>
        <w:tc>
          <w:tcPr>
            <w:tcW w:type="dxa" w:w="3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结构路线取舍与早期实际保存证据</w:t>
            </w:r>
          </w:p>
        </w:tc>
      </w:tr>
      <w:tr>
        <w:trPr>
          <w:cantSplit/>
        </w:trPr>
        <w:tc>
          <w:tcPr>
            <w:tcW w:type="dxa" w:w="6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 w:eastAsia="Microsoft YaHei"/>
                <w:color w:val="2A6F6B"/>
                <w:sz w:val="17"/>
              </w:rPr>
              <w:t>usage-resume-20260907a/CALL_LEDGER.jsonl</w:t>
            </w:r>
          </w:p>
        </w:tc>
        <w:tc>
          <w:tcPr>
            <w:tcW w:type="dxa" w:w="3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color w:val="243447"/>
                <w:sz w:val="18"/>
              </w:rPr>
              <w:t>唯一累计账本，追加式，不覆盖</w:t>
            </w:r>
          </w:p>
        </w:tc>
      </w:tr>
    </w:tbl>
    <w:p>
      <w:pPr>
        <w:spacing w:after="20"/>
      </w:pP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 xml:space="preserve">新会话按“本文 → </w:t>
      </w:r>
      <w:r>
        <w:rPr>
          <w:rFonts w:ascii="Consolas" w:hAnsi="Consolas" w:eastAsia="Microsoft YaHei"/>
          <w:color w:val="2A6F6B"/>
          <w:sz w:val="19"/>
        </w:rPr>
        <w:t>docs/recognition-optimization/CURRENT_CONTEXT.md</w:t>
      </w:r>
      <w:r>
        <w:rPr>
          <w:rFonts w:ascii="Arial" w:hAnsi="Arial" w:eastAsia="Microsoft YaHei"/>
          <w:color w:val="243447"/>
          <w:sz w:val="21"/>
        </w:rPr>
        <w:t xml:space="preserve"> → 实际 Git → 当前阶段 AUDIT/CHECKS → 直接修改的代码”读取即可。</w:t>
      </w:r>
      <w:r>
        <w:rPr>
          <w:rFonts w:ascii="Consolas" w:hAnsi="Consolas" w:eastAsia="Microsoft YaHei"/>
          <w:color w:val="2A6F6B"/>
          <w:sz w:val="19"/>
        </w:rPr>
        <w:t>docs/recognition-optimization/OPTIMIZATION_LOG.md</w:t>
      </w:r>
      <w:r>
        <w:rPr>
          <w:rFonts w:ascii="Arial" w:hAnsi="Arial" w:eastAsia="Microsoft YaHei"/>
          <w:color w:val="243447"/>
          <w:sz w:val="21"/>
        </w:rPr>
        <w:t xml:space="preserve"> 用于定点追溯，不重新加载全部原始回答和历史报告。</w:t>
      </w: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>可直接发给新会话的起始指令：</w:t>
      </w:r>
    </w:p>
    <w:tbl>
      <w:tblPr>
        <w:tblStyle w:val="TableGrid"/>
        <w:tblW w:type="dxa" w:w="932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320"/>
      </w:tblGrid>
      <w:tr>
        <w:trPr/>
        <w:tc>
          <w:tcPr>
            <w:tcW w:type="dxa" w:w="9320"/>
            <w:shd w:fill="F4F6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deBlock"/>
              <w:keepLines/>
            </w:pPr>
            <w:r>
              <w:rPr>
                <w:rFonts w:ascii="Consolas" w:hAnsi="Consolas" w:eastAsia="Microsoft YaHei"/>
                <w:color w:val="243447"/>
                <w:sz w:val="16"/>
              </w:rPr>
              <w:t>继续 MAINLINE-REAL-INPUT-01。先读 docs/recognition-optimization/HANDOVER_CONTEXT_BRIEF.md、docs/recognition-optimization/CURRENT_CONTEXT.md，并核实际 Git/远端及并行未提交改动。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>当前可靠基线是 Flash + candidate03 + reasoning=none；6632 保存和双下载已收口。candidate10 已离线提交但尚未采用、尚未评测。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>先完成 candidate10 教学例/开发裁决及既有预算接线的只读差异检查，给出一个最小的后续实施范围；不重复保存下载收尾，不派发模型，不部署、不改用户库。</w:t>
            </w:r>
            <w:r>
              <w:br/>
            </w:r>
            <w:r>
              <w:rPr>
                <w:rFonts w:ascii="Consolas" w:hAnsi="Consolas" w:eastAsia="Microsoft YaHei"/>
                <w:color w:val="243447"/>
                <w:sz w:val="16"/>
              </w:rPr>
              <w:t>保留旧候选、原答、Expected、评分器、账本及当前未提交工作。后续执行按本次用户明确任务范围继续，不把本文路线图当付费调用授权。</w:t>
            </w:r>
          </w:p>
        </w:tc>
      </w:tr>
    </w:tbl>
    <w:p>
      <w:pPr>
        <w:spacing w:after="20"/>
      </w:pPr>
    </w:p>
    <w:p>
      <w:pPr>
        <w:keepLines/>
        <w:widowControl/>
      </w:pPr>
      <w:r>
        <w:rPr>
          <w:rFonts w:ascii="Arial" w:hAnsi="Arial" w:eastAsia="Microsoft YaHei"/>
          <w:color w:val="243447"/>
          <w:sz w:val="21"/>
        </w:rPr>
        <w:t>本文可以恢复代码与决策上下文；原浏览器数据、外部凭据及尚未取得的模型/商业证据必须按各自边界交接，不能由文档补造。</w:t>
      </w:r>
    </w:p>
    <w:sectPr w:rsidR="00FC693F" w:rsidRPr="0006063C" w:rsidSect="00034616">
      <w:footerReference w:type="default" r:id="rId9"/>
      <w:pgSz w:w="12240" w:h="15840"/>
      <w:pgMar w:top="1152" w:right="1181" w:bottom="1368" w:left="1181" w:header="490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color w:val="667788"/>
        <w:sz w:val="17"/>
      </w:rPr>
      <w:t xml:space="preserve">跨工作区交接文档  |  </w:t>
    </w:r>
    <w:r>
      <w:rPr>
        <w:rFonts w:ascii="Arial" w:hAnsi="Arial" w:eastAsia="Microsoft YaHei"/>
        <w:color w:val="667788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rial" w:hAnsi="Arial" w:eastAsia="Microsoft YaHe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A6F6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F75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66778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ind w:left="720" w:hanging="360"/>
      <w:contextualSpacing/>
    </w:pPr>
    <w:rPr>
      <w:rFonts w:ascii="Arial" w:hAnsi="Arial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ind w:left="720" w:hanging="360"/>
      <w:contextualSpacing/>
    </w:pPr>
    <w:rPr>
      <w:rFonts w:ascii="Arial" w:hAnsi="Arial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259" w:right="173"/>
    </w:pPr>
    <w:rPr>
      <w:rFonts w:ascii="Consolas" w:hAnsi="Consolas" w:eastAsia="Microsoft YaHei"/>
      <w:color w:val="24344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学生事务管家：跨工作区交接文档</dc:title>
  <dc:subject>MAINLINE-REAL-INPUT-01 架构、成果、断点与迁移指南</dc:subject>
  <dc:creator>学生事务管家项目</dc:creator>
  <cp:keywords>handover, context brief, MAINLINE-REAL-INPUT-01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