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4D18D3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84048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_Toc100684048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2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49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_Toc100684049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0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_Toc100684050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1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_Toc100684051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2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_Toc100684052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3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_Toc100684053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4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_Toc100684054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5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_Toc100684055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4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6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_Toc100684056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4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7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_Toc100684057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5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8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_Toc100684058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5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59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_Toc100684059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6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0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_Toc100684060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7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1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_Toc100684061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8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2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_Toc100684062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8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3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Слоты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_Toc100684063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9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4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_Toc100684064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9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5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_Toc100684065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9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6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_Toc100684066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10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7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_Toc100684067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10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8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_Toc100684068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11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69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_Toc100684069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11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0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_Toc100684070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12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1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_Toc100684071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12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2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Базы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данных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_Toc100684072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3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_Toc100684073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4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_Toc100684074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5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_Toc100684075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13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6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_Toc100684076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15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7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изоляции транзакций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_Toc100684077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15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8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_Toc100684078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17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4D18D3" w:rsidRDefault="009A3D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684079" w:history="1">
            <w:r w:rsidR="004D18D3" w:rsidRPr="003550E3">
              <w:rPr>
                <w:rStyle w:val="a5"/>
                <w:rFonts w:ascii="Times New Roman" w:hAnsi="Times New Roman" w:cs="Times New Roman"/>
                <w:b/>
                <w:noProof/>
              </w:rPr>
              <w:t>Идемпотентные методы</w:t>
            </w:r>
            <w:r w:rsidR="004D18D3">
              <w:rPr>
                <w:noProof/>
                <w:webHidden/>
              </w:rPr>
              <w:tab/>
            </w:r>
            <w:r w:rsidR="004D18D3">
              <w:rPr>
                <w:noProof/>
                <w:webHidden/>
              </w:rPr>
              <w:fldChar w:fldCharType="begin"/>
            </w:r>
            <w:r w:rsidR="004D18D3">
              <w:rPr>
                <w:noProof/>
                <w:webHidden/>
              </w:rPr>
              <w:instrText xml:space="preserve"> PAGEREF _Toc100684079 \h </w:instrText>
            </w:r>
            <w:r w:rsidR="004D18D3">
              <w:rPr>
                <w:noProof/>
                <w:webHidden/>
              </w:rPr>
            </w:r>
            <w:r w:rsidR="004D18D3">
              <w:rPr>
                <w:noProof/>
                <w:webHidden/>
              </w:rPr>
              <w:fldChar w:fldCharType="separate"/>
            </w:r>
            <w:r w:rsidR="004D18D3">
              <w:rPr>
                <w:noProof/>
                <w:webHidden/>
              </w:rPr>
              <w:t>17</w:t>
            </w:r>
            <w:r w:rsidR="004D18D3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0684048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Tr="009912D4"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toolbar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Celery</w:t>
            </w:r>
          </w:p>
        </w:tc>
      </w:tr>
      <w:tr w:rsidR="00C6514B" w:rsidTr="004D2389"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Redis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</w:p>
        </w:tc>
      </w:tr>
      <w:tr w:rsidR="00C6514B" w:rsidTr="009912D4"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(поверхностно описать)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</w:p>
        </w:tc>
      </w:tr>
      <w:tr w:rsidR="00C6514B" w:rsidRPr="00C6514B" w:rsidTr="004D18D3">
        <w:tc>
          <w:tcPr>
            <w:tcW w:w="2336" w:type="dxa"/>
            <w:shd w:val="clear" w:color="auto" w:fill="auto"/>
          </w:tcPr>
          <w:p w:rsidR="00C6514B" w:rsidRPr="004D18D3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</w:tcPr>
          <w:p w:rsidR="00C6514B" w:rsidRPr="00DF59C9" w:rsidRDefault="00C6514B" w:rsidP="004D18D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4D18D3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1" w:name="_Toc100684049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00684050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0684051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3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00684052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4"/>
    </w:p>
    <w:p w:rsidR="00D8607D" w:rsidRDefault="009A3DC9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0684053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5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0684054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6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0684055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7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0684056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8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 xml:space="preserve">. Функция воспринимает объект производного класса, как </w:t>
      </w:r>
      <w:r w:rsidR="00045095" w:rsidRPr="00045095">
        <w:rPr>
          <w:rFonts w:ascii="Times New Roman" w:hAnsi="Times New Roman" w:cs="Times New Roman"/>
          <w:sz w:val="28"/>
        </w:rPr>
        <w:lastRenderedPageBreak/>
        <w:t>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90AE0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490AE0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BA2F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9" w:name="_Toc100684057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9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0068405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0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Pr="0051329A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068405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1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lastRenderedPageBreak/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9A3DC9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9A3DC9">
        <w:rPr>
          <w:rFonts w:ascii="Consolas" w:hAnsi="Consolas" w:cs="Times New Roman"/>
        </w:rPr>
        <w:t xml:space="preserve">&gt; </w:t>
      </w:r>
      <w:r w:rsidR="00A1590F" w:rsidRPr="009A3DC9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9A3DC9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9A3DC9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3DC9">
        <w:rPr>
          <w:rFonts w:ascii="Consolas" w:hAnsi="Consolas" w:cs="Times New Roman"/>
          <w:lang w:val="en-US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9A3DC9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9A3DC9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9A3DC9">
        <w:rPr>
          <w:rFonts w:ascii="Consolas" w:hAnsi="Consolas" w:cs="Times New Roman"/>
          <w:lang w:val="en-US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00684060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2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00684061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3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9A3DC9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A3DC9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9A3DC9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9A3DC9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9A3DC9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3DC9">
        <w:rPr>
          <w:rFonts w:ascii="Consolas" w:hAnsi="Consolas" w:cs="Times New Roman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0684062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4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5723EC" w:rsidRPr="002A1956" w:rsidRDefault="009A3DC9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Default="002A1956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</w:p>
    <w:p w:rsidR="002A1956" w:rsidRDefault="002A1956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0684063"/>
      <w:r>
        <w:rPr>
          <w:rStyle w:val="10"/>
          <w:rFonts w:ascii="Times New Roman" w:hAnsi="Times New Roman" w:cs="Times New Roman"/>
          <w:b/>
          <w:color w:val="auto"/>
          <w:sz w:val="28"/>
        </w:rPr>
        <w:t>Слоты</w:t>
      </w:r>
      <w:bookmarkEnd w:id="15"/>
    </w:p>
    <w:p w:rsidR="002A1956" w:rsidRPr="002A1956" w:rsidRDefault="009A3DC9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0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https://ru.stackoverflow.com/questions/1206730/%D0%9A%D0%B0%D0%BA%D0%BE%D0%B2%D0%B0-%D1%86%D0%B5%D0%BB%D1%8C-slots-%D0%B2-python</w:t>
        </w:r>
      </w:hyperlink>
    </w:p>
    <w:p w:rsidR="002A1956" w:rsidRDefault="009A3DC9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1" w:history="1">
        <w:r w:rsidR="002A1956" w:rsidRPr="00350B9A">
          <w:rPr>
            <w:rStyle w:val="a5"/>
            <w:sz w:val="24"/>
          </w:rPr>
          <w:t>https://otus.ru/nest/post/664/</w:t>
        </w:r>
      </w:hyperlink>
    </w:p>
    <w:p w:rsidR="002A1956" w:rsidRDefault="002A1956" w:rsidP="002A1956">
      <w:pPr>
        <w:spacing w:after="0" w:line="360" w:lineRule="auto"/>
        <w:jc w:val="both"/>
        <w:rPr>
          <w:rStyle w:val="a5"/>
          <w:sz w:val="24"/>
        </w:rPr>
      </w:pPr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0684064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6"/>
    </w:p>
    <w:p w:rsidR="00AB4227" w:rsidRDefault="009A3DC9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2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0684065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7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lastRenderedPageBreak/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2517FE" w:rsidRPr="00553A83" w:rsidRDefault="002517FE" w:rsidP="000B24D7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CA2F25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0684066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18"/>
    </w:p>
    <w:p w:rsidR="0005254D" w:rsidRPr="0005254D" w:rsidRDefault="0005254D" w:rsidP="000525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0068406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19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0" w:name="_Toc100684068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0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1" w:name="_Toc100684069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1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00684070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2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00684071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3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7667E7" w:rsidRDefault="00BB7B13" w:rsidP="00BB7B1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Pr="00BB7B13" w:rsidRDefault="00BB7B13" w:rsidP="00BB7B13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24" w:name="_Toc100684072"/>
      <w:r w:rsidRPr="00553A83">
        <w:rPr>
          <w:rStyle w:val="10"/>
          <w:rFonts w:ascii="Times New Roman" w:hAnsi="Times New Roman" w:cs="Times New Roman"/>
          <w:b/>
          <w:color w:val="auto"/>
        </w:rPr>
        <w:lastRenderedPageBreak/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24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0684073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5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0684074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26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27" w:name="_Toc100684075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27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 xml:space="preserve"> shared_preload_libraries = ‘pg_stat_statements’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</w:t>
      </w:r>
      <w:r w:rsidRPr="00455088">
        <w:rPr>
          <w:rFonts w:ascii="Consolas" w:hAnsi="Consolas" w:cs="Times New Roman"/>
          <w:lang w:val="en-US"/>
        </w:rPr>
        <w:t>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</w:t>
      </w:r>
      <w:r w:rsidRPr="00455088">
        <w:rPr>
          <w:rFonts w:ascii="Consolas" w:hAnsi="Consolas" w:cs="Times New Roman"/>
          <w:lang w:val="en-US"/>
        </w:rPr>
        <w:t>track</w:t>
      </w:r>
      <w:r w:rsidRPr="00455088">
        <w:rPr>
          <w:rFonts w:ascii="Consolas" w:hAnsi="Consolas" w:cs="Times New Roman"/>
          <w:lang w:val="en-US"/>
        </w:rPr>
        <w:t xml:space="preserve"> = </w:t>
      </w:r>
      <w:r w:rsidRPr="00455088">
        <w:rPr>
          <w:rFonts w:ascii="Consolas" w:hAnsi="Consolas" w:cs="Times New Roman"/>
          <w:lang w:val="en-US"/>
        </w:rPr>
        <w:t>all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6697">
        <w:rPr>
          <w:rFonts w:ascii="Times New Roman" w:hAnsi="Times New Roman" w:cs="Times New Roman"/>
          <w:b/>
          <w:sz w:val="28"/>
        </w:rPr>
        <w:t>Обращение к статистике</w:t>
      </w:r>
      <w:r w:rsidRPr="00455088">
        <w:rPr>
          <w:rFonts w:ascii="Times New Roman" w:hAnsi="Times New Roman" w:cs="Times New Roman"/>
          <w:sz w:val="28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total_time,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lastRenderedPageBreak/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</w:t>
      </w:r>
      <w:r>
        <w:rPr>
          <w:rFonts w:ascii="Consolas" w:hAnsi="Consolas" w:cs="Times New Roman"/>
        </w:rPr>
        <w:t xml:space="preserve"> попада</w:t>
      </w:r>
      <w:r>
        <w:rPr>
          <w:rFonts w:ascii="Consolas" w:hAnsi="Consolas" w:cs="Times New Roman"/>
        </w:rPr>
        <w:t>ет</w:t>
      </w:r>
      <w:r>
        <w:rPr>
          <w:rFonts w:ascii="Consolas" w:hAnsi="Consolas" w:cs="Times New Roman"/>
        </w:rPr>
        <w:t xml:space="preserve"> в лог</w:t>
      </w:r>
    </w:p>
    <w:p w:rsidR="00FF6CF9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F6CF9">
        <w:rPr>
          <w:rFonts w:ascii="Consolas" w:hAnsi="Consolas" w:cs="Times New Roman"/>
          <w:lang w:val="en-US"/>
        </w:rPr>
        <w:t>log</w:t>
      </w:r>
      <w:r w:rsidRPr="00FF6CF9">
        <w:rPr>
          <w:rFonts w:ascii="Consolas" w:hAnsi="Consolas" w:cs="Times New Roman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FF6CF9">
        <w:rPr>
          <w:rFonts w:ascii="Consolas" w:hAnsi="Consolas" w:cs="Times New Roman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FF6CF9">
        <w:rPr>
          <w:rFonts w:ascii="Consolas" w:hAnsi="Consolas" w:cs="Times New Roman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r w:rsidRPr="00FF6CF9">
        <w:rPr>
          <w:rFonts w:ascii="Consolas" w:hAnsi="Consolas" w:cs="Times New Roman"/>
        </w:rPr>
        <w:t xml:space="preserve"> = </w:t>
      </w:r>
      <w:r w:rsidR="00BC168B">
        <w:rPr>
          <w:rFonts w:ascii="Consolas" w:hAnsi="Consolas" w:cs="Times New Roman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log_filename = ‘</w:t>
      </w:r>
      <w:r>
        <w:rPr>
          <w:rFonts w:ascii="Consolas" w:hAnsi="Consolas" w:cs="Times New Roman"/>
          <w:lang w:val="en-US"/>
        </w:rPr>
        <w:t>postgresql</w:t>
      </w:r>
      <w:r>
        <w:rPr>
          <w:rFonts w:ascii="Consolas" w:hAnsi="Consolas" w:cs="Times New Roman"/>
          <w:lang w:val="en-US"/>
        </w:rPr>
        <w:t>-%Y-%m-%d_%H%M%S’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</w:t>
      </w:r>
      <w:r>
        <w:rPr>
          <w:rFonts w:ascii="Consolas" w:hAnsi="Consolas" w:cs="Times New Roman"/>
          <w:lang w:val="en-US"/>
        </w:rPr>
        <w:t>directory</w:t>
      </w:r>
      <w:r>
        <w:rPr>
          <w:rFonts w:ascii="Consolas" w:hAnsi="Consolas" w:cs="Times New Roman"/>
          <w:lang w:val="en-US"/>
        </w:rPr>
        <w:t xml:space="preserve"> = ‘/var/log/</w:t>
      </w:r>
      <w:r>
        <w:rPr>
          <w:rFonts w:ascii="Consolas" w:hAnsi="Consolas" w:cs="Times New Roman"/>
          <w:lang w:val="en-US"/>
        </w:rPr>
        <w:t>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logging_collector = 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</w:t>
      </w:r>
      <w:r w:rsidRPr="005463CB">
        <w:rPr>
          <w:rFonts w:ascii="Times New Roman" w:hAnsi="Times New Roman" w:cs="Times New Roman"/>
          <w:sz w:val="28"/>
        </w:rPr>
        <w:t>р</w:t>
      </w:r>
      <w:r w:rsidRPr="005463CB">
        <w:rPr>
          <w:rFonts w:ascii="Times New Roman" w:hAnsi="Times New Roman" w:cs="Times New Roman"/>
          <w:sz w:val="28"/>
        </w:rPr>
        <w:t>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</w:t>
      </w:r>
      <w:r w:rsidRPr="005463CB">
        <w:rPr>
          <w:rFonts w:ascii="Times New Roman" w:hAnsi="Times New Roman" w:cs="Times New Roman"/>
          <w:sz w:val="28"/>
        </w:rPr>
        <w:t>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EF6A1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</w:t>
      </w:r>
      <w:r w:rsidRPr="005463CB">
        <w:rPr>
          <w:rFonts w:ascii="Times New Roman" w:hAnsi="Times New Roman" w:cs="Times New Roman"/>
          <w:sz w:val="28"/>
        </w:rPr>
        <w:t>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EF6A1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lastRenderedPageBreak/>
        <w:t>о</w:t>
      </w:r>
      <w:r w:rsidRPr="00D722B7">
        <w:rPr>
          <w:rFonts w:ascii="Times New Roman" w:hAnsi="Times New Roman" w:cs="Times New Roman"/>
          <w:sz w:val="28"/>
        </w:rPr>
        <w:t xml:space="preserve">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</w:t>
      </w:r>
      <w:r>
        <w:rPr>
          <w:rFonts w:ascii="Times New Roman" w:hAnsi="Times New Roman" w:cs="Times New Roman"/>
          <w:sz w:val="28"/>
        </w:rPr>
        <w:t xml:space="preserve">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</w:t>
      </w:r>
      <w:r w:rsidRPr="00624FCC">
        <w:rPr>
          <w:rFonts w:ascii="Times New Roman" w:hAnsi="Times New Roman" w:cs="Times New Roman"/>
          <w:b/>
          <w:sz w:val="28"/>
        </w:rPr>
        <w:t xml:space="preserve"> и </w:t>
      </w:r>
      <w:r w:rsidRPr="00624FCC">
        <w:rPr>
          <w:rFonts w:ascii="Times New Roman" w:hAnsi="Times New Roman" w:cs="Times New Roman"/>
          <w:b/>
          <w:sz w:val="28"/>
        </w:rPr>
        <w:t>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r>
        <w:rPr>
          <w:rFonts w:ascii="Times New Roman" w:hAnsi="Times New Roman" w:cs="Times New Roman"/>
          <w:sz w:val="28"/>
        </w:rPr>
        <w:t xml:space="preserve"> – привнесение избыточности (будет описано далее)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  <w:bookmarkStart w:id="28" w:name="_GoBack"/>
      <w:bookmarkEnd w:id="28"/>
    </w:p>
    <w:p w:rsidR="00624FCC" w:rsidRPr="005463CB" w:rsidRDefault="00624FCC" w:rsidP="00624FCC">
      <w:r>
        <w:br w:type="page"/>
      </w:r>
    </w:p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00684076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29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3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17627B" w:rsidRDefault="0017627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00684077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30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Default="00B6717D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510CAA" w:rsidRP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10CAA">
        <w:rPr>
          <w:rFonts w:ascii="Times New Roman" w:hAnsi="Times New Roman" w:cs="Times New Roman"/>
          <w:sz w:val="28"/>
        </w:rPr>
        <w:lastRenderedPageBreak/>
        <w:t>*</w:t>
      </w:r>
      <w:r w:rsidRPr="00510CAA">
        <w:rPr>
          <w:rFonts w:ascii="Times New Roman" w:hAnsi="Times New Roman" w:cs="Times New Roman"/>
          <w:b/>
          <w:sz w:val="28"/>
        </w:rPr>
        <w:t>Является</w:t>
      </w:r>
      <w:r>
        <w:rPr>
          <w:rFonts w:ascii="Times New Roman" w:hAnsi="Times New Roman" w:cs="Times New Roman"/>
          <w:b/>
          <w:sz w:val="28"/>
        </w:rPr>
        <w:t xml:space="preserve"> уров</w:t>
      </w:r>
      <w:r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BB7B13" w:rsidRPr="009A3DC9" w:rsidRDefault="00BB7B13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  <w:bookmarkStart w:id="31" w:name="_Toc100684078"/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REST</w:t>
      </w:r>
      <w:bookmarkEnd w:id="31"/>
    </w:p>
    <w:p w:rsidR="00106C3E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00684079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Идемпотентные методы</w:t>
      </w:r>
      <w:bookmarkEnd w:id="32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HTTP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8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9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20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>, в то время как последующие вызовы вернут код </w:t>
      </w:r>
      <w:hyperlink r:id="rId21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106C3E"/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F01" w:rsidRDefault="00352F01" w:rsidP="00347726">
      <w:pPr>
        <w:spacing w:after="0" w:line="240" w:lineRule="auto"/>
      </w:pPr>
      <w:r>
        <w:separator/>
      </w:r>
    </w:p>
  </w:endnote>
  <w:endnote w:type="continuationSeparator" w:id="0">
    <w:p w:rsidR="00352F01" w:rsidRDefault="00352F01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9A3DC9" w:rsidRDefault="009A3DC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9D9">
          <w:rPr>
            <w:noProof/>
          </w:rPr>
          <w:t>19</w:t>
        </w:r>
        <w:r>
          <w:fldChar w:fldCharType="end"/>
        </w:r>
      </w:p>
    </w:sdtContent>
  </w:sdt>
  <w:p w:rsidR="009A3DC9" w:rsidRDefault="009A3DC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F01" w:rsidRDefault="00352F01" w:rsidP="00347726">
      <w:pPr>
        <w:spacing w:after="0" w:line="240" w:lineRule="auto"/>
      </w:pPr>
      <w:r>
        <w:separator/>
      </w:r>
    </w:p>
  </w:footnote>
  <w:footnote w:type="continuationSeparator" w:id="0">
    <w:p w:rsidR="00352F01" w:rsidRDefault="00352F01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20"/>
  </w:num>
  <w:num w:numId="5">
    <w:abstractNumId w:val="13"/>
  </w:num>
  <w:num w:numId="6">
    <w:abstractNumId w:val="5"/>
  </w:num>
  <w:num w:numId="7">
    <w:abstractNumId w:val="4"/>
  </w:num>
  <w:num w:numId="8">
    <w:abstractNumId w:val="9"/>
  </w:num>
  <w:num w:numId="9">
    <w:abstractNumId w:val="17"/>
  </w:num>
  <w:num w:numId="10">
    <w:abstractNumId w:val="3"/>
  </w:num>
  <w:num w:numId="11">
    <w:abstractNumId w:val="6"/>
  </w:num>
  <w:num w:numId="12">
    <w:abstractNumId w:val="2"/>
  </w:num>
  <w:num w:numId="13">
    <w:abstractNumId w:val="7"/>
  </w:num>
  <w:num w:numId="14">
    <w:abstractNumId w:val="10"/>
  </w:num>
  <w:num w:numId="15">
    <w:abstractNumId w:val="15"/>
  </w:num>
  <w:num w:numId="16">
    <w:abstractNumId w:val="14"/>
  </w:num>
  <w:num w:numId="17">
    <w:abstractNumId w:val="11"/>
  </w:num>
  <w:num w:numId="18">
    <w:abstractNumId w:val="21"/>
  </w:num>
  <w:num w:numId="19">
    <w:abstractNumId w:val="1"/>
  </w:num>
  <w:num w:numId="20">
    <w:abstractNumId w:val="12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5254D"/>
    <w:rsid w:val="00085A15"/>
    <w:rsid w:val="000933E0"/>
    <w:rsid w:val="000A7E45"/>
    <w:rsid w:val="000B24D7"/>
    <w:rsid w:val="000D4612"/>
    <w:rsid w:val="00106C3E"/>
    <w:rsid w:val="0011089A"/>
    <w:rsid w:val="00114B74"/>
    <w:rsid w:val="001363D8"/>
    <w:rsid w:val="00136697"/>
    <w:rsid w:val="00137CB7"/>
    <w:rsid w:val="00142D6E"/>
    <w:rsid w:val="0017627B"/>
    <w:rsid w:val="00185722"/>
    <w:rsid w:val="001936A7"/>
    <w:rsid w:val="001A66F5"/>
    <w:rsid w:val="00227AEC"/>
    <w:rsid w:val="0023110A"/>
    <w:rsid w:val="00243459"/>
    <w:rsid w:val="00246C87"/>
    <w:rsid w:val="002517FE"/>
    <w:rsid w:val="00260196"/>
    <w:rsid w:val="00264196"/>
    <w:rsid w:val="002714D5"/>
    <w:rsid w:val="002A11A5"/>
    <w:rsid w:val="002A1956"/>
    <w:rsid w:val="002D4FDC"/>
    <w:rsid w:val="00336D22"/>
    <w:rsid w:val="00347513"/>
    <w:rsid w:val="00347726"/>
    <w:rsid w:val="00352F01"/>
    <w:rsid w:val="00373948"/>
    <w:rsid w:val="00382ED2"/>
    <w:rsid w:val="003C224D"/>
    <w:rsid w:val="003F5A1C"/>
    <w:rsid w:val="00401339"/>
    <w:rsid w:val="00455088"/>
    <w:rsid w:val="00464A3A"/>
    <w:rsid w:val="00490AE0"/>
    <w:rsid w:val="004D18D3"/>
    <w:rsid w:val="004D2389"/>
    <w:rsid w:val="00510CAA"/>
    <w:rsid w:val="0051329A"/>
    <w:rsid w:val="00530D3B"/>
    <w:rsid w:val="00545820"/>
    <w:rsid w:val="005463CB"/>
    <w:rsid w:val="00553A83"/>
    <w:rsid w:val="00553FDD"/>
    <w:rsid w:val="005723EC"/>
    <w:rsid w:val="005D15F0"/>
    <w:rsid w:val="00624FCC"/>
    <w:rsid w:val="00665F86"/>
    <w:rsid w:val="006E2800"/>
    <w:rsid w:val="0073140E"/>
    <w:rsid w:val="007667E7"/>
    <w:rsid w:val="00775533"/>
    <w:rsid w:val="007B09D9"/>
    <w:rsid w:val="007C51E1"/>
    <w:rsid w:val="00841096"/>
    <w:rsid w:val="00846EFF"/>
    <w:rsid w:val="008715FB"/>
    <w:rsid w:val="00890221"/>
    <w:rsid w:val="008B5B6F"/>
    <w:rsid w:val="008B7273"/>
    <w:rsid w:val="008E26FD"/>
    <w:rsid w:val="0090513D"/>
    <w:rsid w:val="00925E84"/>
    <w:rsid w:val="00947F4A"/>
    <w:rsid w:val="00973570"/>
    <w:rsid w:val="00974852"/>
    <w:rsid w:val="009912D4"/>
    <w:rsid w:val="009A3DC9"/>
    <w:rsid w:val="00A1590F"/>
    <w:rsid w:val="00A2243D"/>
    <w:rsid w:val="00A27779"/>
    <w:rsid w:val="00A312F4"/>
    <w:rsid w:val="00A36521"/>
    <w:rsid w:val="00A87A77"/>
    <w:rsid w:val="00AB4227"/>
    <w:rsid w:val="00AE1B4E"/>
    <w:rsid w:val="00AF4121"/>
    <w:rsid w:val="00B0615F"/>
    <w:rsid w:val="00B46BB6"/>
    <w:rsid w:val="00B6374F"/>
    <w:rsid w:val="00B6717D"/>
    <w:rsid w:val="00B86CD5"/>
    <w:rsid w:val="00B91A2F"/>
    <w:rsid w:val="00BA2F9B"/>
    <w:rsid w:val="00BB7A34"/>
    <w:rsid w:val="00BB7B13"/>
    <w:rsid w:val="00BC168B"/>
    <w:rsid w:val="00BC3861"/>
    <w:rsid w:val="00C06931"/>
    <w:rsid w:val="00C10B7E"/>
    <w:rsid w:val="00C2675B"/>
    <w:rsid w:val="00C578DB"/>
    <w:rsid w:val="00C6514B"/>
    <w:rsid w:val="00C7052F"/>
    <w:rsid w:val="00C91D6E"/>
    <w:rsid w:val="00CA2F25"/>
    <w:rsid w:val="00CB4B8F"/>
    <w:rsid w:val="00CE4FE0"/>
    <w:rsid w:val="00D119A5"/>
    <w:rsid w:val="00D1238D"/>
    <w:rsid w:val="00D40065"/>
    <w:rsid w:val="00D43AC2"/>
    <w:rsid w:val="00D43CA4"/>
    <w:rsid w:val="00D4504F"/>
    <w:rsid w:val="00D722B7"/>
    <w:rsid w:val="00D8607D"/>
    <w:rsid w:val="00DA0E33"/>
    <w:rsid w:val="00DB63F7"/>
    <w:rsid w:val="00DE4CBC"/>
    <w:rsid w:val="00DF59C9"/>
    <w:rsid w:val="00E02F21"/>
    <w:rsid w:val="00E33793"/>
    <w:rsid w:val="00E611E3"/>
    <w:rsid w:val="00E652EF"/>
    <w:rsid w:val="00E833F4"/>
    <w:rsid w:val="00E86B4A"/>
    <w:rsid w:val="00E945AD"/>
    <w:rsid w:val="00E94F0D"/>
    <w:rsid w:val="00EC66A8"/>
    <w:rsid w:val="00ED4326"/>
    <w:rsid w:val="00F218D8"/>
    <w:rsid w:val="00F7426E"/>
    <w:rsid w:val="00F946FA"/>
    <w:rsid w:val="00FA3031"/>
    <w:rsid w:val="00FA4F3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18" Type="http://schemas.openxmlformats.org/officeDocument/2006/relationships/hyperlink" Target="https://developer.mozilla.org/ru/docs/Web/HTTP/Methods/PO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HTTP/Status/40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proger.ru/translations/global-interpreter-lock-guide/" TargetMode="External"/><Relationship Id="rId17" Type="http://schemas.openxmlformats.org/officeDocument/2006/relationships/hyperlink" Target="https://developer.mozilla.org/ru/docs/Web/HTTP/Methods/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PUT" TargetMode="External"/><Relationship Id="rId20" Type="http://schemas.openxmlformats.org/officeDocument/2006/relationships/hyperlink" Target="https://developer.mozilla.org/ru/docs/Web/HTTP/Status/2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us.ru/nest/post/664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HEA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stackoverflow.com/questions/1206730/%D0%9A%D0%B0%D0%BA%D0%BE%D0%B2%D0%B0-%D1%86%D0%B5%D0%BB%D1%8C-slots-%D0%B2-python" TargetMode="External"/><Relationship Id="rId19" Type="http://schemas.openxmlformats.org/officeDocument/2006/relationships/hyperlink" Target="https://developer.mozilla.org/ru/docs/Web/HTTP/Methods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GE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F521B-FD3E-4C19-A882-B6FF5E59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3776</Words>
  <Characters>21527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91</cp:revision>
  <dcterms:created xsi:type="dcterms:W3CDTF">2022-03-07T15:59:00Z</dcterms:created>
  <dcterms:modified xsi:type="dcterms:W3CDTF">2022-04-14T18:21:00Z</dcterms:modified>
</cp:coreProperties>
</file>