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34343"/>
  <w:body>
    <w:p w:rsidR="00000000" w:rsidDel="00000000" w:rsidP="00000000" w:rsidRDefault="00000000" w:rsidRPr="00000000" w14:paraId="00000001">
      <w:pPr>
        <w:pStyle w:val="Title"/>
        <w:rPr/>
      </w:pPr>
      <w:bookmarkStart w:colFirst="0" w:colLast="0" w:name="_xr1puqqfjioa" w:id="0"/>
      <w:bookmarkEnd w:id="0"/>
      <w:r w:rsidDel="00000000" w:rsidR="00000000" w:rsidRPr="00000000">
        <w:rPr>
          <w:rtl w:val="0"/>
        </w:rPr>
        <w:t xml:space="preserve">Useful Resources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Google Doc on CoreWar : well designed to understand the project</w:t>
      </w:r>
    </w:p>
    <w:p w:rsidR="00000000" w:rsidDel="00000000" w:rsidP="00000000" w:rsidRDefault="00000000" w:rsidRPr="00000000" w14:paraId="00000004">
      <w:pPr>
        <w:rPr>
          <w:color w:val="6fa8dc"/>
        </w:rPr>
      </w:pPr>
      <w:hyperlink r:id="rId6">
        <w:r w:rsidDel="00000000" w:rsidR="00000000" w:rsidRPr="00000000">
          <w:rPr>
            <w:color w:val="6fa8dc"/>
            <w:u w:val="single"/>
            <w:rtl w:val="0"/>
          </w:rPr>
          <w:t xml:space="preserve">https://docs.google.com/document/d/1DT_47inyTLDEUMevdmsA4jqr3_FXGvgKhzpGv_rtuOo/edit#heading=h.6lgzn3fiwz6l</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br w:type="textWrapping"/>
        <w:t xml:space="preserve">Intranet CookBook (In russian but Google performs real-time translation)</w:t>
      </w:r>
    </w:p>
    <w:p w:rsidR="00000000" w:rsidDel="00000000" w:rsidP="00000000" w:rsidRDefault="00000000" w:rsidRPr="00000000" w14:paraId="00000006">
      <w:pPr>
        <w:rPr/>
      </w:pPr>
      <w:hyperlink r:id="rId7">
        <w:r w:rsidDel="00000000" w:rsidR="00000000" w:rsidRPr="00000000">
          <w:rPr>
            <w:color w:val="6fa8dc"/>
            <w:u w:val="single"/>
            <w:rtl w:val="0"/>
          </w:rPr>
          <w:t xml:space="preserve">https://forum.intra.42.fr/topics/19931/messages</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Document that explains globally how it works (careful on the instructions and addressing modes, this is about the corewar outside of 42, the one we have to do differs on certain points)</w:t>
      </w:r>
    </w:p>
    <w:p w:rsidR="00000000" w:rsidDel="00000000" w:rsidP="00000000" w:rsidRDefault="00000000" w:rsidRPr="00000000" w14:paraId="00000009">
      <w:pPr>
        <w:rPr>
          <w:color w:val="6fa8dc"/>
        </w:rPr>
      </w:pPr>
      <w:hyperlink r:id="rId8">
        <w:r w:rsidDel="00000000" w:rsidR="00000000" w:rsidRPr="00000000">
          <w:rPr>
            <w:color w:val="6fa8dc"/>
            <w:u w:val="single"/>
            <w:rtl w:val="0"/>
          </w:rPr>
          <w:t xml:space="preserve">https://corewar-docs.readthedocs.io/en/latest/</w:t>
        </w:r>
      </w:hyperlink>
      <w:r w:rsidDel="00000000" w:rsidR="00000000" w:rsidRPr="00000000">
        <w:rPr>
          <w:rtl w:val="0"/>
        </w:rPr>
      </w:r>
    </w:p>
    <w:p w:rsidR="00000000" w:rsidDel="00000000" w:rsidP="00000000" w:rsidRDefault="00000000" w:rsidRPr="00000000" w14:paraId="0000000A">
      <w:pPr>
        <w:rPr>
          <w:color w:val="6fa8dc"/>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 does a compiler works, usefull tools to create one (Usefull for the ASM part, but in french)</w:t>
      </w:r>
      <w:r w:rsidDel="00000000" w:rsidR="00000000" w:rsidRPr="00000000">
        <w:rPr>
          <w:rtl w:val="0"/>
        </w:rPr>
      </w:r>
    </w:p>
    <w:p w:rsidR="00000000" w:rsidDel="00000000" w:rsidP="00000000" w:rsidRDefault="00000000" w:rsidRPr="00000000" w14:paraId="0000000C">
      <w:pPr>
        <w:rPr>
          <w:color w:val="6fa8dc"/>
        </w:rPr>
      </w:pPr>
      <w:hyperlink r:id="rId9">
        <w:r w:rsidDel="00000000" w:rsidR="00000000" w:rsidRPr="00000000">
          <w:rPr>
            <w:color w:val="6fa8dc"/>
            <w:u w:val="single"/>
            <w:rtl w:val="0"/>
          </w:rPr>
          <w:t xml:space="preserve">https://henri-garreta.developpez.com/tutoriels/techniques-outils-compilation/</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color w:val="efefef"/>
        <w:sz w:val="24"/>
        <w:szCs w:val="24"/>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b w:val="1"/>
      <w:sz w:val="60"/>
      <w:szCs w:val="60"/>
      <w:u w:val="single"/>
    </w:rPr>
  </w:style>
  <w:style w:type="paragraph" w:styleId="Heading2">
    <w:name w:val="heading 2"/>
    <w:basedOn w:val="Normal"/>
    <w:next w:val="Normal"/>
    <w:pPr>
      <w:keepNext w:val="1"/>
      <w:keepLines w:val="1"/>
      <w:spacing w:after="120" w:before="360" w:lineRule="auto"/>
    </w:pPr>
    <w:rPr>
      <w:b w:val="1"/>
      <w:sz w:val="48"/>
      <w:szCs w:val="48"/>
      <w:u w:val="single"/>
    </w:rPr>
  </w:style>
  <w:style w:type="paragraph" w:styleId="Heading3">
    <w:name w:val="heading 3"/>
    <w:basedOn w:val="Normal"/>
    <w:next w:val="Normal"/>
    <w:pPr>
      <w:keepNext w:val="1"/>
      <w:keepLines w:val="1"/>
      <w:spacing w:after="120" w:before="360" w:lineRule="auto"/>
    </w:pPr>
    <w:rPr>
      <w:b w:val="1"/>
      <w:sz w:val="36"/>
      <w:szCs w:val="36"/>
      <w:u w:val="single"/>
    </w:rPr>
  </w:style>
  <w:style w:type="paragraph" w:styleId="Heading4">
    <w:name w:val="heading 4"/>
    <w:basedOn w:val="Normal"/>
    <w:next w:val="Normal"/>
    <w:pPr>
      <w:keepNext w:val="1"/>
      <w:keepLines w:val="1"/>
      <w:spacing w:after="120" w:before="360" w:lineRule="auto"/>
    </w:pPr>
    <w:rPr>
      <w:b w:val="1"/>
      <w:i w:val="1"/>
      <w:sz w:val="28"/>
      <w:szCs w:val="28"/>
      <w:u w:val="single"/>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jc w:val="center"/>
    </w:pPr>
    <w:rPr>
      <w:b w:val="1"/>
      <w:sz w:val="72"/>
      <w:szCs w:val="72"/>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nri-garreta.developpez.com/tutoriels/techniques-outils-compilation/" TargetMode="External"/><Relationship Id="rId5" Type="http://schemas.openxmlformats.org/officeDocument/2006/relationships/styles" Target="styles.xml"/><Relationship Id="rId6" Type="http://schemas.openxmlformats.org/officeDocument/2006/relationships/hyperlink" Target="https://docs.google.com/document/d/1DT_47inyTLDEUMevdmsA4jqr3_FXGvgKhzpGv_rtuOo/edit#heading=h.6lgzn3fiwz6l" TargetMode="External"/><Relationship Id="rId7" Type="http://schemas.openxmlformats.org/officeDocument/2006/relationships/hyperlink" Target="https://forum.intra.42.fr/topics/19931/messages" TargetMode="External"/><Relationship Id="rId8" Type="http://schemas.openxmlformats.org/officeDocument/2006/relationships/hyperlink" Target="https://corewar-docs.readthedocs.io/en/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