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97A" w:rsidRPr="006D597A" w:rsidRDefault="006D597A" w:rsidP="006D597A">
      <w:pPr>
        <w:jc w:val="both"/>
        <w:rPr>
          <w:rFonts w:ascii="Times New Roman" w:hAnsi="Times New Roman" w:cs="Times New Roman"/>
          <w:sz w:val="28"/>
          <w:szCs w:val="28"/>
        </w:rPr>
      </w:pPr>
      <w:r w:rsidRPr="006D597A">
        <w:rPr>
          <w:rFonts w:ascii="Times New Roman" w:hAnsi="Times New Roman" w:cs="Times New Roman"/>
          <w:sz w:val="28"/>
          <w:szCs w:val="28"/>
        </w:rPr>
        <w:t>Создайте документы Приходная накладная и Расходная накладная (в табличной части – товар, количество, цена, сумма)</w:t>
      </w:r>
      <w:r w:rsidR="00640E92">
        <w:rPr>
          <w:rFonts w:ascii="Times New Roman" w:hAnsi="Times New Roman" w:cs="Times New Roman"/>
          <w:sz w:val="28"/>
          <w:szCs w:val="28"/>
        </w:rPr>
        <w:t xml:space="preserve"> и организуйте их запись в регистр накопления. В справочнике Номенклатура, обязательно помимо поля Наименование фиксировать еще и Артикул</w:t>
      </w:r>
      <w:r w:rsidR="00D33D22">
        <w:rPr>
          <w:rFonts w:ascii="Times New Roman" w:hAnsi="Times New Roman" w:cs="Times New Roman"/>
          <w:sz w:val="28"/>
          <w:szCs w:val="28"/>
        </w:rPr>
        <w:t>. Создайте регистр сведений для хранения цены номенклатуры по определенному виду (оптовая цена, розничная цена) на определенную дату</w:t>
      </w:r>
    </w:p>
    <w:p w:rsidR="006D597A" w:rsidRPr="006D597A" w:rsidRDefault="006D597A" w:rsidP="006D597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D597A" w:rsidRPr="006D597A" w:rsidRDefault="006D597A" w:rsidP="006D597A">
      <w:pPr>
        <w:jc w:val="both"/>
        <w:rPr>
          <w:rFonts w:ascii="Times New Roman" w:hAnsi="Times New Roman" w:cs="Times New Roman"/>
          <w:sz w:val="28"/>
          <w:szCs w:val="28"/>
        </w:rPr>
      </w:pPr>
      <w:r w:rsidRPr="006D597A">
        <w:rPr>
          <w:rFonts w:ascii="Times New Roman" w:hAnsi="Times New Roman" w:cs="Times New Roman"/>
          <w:sz w:val="28"/>
          <w:szCs w:val="28"/>
          <w:lang w:val="en-US"/>
        </w:rPr>
        <w:t>ESAY</w:t>
      </w:r>
    </w:p>
    <w:p w:rsidR="00076B86" w:rsidRDefault="00D33D22" w:rsidP="006D597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597A">
        <w:rPr>
          <w:rFonts w:ascii="Times New Roman" w:hAnsi="Times New Roman" w:cs="Times New Roman"/>
          <w:sz w:val="28"/>
          <w:szCs w:val="28"/>
        </w:rPr>
        <w:t xml:space="preserve">Добавьте возможность использования метода </w:t>
      </w:r>
      <w:r w:rsidR="001239A8">
        <w:rPr>
          <w:rFonts w:ascii="Times New Roman" w:hAnsi="Times New Roman" w:cs="Times New Roman"/>
          <w:sz w:val="28"/>
          <w:szCs w:val="28"/>
        </w:rPr>
        <w:t>списание по средней</w:t>
      </w:r>
      <w:r w:rsidRPr="006D597A">
        <w:rPr>
          <w:rFonts w:ascii="Times New Roman" w:hAnsi="Times New Roman" w:cs="Times New Roman"/>
          <w:sz w:val="28"/>
          <w:szCs w:val="28"/>
        </w:rPr>
        <w:t xml:space="preserve"> и реализуйте его в нашей расходной накладной</w:t>
      </w:r>
    </w:p>
    <w:p w:rsidR="006D597A" w:rsidRDefault="006D597A" w:rsidP="006D597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D597A" w:rsidRDefault="006D597A" w:rsidP="006D597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NORM</w:t>
      </w:r>
    </w:p>
    <w:p w:rsidR="006D597A" w:rsidRDefault="00640E92" w:rsidP="00640E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печатную форму документа Расходная Накладная.</w:t>
      </w:r>
    </w:p>
    <w:p w:rsidR="00640E92" w:rsidRPr="00640E92" w:rsidRDefault="00640E92" w:rsidP="00640E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Внесите в нее изменения – рядом с названием Номенклатуры должна появиться колонка</w:t>
      </w:r>
      <w:r w:rsidR="00616968">
        <w:rPr>
          <w:rFonts w:ascii="Times New Roman" w:hAnsi="Times New Roman" w:cs="Times New Roman"/>
          <w:sz w:val="28"/>
          <w:szCs w:val="28"/>
        </w:rPr>
        <w:t xml:space="preserve"> Артикул, в которую должны выводиться данные номенклатуры отображаемой в табличной части </w:t>
      </w:r>
      <w:proofErr w:type="gramStart"/>
      <w:r w:rsidR="00616968">
        <w:rPr>
          <w:rFonts w:ascii="Times New Roman" w:hAnsi="Times New Roman" w:cs="Times New Roman"/>
          <w:sz w:val="28"/>
          <w:szCs w:val="28"/>
        </w:rPr>
        <w:t>печатной  формы</w:t>
      </w:r>
      <w:proofErr w:type="gramEnd"/>
    </w:p>
    <w:p w:rsidR="006D597A" w:rsidRPr="00640E92" w:rsidRDefault="006D597A" w:rsidP="006D597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D597A" w:rsidRDefault="006D597A" w:rsidP="006D597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HARD</w:t>
      </w:r>
    </w:p>
    <w:p w:rsidR="00AB5B3C" w:rsidRDefault="00D33D22" w:rsidP="00D33D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документе Расходная Накладная на форме поместите кнопку при нажатии на которую должна открываться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отдельная обработка</w:t>
      </w:r>
      <w:proofErr w:type="gramEnd"/>
      <w:r w:rsidR="00F04215">
        <w:rPr>
          <w:rFonts w:ascii="Times New Roman" w:hAnsi="Times New Roman" w:cs="Times New Roman"/>
          <w:sz w:val="28"/>
          <w:szCs w:val="28"/>
        </w:rPr>
        <w:t xml:space="preserve"> на форме которой будет находиться две табличные части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B5B3C" w:rsidRDefault="00D33D22" w:rsidP="00AB5B3C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первой</w:t>
      </w:r>
      <w:r w:rsidR="00F04215">
        <w:rPr>
          <w:rFonts w:ascii="Times New Roman" w:hAnsi="Times New Roman" w:cs="Times New Roman"/>
          <w:sz w:val="28"/>
          <w:szCs w:val="28"/>
        </w:rPr>
        <w:t xml:space="preserve"> (номенклатура, </w:t>
      </w:r>
      <w:r>
        <w:rPr>
          <w:rFonts w:ascii="Times New Roman" w:hAnsi="Times New Roman" w:cs="Times New Roman"/>
          <w:sz w:val="28"/>
          <w:szCs w:val="28"/>
        </w:rPr>
        <w:t>количество, цена</w:t>
      </w:r>
      <w:r w:rsidR="00F04215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Где количество - остатки номенклатуры на определенном складе на определенную дату. Цена – актуальная цена номенклатуры на туже дату по определённому виду цен. </w:t>
      </w:r>
      <w:r w:rsidR="00AB5B3C">
        <w:rPr>
          <w:rFonts w:ascii="Times New Roman" w:hAnsi="Times New Roman" w:cs="Times New Roman"/>
          <w:sz w:val="28"/>
          <w:szCs w:val="28"/>
        </w:rPr>
        <w:t xml:space="preserve">Вид цены определяется реквизитом договора, выбранного на форме документа Расходная накладная. </w:t>
      </w:r>
    </w:p>
    <w:p w:rsidR="006D597A" w:rsidRDefault="00D33D22" w:rsidP="00AB5B3C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второй табличной части содержатся данные</w:t>
      </w:r>
      <w:r w:rsidR="00AB5B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(номенклатура, количество, цена, сумма). Количество</w:t>
      </w:r>
      <w:r w:rsidR="00AB5B3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это то количество, которое указал пользователь, сумма рассчитывается автоматически.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Изменять цену и сумму вручную нельзя. </w:t>
      </w:r>
    </w:p>
    <w:p w:rsidR="00D33D22" w:rsidRDefault="00D33D22" w:rsidP="00D33D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Пользователь, выбирая товар в верхней таблице должен получить окно, в котором он введет приобретаемое клиентом количество. Эти данные добавляются во вторую таблицу. </w:t>
      </w:r>
    </w:p>
    <w:p w:rsidR="00D33D22" w:rsidRPr="00F04215" w:rsidRDefault="00D33D22" w:rsidP="00D33D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закрытии формы подбора товаров, информация должна попасть в табличную часть документа</w:t>
      </w:r>
    </w:p>
    <w:p w:rsidR="006D597A" w:rsidRPr="006D597A" w:rsidRDefault="006D597A" w:rsidP="006D597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D597A" w:rsidRPr="006D5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986FCE"/>
    <w:multiLevelType w:val="hybridMultilevel"/>
    <w:tmpl w:val="DFBA8614"/>
    <w:lvl w:ilvl="0" w:tplc="2D5ED4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FE85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85F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000E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6A59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20A7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568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708A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68BC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21530"/>
    <w:multiLevelType w:val="hybridMultilevel"/>
    <w:tmpl w:val="A2565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7762F"/>
    <w:multiLevelType w:val="hybridMultilevel"/>
    <w:tmpl w:val="3C4A7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97A"/>
    <w:rsid w:val="00076B86"/>
    <w:rsid w:val="001239A8"/>
    <w:rsid w:val="0060042B"/>
    <w:rsid w:val="00616968"/>
    <w:rsid w:val="00640E92"/>
    <w:rsid w:val="006D597A"/>
    <w:rsid w:val="00AB5B3C"/>
    <w:rsid w:val="00D33D22"/>
    <w:rsid w:val="00E524A0"/>
    <w:rsid w:val="00F0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9627"/>
  <w15:chartTrackingRefBased/>
  <w15:docId w15:val="{9A8B9A07-04E1-4138-B0AB-63A50BF4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9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5289">
          <w:marLeft w:val="56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- Сиделев Андрей Александрович</dc:creator>
  <cp:keywords/>
  <dc:description/>
  <cp:lastModifiedBy>olga olga</cp:lastModifiedBy>
  <cp:revision>6</cp:revision>
  <dcterms:created xsi:type="dcterms:W3CDTF">2025-04-17T10:07:00Z</dcterms:created>
  <dcterms:modified xsi:type="dcterms:W3CDTF">2025-10-19T18:03:00Z</dcterms:modified>
</cp:coreProperties>
</file>