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NightScout @ d-data 11/2014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From one to thousands, Nightscout is meeting a significant need for people with diabetes and their loved ones.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Real-time remote monitoring of CGM data has transformed lives, enabling freedoms once thought lost to type one: Date-nights, sleep-overs, out-of-town trips, and countless others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en-US"/>
        </w:rPr>
        <w:t>combined, they result in a marked improvement in quality of life. The countless testimonials and outpouring of gratitude is truly awe inspiring.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Given freely to the community, it has continued to attract individuals willing to help and participate in its innovation and growth. People are continually 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paying it forward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rtl w:val="0"/>
          <w:lang w:val="en-US"/>
        </w:rPr>
        <w:t>and contributing their time, talents to help improve the lives of many.</w:t>
      </w:r>
    </w:p>
    <w:p>
      <w:pPr>
        <w:pStyle w:val="Caption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Presenters: Ben West, Jason Calabrese, John Costik</w:t>
      </w:r>
    </w:p>
    <w:p>
      <w:pPr>
        <w:pStyle w:val="Body"/>
        <w:bidi w:val="0"/>
      </w:pPr>
    </w:p>
    <w:p>
      <w:pPr>
        <w:pStyle w:val="Heading Red"/>
        <w:bidi w:val="0"/>
      </w:pPr>
      <w:r>
        <w:rPr>
          <w:rFonts w:ascii="Helvetica" w:cs="Arial Unicode MS" w:hAnsi="Arial Unicode MS" w:eastAsia="Arial Unicode MS"/>
          <w:rtl w:val="0"/>
        </w:rPr>
        <w:t>Draft Outline: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Intro (JohnC)</w:t>
      </w:r>
    </w:p>
    <w:p>
      <w:pPr>
        <w:pStyle w:val="Body"/>
        <w:numPr>
          <w:ilvl w:val="1"/>
          <w:numId w:val="3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past (crazy) six months</w:t>
      </w:r>
    </w:p>
    <w:p>
      <w:pPr>
        <w:pStyle w:val="Body"/>
        <w:numPr>
          <w:ilvl w:val="2"/>
          <w:numId w:val="4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Press Coverage</w:t>
      </w:r>
    </w:p>
    <w:p>
      <w:pPr>
        <w:pStyle w:val="Body"/>
        <w:numPr>
          <w:ilvl w:val="2"/>
          <w:numId w:val="5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Group Growth</w:t>
      </w:r>
    </w:p>
    <w:p>
      <w:pPr>
        <w:pStyle w:val="Body"/>
        <w:numPr>
          <w:ilvl w:val="2"/>
          <w:numId w:val="6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Segue to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FDA/Regulatory (BenW)</w:t>
      </w:r>
    </w:p>
    <w:p>
      <w:pPr>
        <w:pStyle w:val="Body"/>
        <w:numPr>
          <w:ilvl w:val="1"/>
          <w:numId w:val="8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How Open Source meets/exceeds the needs of FDA, etc</w:t>
      </w:r>
    </w:p>
    <w:p>
      <w:pPr>
        <w:pStyle w:val="Body"/>
        <w:numPr>
          <w:ilvl w:val="1"/>
          <w:numId w:val="9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1"/>
          <w:numId w:val="10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Current Development (JasonC)</w:t>
      </w:r>
    </w:p>
    <w:p>
      <w:pPr>
        <w:pStyle w:val="Body"/>
        <w:numPr>
          <w:ilvl w:val="1"/>
          <w:numId w:val="12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Cookie Monster</w:t>
      </w:r>
    </w:p>
    <w:p>
      <w:pPr>
        <w:pStyle w:val="Body"/>
        <w:numPr>
          <w:ilvl w:val="1"/>
          <w:numId w:val="13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IOB/COB, DIYPS</w:t>
      </w:r>
    </w:p>
    <w:p>
      <w:pPr>
        <w:pStyle w:val="Body"/>
        <w:numPr>
          <w:ilvl w:val="1"/>
          <w:numId w:val="14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Future, Closing (JohnC)</w:t>
      </w:r>
    </w:p>
    <w:p>
      <w:pPr>
        <w:pStyle w:val="Caption"/>
        <w:bidi w:val="0"/>
      </w:pPr>
    </w:p>
    <w:p>
      <w:pPr>
        <w:pStyle w:val="Caption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