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A539" w14:textId="0F15A32A" w:rsidR="002B7423" w:rsidRDefault="002C08FE" w:rsidP="00B11003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環境建置</w:t>
      </w:r>
    </w:p>
    <w:p w14:paraId="5D867181" w14:textId="62F87C17" w:rsidR="00B11003" w:rsidRPr="00B11003" w:rsidRDefault="00B11003" w:rsidP="00B11003">
      <w:pPr>
        <w:pStyle w:val="1"/>
        <w:rPr>
          <w:rFonts w:hint="eastAsia"/>
          <w:b/>
          <w:bCs w:val="0"/>
          <w:u w:val="single"/>
        </w:rPr>
      </w:pPr>
      <w:r w:rsidRPr="00B11003">
        <w:rPr>
          <w:rFonts w:hint="eastAsia"/>
          <w:b/>
          <w:bCs w:val="0"/>
          <w:u w:val="single"/>
        </w:rPr>
        <w:t>影像辨識</w:t>
      </w:r>
    </w:p>
    <w:p w14:paraId="4C214492" w14:textId="14535F94" w:rsidR="002C08FE" w:rsidRDefault="002C08FE" w:rsidP="00146B30">
      <w:pPr>
        <w:pStyle w:val="2"/>
        <w:jc w:val="left"/>
      </w:pPr>
      <w:r>
        <w:rPr>
          <w:rFonts w:hint="eastAsia"/>
        </w:rPr>
        <w:t>安裝軟體</w:t>
      </w:r>
    </w:p>
    <w:p w14:paraId="130CA5D3" w14:textId="0B5A8536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NVIDIA</w:t>
      </w:r>
      <w:r>
        <w:rPr>
          <w:rFonts w:hint="eastAsia"/>
        </w:rPr>
        <w:t>顯示卡驅動</w:t>
      </w:r>
      <w:r>
        <w:rPr>
          <w:rFonts w:hint="eastAsia"/>
        </w:rPr>
        <w:t>411.31</w:t>
      </w:r>
      <w:r>
        <w:rPr>
          <w:rFonts w:hint="eastAsia"/>
        </w:rPr>
        <w:t>以上</w:t>
      </w:r>
    </w:p>
    <w:p w14:paraId="7EFB4DCC" w14:textId="77777777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 w:rsidRPr="002C08FE">
        <w:rPr>
          <w:rFonts w:hint="eastAsia"/>
        </w:rPr>
        <w:t>Visual Studio</w:t>
      </w:r>
      <w:r>
        <w:rPr>
          <w:rFonts w:hint="eastAsia"/>
        </w:rPr>
        <w:t xml:space="preserve"> </w:t>
      </w:r>
      <w:r w:rsidRPr="002C08FE">
        <w:rPr>
          <w:rFonts w:hint="eastAsia"/>
        </w:rPr>
        <w:t>Community 2017</w:t>
      </w:r>
    </w:p>
    <w:p w14:paraId="09E47583" w14:textId="77777777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 w:rsidRPr="002C08FE">
        <w:rPr>
          <w:rFonts w:hint="eastAsia"/>
        </w:rPr>
        <w:t>CUDA Toolkit</w:t>
      </w:r>
      <w:r>
        <w:rPr>
          <w:rFonts w:hint="eastAsia"/>
        </w:rPr>
        <w:t xml:space="preserve"> </w:t>
      </w:r>
      <w:r w:rsidRPr="002C08FE">
        <w:rPr>
          <w:rFonts w:hint="eastAsia"/>
        </w:rPr>
        <w:t>10.0</w:t>
      </w:r>
    </w:p>
    <w:p w14:paraId="1C7CD35F" w14:textId="77777777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 w:rsidRPr="002C08FE">
        <w:rPr>
          <w:rFonts w:hint="eastAsia"/>
        </w:rPr>
        <w:t xml:space="preserve">NVIDIA </w:t>
      </w:r>
      <w:proofErr w:type="spellStart"/>
      <w:r w:rsidRPr="002C08FE">
        <w:rPr>
          <w:rFonts w:hint="eastAsia"/>
        </w:rPr>
        <w:t>cuDNN</w:t>
      </w:r>
      <w:proofErr w:type="spellEnd"/>
      <w:r>
        <w:rPr>
          <w:rFonts w:hint="eastAsia"/>
        </w:rPr>
        <w:t xml:space="preserve"> </w:t>
      </w:r>
      <w:r w:rsidRPr="002C08FE">
        <w:rPr>
          <w:rFonts w:hint="eastAsia"/>
        </w:rPr>
        <w:t>7.6.5.32</w:t>
      </w:r>
      <w:r>
        <w:rPr>
          <w:rFonts w:hint="eastAsia"/>
        </w:rPr>
        <w:t>(</w:t>
      </w:r>
      <w:r>
        <w:rPr>
          <w:rFonts w:hint="eastAsia"/>
        </w:rPr>
        <w:t>對應</w:t>
      </w:r>
      <w:r w:rsidRPr="002C08FE">
        <w:rPr>
          <w:rFonts w:hint="eastAsia"/>
        </w:rPr>
        <w:t>CUDA Toolkit</w:t>
      </w:r>
      <w:r>
        <w:rPr>
          <w:rFonts w:hint="eastAsia"/>
        </w:rPr>
        <w:t xml:space="preserve"> </w:t>
      </w:r>
      <w:r w:rsidRPr="002C08FE">
        <w:rPr>
          <w:rFonts w:hint="eastAsia"/>
        </w:rPr>
        <w:t>10.0</w:t>
      </w:r>
      <w:r>
        <w:rPr>
          <w:rFonts w:hint="eastAsia"/>
        </w:rPr>
        <w:t>)</w:t>
      </w:r>
    </w:p>
    <w:p w14:paraId="2AB50E88" w14:textId="195EDA69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A</w:t>
      </w:r>
      <w:r>
        <w:t>naconda 3</w:t>
      </w:r>
    </w:p>
    <w:p w14:paraId="455769C2" w14:textId="66EDB8D9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O</w:t>
      </w:r>
      <w:r>
        <w:t>penCV 3.4.11</w:t>
      </w:r>
    </w:p>
    <w:p w14:paraId="5908BD01" w14:textId="6C2CEE73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proofErr w:type="gramStart"/>
      <w:r>
        <w:rPr>
          <w:rFonts w:hint="eastAsia"/>
        </w:rPr>
        <w:t>D</w:t>
      </w:r>
      <w:r>
        <w:t>arknet(</w:t>
      </w:r>
      <w:proofErr w:type="gramEnd"/>
      <w:r>
        <w:t>)</w:t>
      </w:r>
    </w:p>
    <w:p w14:paraId="12C49AAE" w14:textId="52AAF458" w:rsidR="002C08FE" w:rsidRDefault="00735E57" w:rsidP="00146B30">
      <w:pPr>
        <w:pStyle w:val="2"/>
        <w:jc w:val="left"/>
      </w:pPr>
      <w:r>
        <w:rPr>
          <w:rFonts w:hint="eastAsia"/>
        </w:rPr>
        <w:t>編譯</w:t>
      </w:r>
      <w:r>
        <w:rPr>
          <w:rFonts w:hint="eastAsia"/>
        </w:rPr>
        <w:t>Da</w:t>
      </w:r>
      <w:r>
        <w:t>rknet</w:t>
      </w:r>
    </w:p>
    <w:p w14:paraId="036CBB13" w14:textId="1C942590" w:rsidR="00735E57" w:rsidRDefault="00735E57" w:rsidP="00146B30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進入控制台</w:t>
      </w:r>
      <w:r>
        <w:rPr>
          <w:rFonts w:hint="eastAsia"/>
        </w:rPr>
        <w:t>/</w:t>
      </w:r>
      <w:r>
        <w:rPr>
          <w:rFonts w:hint="eastAsia"/>
        </w:rPr>
        <w:t>系統及安全性</w:t>
      </w:r>
      <w:r>
        <w:rPr>
          <w:rFonts w:hint="eastAsia"/>
        </w:rPr>
        <w:t>/</w:t>
      </w:r>
      <w:r>
        <w:rPr>
          <w:rFonts w:hint="eastAsia"/>
        </w:rPr>
        <w:t>進階系統設定</w:t>
      </w:r>
      <w:r>
        <w:rPr>
          <w:rFonts w:hint="eastAsia"/>
        </w:rPr>
        <w:t>/</w:t>
      </w:r>
      <w:r>
        <w:rPr>
          <w:rFonts w:hint="eastAsia"/>
        </w:rPr>
        <w:t>進階</w:t>
      </w:r>
      <w:r>
        <w:rPr>
          <w:rFonts w:hint="eastAsia"/>
        </w:rPr>
        <w:t>/</w:t>
      </w:r>
      <w:r>
        <w:rPr>
          <w:rFonts w:hint="eastAsia"/>
        </w:rPr>
        <w:t>環境變數</w:t>
      </w:r>
      <w:r w:rsidR="00146B30">
        <w:br/>
      </w:r>
      <w:r>
        <w:rPr>
          <w:rFonts w:hint="eastAsia"/>
        </w:rPr>
        <w:t>尋找「系統變數</w:t>
      </w:r>
      <w:r>
        <w:rPr>
          <w:rFonts w:hint="eastAsia"/>
        </w:rPr>
        <w:t>System</w:t>
      </w:r>
      <w:r>
        <w:rPr>
          <w:rFonts w:hint="eastAsia"/>
        </w:rPr>
        <w:t>」中的「</w:t>
      </w:r>
      <w:r>
        <w:rPr>
          <w:rFonts w:hint="eastAsia"/>
        </w:rPr>
        <w:t>Path</w:t>
      </w:r>
      <w:r>
        <w:rPr>
          <w:rFonts w:hint="eastAsia"/>
        </w:rPr>
        <w:t>」，新增以下變數：</w:t>
      </w:r>
      <w:r w:rsidR="00146B30">
        <w:br/>
      </w:r>
      <w:r>
        <w:t>C:\Program Files\NVIDIA GPU Computing Toolkit\CUDA\v10.0\bin</w:t>
      </w:r>
      <w:r w:rsidR="00146B30">
        <w:br/>
      </w:r>
      <w:r>
        <w:t>C:\Program Files\NVIDIA GPU Computing Toolkit\CUDA\v10.0\lib\x64</w:t>
      </w:r>
      <w:r w:rsidR="00146B30">
        <w:br/>
      </w:r>
      <w:r w:rsidRPr="00735E57">
        <w:t>C:\Program Files (x86)\Microsoft Visual Studio</w:t>
      </w:r>
      <w:r w:rsidR="00146B30">
        <w:br/>
      </w:r>
      <w:r w:rsidRPr="00735E57">
        <w:t>\2017\Community\VC\Tools\MSVC\14.15.26726\bin</w:t>
      </w:r>
      <w:r w:rsidRPr="00735E57">
        <w:rPr>
          <w:rFonts w:hint="eastAsia"/>
        </w:rPr>
        <w:t xml:space="preserve"> </w:t>
      </w:r>
      <w:r w:rsidR="00146B30">
        <w:br/>
      </w:r>
      <w:r>
        <w:rPr>
          <w:rFonts w:hint="eastAsia"/>
        </w:rPr>
        <w:t xml:space="preserve">(VS </w:t>
      </w:r>
      <w:r>
        <w:rPr>
          <w:rFonts w:hint="eastAsia"/>
        </w:rPr>
        <w:t>根據版本路徑會有不一樣，請找到</w:t>
      </w:r>
      <w:r>
        <w:rPr>
          <w:rFonts w:hint="eastAsia"/>
        </w:rPr>
        <w:t>VC</w:t>
      </w:r>
      <w:r>
        <w:rPr>
          <w:rFonts w:hint="eastAsia"/>
        </w:rPr>
        <w:t>下的</w:t>
      </w:r>
      <w:r>
        <w:rPr>
          <w:rFonts w:hint="eastAsia"/>
        </w:rPr>
        <w:t>bin</w:t>
      </w:r>
      <w:r>
        <w:rPr>
          <w:rFonts w:hint="eastAsia"/>
        </w:rPr>
        <w:t>資料夾為原則</w:t>
      </w:r>
      <w:r>
        <w:rPr>
          <w:rFonts w:hint="eastAsia"/>
        </w:rPr>
        <w:t>)</w:t>
      </w:r>
    </w:p>
    <w:p w14:paraId="7A71CF57" w14:textId="03C65F21" w:rsidR="00146B30" w:rsidRDefault="00146B30" w:rsidP="00146B30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t xml:space="preserve">sual Studio </w:t>
      </w:r>
      <w:r>
        <w:rPr>
          <w:rFonts w:hint="eastAsia"/>
        </w:rPr>
        <w:t>開啟</w:t>
      </w:r>
      <w:r w:rsidRPr="00146B30">
        <w:t>darknet\build\darknet\darknet.sln</w:t>
      </w:r>
    </w:p>
    <w:p w14:paraId="5B0B7507" w14:textId="151EDC6A" w:rsidR="00146B30" w:rsidRDefault="00146B30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在專案</w:t>
      </w:r>
      <w:r>
        <w:rPr>
          <w:rFonts w:hint="eastAsia"/>
        </w:rPr>
        <w:t>darknet</w:t>
      </w:r>
      <w:r>
        <w:rPr>
          <w:rFonts w:hint="eastAsia"/>
        </w:rPr>
        <w:t>上按右鍵，選擇</w:t>
      </w:r>
      <w:r>
        <w:rPr>
          <w:rFonts w:hint="eastAsia"/>
        </w:rPr>
        <w:t>property(</w:t>
      </w:r>
      <w:r>
        <w:rPr>
          <w:rFonts w:hint="eastAsia"/>
        </w:rPr>
        <w:t>屬性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3C3A4B" w14:textId="392015D7" w:rsidR="00146B30" w:rsidRDefault="00146B30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將</w:t>
      </w:r>
      <w:r>
        <w:rPr>
          <w:rFonts w:hint="eastAsia"/>
        </w:rPr>
        <w:t>Configuration(</w:t>
      </w:r>
      <w:r>
        <w:rPr>
          <w:rFonts w:hint="eastAsia"/>
        </w:rPr>
        <w:t>組態管理員</w:t>
      </w:r>
      <w:r>
        <w:rPr>
          <w:rFonts w:hint="eastAsia"/>
        </w:rPr>
        <w:t>)</w:t>
      </w:r>
      <w:r>
        <w:rPr>
          <w:rFonts w:hint="eastAsia"/>
        </w:rPr>
        <w:t>選擇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>Platform(</w:t>
      </w:r>
      <w:r>
        <w:rPr>
          <w:rFonts w:hint="eastAsia"/>
        </w:rPr>
        <w:t>平台</w:t>
      </w:r>
      <w:r>
        <w:rPr>
          <w:rFonts w:hint="eastAsia"/>
        </w:rPr>
        <w:t>)</w:t>
      </w:r>
      <w:r>
        <w:rPr>
          <w:rFonts w:hint="eastAsia"/>
        </w:rPr>
        <w:t>選擇</w:t>
      </w:r>
      <w:r>
        <w:rPr>
          <w:rFonts w:hint="eastAsia"/>
        </w:rPr>
        <w:t>x64</w:t>
      </w:r>
    </w:p>
    <w:p w14:paraId="1EF2B545" w14:textId="02931C4D" w:rsidR="008405AA" w:rsidRDefault="00146B30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lastRenderedPageBreak/>
        <w:t xml:space="preserve">VC++ Directories </w:t>
      </w:r>
      <w:r>
        <w:rPr>
          <w:rFonts w:hint="eastAsia"/>
        </w:rPr>
        <w:t>→</w:t>
      </w:r>
      <w:r>
        <w:rPr>
          <w:rFonts w:hint="eastAsia"/>
        </w:rPr>
        <w:t xml:space="preserve"> Include Directories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安裝位置設定路徑</w:t>
      </w:r>
      <w:r>
        <w:br/>
      </w:r>
      <w:r>
        <w:rPr>
          <w:rFonts w:hint="eastAsia"/>
        </w:rPr>
        <w:t>須設定</w:t>
      </w:r>
      <w:r>
        <w:br/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\build\include </w:t>
      </w:r>
      <w:r>
        <w:br/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\build\include\</w:t>
      </w:r>
      <w:proofErr w:type="spellStart"/>
      <w:r>
        <w:rPr>
          <w:rFonts w:hint="eastAsia"/>
        </w:rPr>
        <w:t>opencv</w:t>
      </w:r>
      <w:proofErr w:type="spellEnd"/>
      <w:r>
        <w:br/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\build\include\opencv2</w:t>
      </w:r>
    </w:p>
    <w:p w14:paraId="60B15E82" w14:textId="77777777" w:rsidR="008405AA" w:rsidRDefault="008405AA" w:rsidP="009E3039">
      <w:pPr>
        <w:widowControl/>
        <w:ind w:leftChars="200" w:left="480"/>
      </w:pPr>
      <w:r>
        <w:br w:type="page"/>
      </w:r>
    </w:p>
    <w:p w14:paraId="3DA1C86F" w14:textId="767CE283" w:rsidR="00146B30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lastRenderedPageBreak/>
        <w:t xml:space="preserve">VC++ Directories </w:t>
      </w:r>
      <w:r>
        <w:rPr>
          <w:rFonts w:hint="eastAsia"/>
        </w:rPr>
        <w:t>→</w:t>
      </w:r>
      <w:r>
        <w:rPr>
          <w:rFonts w:hint="eastAsia"/>
        </w:rPr>
        <w:t xml:space="preserve"> Library Directories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安裝位置設定路徑</w:t>
      </w:r>
      <w:r>
        <w:br/>
      </w:r>
      <w:proofErr w:type="spellStart"/>
      <w:r>
        <w:t>opencv</w:t>
      </w:r>
      <w:proofErr w:type="spellEnd"/>
      <w:r>
        <w:t>\build\x64\vc14\lib</w:t>
      </w:r>
    </w:p>
    <w:p w14:paraId="2CACC7A6" w14:textId="15DEC969" w:rsidR="00146B30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 xml:space="preserve">Linker </w:t>
      </w:r>
      <w:r>
        <w:rPr>
          <w:rFonts w:hint="eastAsia"/>
        </w:rPr>
        <w:t>→</w:t>
      </w:r>
      <w:r>
        <w:rPr>
          <w:rFonts w:hint="eastAsia"/>
        </w:rPr>
        <w:t xml:space="preserve"> Input </w:t>
      </w:r>
      <w:r>
        <w:rPr>
          <w:rFonts w:hint="eastAsia"/>
        </w:rPr>
        <w:t>→</w:t>
      </w:r>
      <w:r>
        <w:rPr>
          <w:rFonts w:hint="eastAsia"/>
        </w:rPr>
        <w:t xml:space="preserve"> Additional Dependencies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opencv_world3411.lib</w:t>
      </w:r>
      <w:r>
        <w:br/>
        <w:t>opencv_world34</w:t>
      </w:r>
      <w:r>
        <w:rPr>
          <w:rFonts w:hint="eastAsia"/>
        </w:rPr>
        <w:t>11</w:t>
      </w:r>
      <w:r>
        <w:t>.lib</w:t>
      </w:r>
      <w:r>
        <w:br/>
      </w:r>
      <w:r>
        <w:rPr>
          <w:rFonts w:hint="eastAsia"/>
        </w:rPr>
        <w:t>(</w:t>
      </w:r>
      <w:r>
        <w:rPr>
          <w:rFonts w:hint="eastAsia"/>
        </w:rPr>
        <w:t>根據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版本不同，檔名會有所不同，根據</w:t>
      </w:r>
      <w:proofErr w:type="spellStart"/>
      <w:r>
        <w:t>opencv</w:t>
      </w:r>
      <w:proofErr w:type="spellEnd"/>
      <w:r>
        <w:t>\build\x64\vc14\lib</w:t>
      </w:r>
      <w:r>
        <w:rPr>
          <w:rFonts w:hint="eastAsia"/>
        </w:rPr>
        <w:t>底下檔案名稱為準</w:t>
      </w:r>
      <w:r>
        <w:rPr>
          <w:rFonts w:hint="eastAsia"/>
        </w:rPr>
        <w:t>)</w:t>
      </w:r>
    </w:p>
    <w:p w14:paraId="1EE17333" w14:textId="05A856C3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將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的三個資料夾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中的檔案</w:t>
      </w:r>
      <w:r>
        <w:rPr>
          <w:rFonts w:hint="eastAsia"/>
        </w:rPr>
        <w:t>(</w:t>
      </w:r>
      <w:r>
        <w:rPr>
          <w:rFonts w:hint="eastAsia"/>
        </w:rPr>
        <w:t>共三個檔案</w:t>
      </w:r>
      <w:r>
        <w:rPr>
          <w:rFonts w:hint="eastAsia"/>
        </w:rPr>
        <w:t>)</w:t>
      </w:r>
      <w:r>
        <w:br/>
      </w:r>
      <w:r>
        <w:rPr>
          <w:rFonts w:hint="eastAsia"/>
        </w:rPr>
        <w:t>複製到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的安裝目錄：</w:t>
      </w:r>
      <w:r>
        <w:rPr>
          <w:rFonts w:hint="eastAsia"/>
        </w:rPr>
        <w:t xml:space="preserve">C:\Program Files\NVIDIA GPU Computing Toolkit\CUDA\v10.0 </w:t>
      </w:r>
      <w:r>
        <w:rPr>
          <w:rFonts w:hint="eastAsia"/>
        </w:rPr>
        <w:t>相應的資料夾內</w:t>
      </w:r>
    </w:p>
    <w:p w14:paraId="261537F4" w14:textId="323FA8C5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 xml:space="preserve">CUDA C/C++ </w:t>
      </w:r>
      <w:r w:rsidRPr="009E3039">
        <w:rPr>
          <w:rFonts w:hint="eastAsia"/>
        </w:rPr>
        <w:t>→</w:t>
      </w:r>
      <w:r w:rsidRPr="009E3039">
        <w:rPr>
          <w:rFonts w:hint="eastAsia"/>
        </w:rPr>
        <w:t xml:space="preserve"> CUDA Toolkit Custom Dir </w:t>
      </w:r>
      <w:r w:rsidRPr="009E3039">
        <w:rPr>
          <w:rFonts w:hint="eastAsia"/>
        </w:rPr>
        <w:t>→</w:t>
      </w:r>
      <w:r w:rsidRPr="009E3039">
        <w:rPr>
          <w:rFonts w:hint="eastAsia"/>
        </w:rPr>
        <w:t xml:space="preserve"> </w:t>
      </w:r>
      <w:r w:rsidRPr="009E3039">
        <w:t>C:\Program Files\NVIDIA GPU Computing Toolkit\CUDA\v10.0</w:t>
      </w:r>
    </w:p>
    <w:p w14:paraId="4F3A4E27" w14:textId="079796C8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>CUDA C/C++</w:t>
      </w:r>
      <w:r>
        <w:rPr>
          <w:rFonts w:hint="eastAsia"/>
        </w:rPr>
        <w:t xml:space="preserve"> </w:t>
      </w:r>
      <w:r w:rsidRPr="009E3039">
        <w:rPr>
          <w:rFonts w:hint="eastAsia"/>
        </w:rPr>
        <w:t>→</w:t>
      </w:r>
      <w:r>
        <w:rPr>
          <w:rFonts w:hint="eastAsia"/>
        </w:rPr>
        <w:t xml:space="preserve"> D</w:t>
      </w:r>
      <w:r>
        <w:t xml:space="preserve">evice </w:t>
      </w:r>
      <w:r w:rsidRPr="009E3039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Code Generation </w:t>
      </w:r>
      <w:r>
        <w:rPr>
          <w:rFonts w:hint="eastAsia"/>
        </w:rPr>
        <w:t>內參數全部移除</w:t>
      </w:r>
    </w:p>
    <w:p w14:paraId="5D803140" w14:textId="3A44AFB6" w:rsidR="00936075" w:rsidRDefault="00936075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把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\build\</w:t>
      </w:r>
      <w:r>
        <w:t>x64\vc14\bin</w:t>
      </w:r>
      <w:r>
        <w:rPr>
          <w:rFonts w:hint="eastAsia"/>
        </w:rPr>
        <w:t>中的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.</w:t>
      </w:r>
      <w:proofErr w:type="spellStart"/>
      <w:r>
        <w:t>dll</w:t>
      </w:r>
      <w:proofErr w:type="spellEnd"/>
      <w:r>
        <w:rPr>
          <w:rFonts w:hint="eastAsia"/>
        </w:rPr>
        <w:t>檔案複製至</w:t>
      </w:r>
      <w:r w:rsidRPr="00936075">
        <w:t>C:\Windows\System32</w:t>
      </w:r>
      <w:r>
        <w:rPr>
          <w:rFonts w:hint="eastAsia"/>
        </w:rPr>
        <w:t>底下</w:t>
      </w:r>
    </w:p>
    <w:p w14:paraId="0F991A90" w14:textId="3F4FF9DB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>按下</w:t>
      </w:r>
      <w:r w:rsidRPr="009E3039">
        <w:rPr>
          <w:rFonts w:hint="eastAsia"/>
        </w:rPr>
        <w:t xml:space="preserve">Visual Studio 2015 </w:t>
      </w:r>
      <w:r w:rsidRPr="009E3039">
        <w:rPr>
          <w:rFonts w:hint="eastAsia"/>
        </w:rPr>
        <w:t>的</w:t>
      </w:r>
      <w:r w:rsidRPr="009E3039">
        <w:rPr>
          <w:rFonts w:hint="eastAsia"/>
        </w:rPr>
        <w:t xml:space="preserve">Debugger </w:t>
      </w:r>
      <w:r w:rsidRPr="009E3039">
        <w:rPr>
          <w:rFonts w:hint="eastAsia"/>
        </w:rPr>
        <w:t>進行編譯</w:t>
      </w:r>
      <w:r>
        <w:br/>
      </w:r>
      <w:r w:rsidRPr="009E3039">
        <w:rPr>
          <w:rFonts w:hint="eastAsia"/>
        </w:rPr>
        <w:t>如果編譯成功，就會在</w:t>
      </w:r>
      <w:r w:rsidRPr="009E3039">
        <w:rPr>
          <w:rFonts w:hint="eastAsia"/>
        </w:rPr>
        <w:t>x64</w:t>
      </w:r>
      <w:r w:rsidRPr="009E3039">
        <w:rPr>
          <w:rFonts w:hint="eastAsia"/>
        </w:rPr>
        <w:t>資料夾下多一個</w:t>
      </w:r>
      <w:r w:rsidRPr="009E3039">
        <w:rPr>
          <w:rFonts w:hint="eastAsia"/>
        </w:rPr>
        <w:t>darknet.exe</w:t>
      </w:r>
      <w:r w:rsidRPr="009E3039">
        <w:rPr>
          <w:rFonts w:hint="eastAsia"/>
        </w:rPr>
        <w:t>檔案</w:t>
      </w:r>
    </w:p>
    <w:p w14:paraId="7A312BB5" w14:textId="209C9212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t xml:space="preserve">sual Studio </w:t>
      </w:r>
      <w:r>
        <w:rPr>
          <w:rFonts w:hint="eastAsia"/>
        </w:rPr>
        <w:t>開啟</w:t>
      </w:r>
      <w:r w:rsidRPr="009E3039">
        <w:t>yolo_cpp_dll.sln</w:t>
      </w:r>
    </w:p>
    <w:p w14:paraId="319C8033" w14:textId="74E3A2A3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重複執行</w:t>
      </w:r>
      <w:r>
        <w:rPr>
          <w:rFonts w:hint="eastAsia"/>
        </w:rPr>
        <w:t>3.~1</w:t>
      </w:r>
      <w:r w:rsidR="0093607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步驟</w:t>
      </w:r>
      <w:r>
        <w:rPr>
          <w:rFonts w:hint="eastAsia"/>
        </w:rPr>
        <w:t>\</w:t>
      </w:r>
    </w:p>
    <w:p w14:paraId="71A14863" w14:textId="71D8C82F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>開啟</w:t>
      </w:r>
      <w:r w:rsidRPr="009E3039">
        <w:rPr>
          <w:rFonts w:hint="eastAsia"/>
        </w:rPr>
        <w:t xml:space="preserve">Terminal </w:t>
      </w:r>
      <w:r w:rsidRPr="009E3039">
        <w:rPr>
          <w:rFonts w:hint="eastAsia"/>
        </w:rPr>
        <w:t>進入</w:t>
      </w:r>
      <w:r w:rsidRPr="009E3039">
        <w:rPr>
          <w:rFonts w:hint="eastAsia"/>
        </w:rPr>
        <w:t>x64</w:t>
      </w:r>
      <w:r w:rsidRPr="009E3039">
        <w:rPr>
          <w:rFonts w:hint="eastAsia"/>
        </w:rPr>
        <w:t>資料夾，就可以測試簡單範例</w:t>
      </w:r>
      <w:r>
        <w:br/>
      </w:r>
      <w:r w:rsidRPr="009E3039">
        <w:lastRenderedPageBreak/>
        <w:t>.\darknet.exe detect .\</w:t>
      </w:r>
      <w:proofErr w:type="spellStart"/>
      <w:r w:rsidRPr="009E3039">
        <w:t>cfg</w:t>
      </w:r>
      <w:proofErr w:type="spellEnd"/>
      <w:r w:rsidRPr="009E3039">
        <w:t>\yolov4.cfg .\weights\yolov4.weights .\data\dog.jpg</w:t>
      </w:r>
    </w:p>
    <w:p w14:paraId="2484A411" w14:textId="62B17E38" w:rsidR="00393924" w:rsidRDefault="00393924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ascii="微軟正黑體" w:eastAsia="微軟正黑體" w:hAnsi="微軟正黑體" w:cs="微軟正黑體" w:hint="eastAsia"/>
        </w:rPr>
        <w:t>將</w:t>
      </w:r>
      <w:r>
        <w:rPr>
          <w:rFonts w:ascii="微軟正黑體" w:eastAsia="微軟正黑體" w:hAnsi="微軟正黑體" w:cs="微軟正黑體"/>
        </w:rPr>
        <w:t>x64</w:t>
      </w:r>
      <w:r>
        <w:rPr>
          <w:rFonts w:ascii="微軟正黑體" w:eastAsia="微軟正黑體" w:hAnsi="微軟正黑體" w:cs="微軟正黑體" w:hint="eastAsia"/>
        </w:rPr>
        <w:t>中的</w:t>
      </w:r>
      <w:r w:rsidRPr="009E3039">
        <w:t>yolo_cpp_dll.</w:t>
      </w:r>
      <w:r>
        <w:t>dll</w:t>
      </w:r>
      <w:r>
        <w:rPr>
          <w:rFonts w:hint="eastAsia"/>
        </w:rPr>
        <w:t>與</w:t>
      </w:r>
      <w:r w:rsidRPr="00393924">
        <w:t>pthreadVC2.dll</w:t>
      </w:r>
      <w:r w:rsidR="00B11003">
        <w:rPr>
          <w:rFonts w:hint="eastAsia"/>
        </w:rPr>
        <w:t>複製至</w:t>
      </w:r>
      <w:proofErr w:type="spellStart"/>
      <w:r w:rsidR="00B11003" w:rsidRPr="00B11003">
        <w:t>nutc</w:t>
      </w:r>
      <w:proofErr w:type="spellEnd"/>
      <w:r w:rsidR="00B11003" w:rsidRPr="00B11003">
        <w:t>-</w:t>
      </w:r>
      <w:proofErr w:type="spellStart"/>
      <w:r w:rsidR="00B11003" w:rsidRPr="00B11003">
        <w:t>aiot</w:t>
      </w:r>
      <w:proofErr w:type="spellEnd"/>
      <w:r w:rsidR="00B11003" w:rsidRPr="00B11003">
        <w:t>-server/</w:t>
      </w:r>
      <w:proofErr w:type="spellStart"/>
      <w:r w:rsidR="00B11003" w:rsidRPr="00B11003">
        <w:t>sign_detect</w:t>
      </w:r>
      <w:proofErr w:type="spellEnd"/>
      <w:r w:rsidR="00B11003" w:rsidRPr="00B11003">
        <w:t>/</w:t>
      </w:r>
      <w:proofErr w:type="spellStart"/>
      <w:r w:rsidR="00B11003" w:rsidRPr="00B11003">
        <w:t>ObjectDetection</w:t>
      </w:r>
      <w:proofErr w:type="spellEnd"/>
      <w:r w:rsidR="00B11003" w:rsidRPr="00B11003">
        <w:t>/</w:t>
      </w:r>
    </w:p>
    <w:p w14:paraId="4E441411" w14:textId="5EDF03F4" w:rsidR="00B11003" w:rsidRDefault="00B11003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將</w:t>
      </w:r>
      <w:r>
        <w:t>yolov4.weights</w:t>
      </w:r>
      <w:r>
        <w:rPr>
          <w:rFonts w:hint="eastAsia"/>
        </w:rPr>
        <w:t>複製至</w:t>
      </w:r>
      <w:proofErr w:type="spellStart"/>
      <w:r w:rsidRPr="00B11003">
        <w:t>nutc</w:t>
      </w:r>
      <w:proofErr w:type="spellEnd"/>
      <w:r w:rsidRPr="00B11003">
        <w:t>-</w:t>
      </w:r>
      <w:proofErr w:type="spellStart"/>
      <w:r w:rsidRPr="00B11003">
        <w:t>aiot</w:t>
      </w:r>
      <w:proofErr w:type="spellEnd"/>
      <w:r w:rsidRPr="00B11003">
        <w:t>-server/</w:t>
      </w:r>
      <w:proofErr w:type="spellStart"/>
      <w:r w:rsidRPr="00B11003">
        <w:t>sign_detect</w:t>
      </w:r>
      <w:proofErr w:type="spellEnd"/>
      <w:r w:rsidRPr="00B11003">
        <w:t>/</w:t>
      </w:r>
      <w:proofErr w:type="spellStart"/>
      <w:r w:rsidRPr="00B11003">
        <w:t>ObjectDetection</w:t>
      </w:r>
      <w:proofErr w:type="spellEnd"/>
      <w:r w:rsidRPr="00B11003">
        <w:t>/</w:t>
      </w:r>
    </w:p>
    <w:p w14:paraId="2CA78168" w14:textId="390873E8" w:rsidR="00B11003" w:rsidRPr="00735E57" w:rsidRDefault="00B11003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執行</w:t>
      </w:r>
      <w:r>
        <w:t>main.py</w:t>
      </w:r>
    </w:p>
    <w:sectPr w:rsidR="00B11003" w:rsidRPr="00735E57" w:rsidSect="00713269">
      <w:pgSz w:w="11906" w:h="16838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LANTINGHEI TC DEMIBOLD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E30"/>
    <w:multiLevelType w:val="multilevel"/>
    <w:tmpl w:val="D88E4E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64D76388"/>
    <w:multiLevelType w:val="multilevel"/>
    <w:tmpl w:val="D8A6E722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ascii="Times New Roman" w:eastAsia="DFKai-SB" w:hAnsi="Times New Roman" w:cstheme="majorBidi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0F95D3D"/>
    <w:multiLevelType w:val="multilevel"/>
    <w:tmpl w:val="8C1464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 w16cid:durableId="34821236">
    <w:abstractNumId w:val="1"/>
  </w:num>
  <w:num w:numId="2" w16cid:durableId="350035157">
    <w:abstractNumId w:val="1"/>
  </w:num>
  <w:num w:numId="3" w16cid:durableId="254368088">
    <w:abstractNumId w:val="0"/>
  </w:num>
  <w:num w:numId="4" w16cid:durableId="1201013714">
    <w:abstractNumId w:val="1"/>
  </w:num>
  <w:num w:numId="5" w16cid:durableId="361977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14"/>
    <w:rsid w:val="00146B30"/>
    <w:rsid w:val="002B7423"/>
    <w:rsid w:val="002C08FE"/>
    <w:rsid w:val="00393924"/>
    <w:rsid w:val="004C0E33"/>
    <w:rsid w:val="00646437"/>
    <w:rsid w:val="00713269"/>
    <w:rsid w:val="00735E57"/>
    <w:rsid w:val="008405AA"/>
    <w:rsid w:val="00936075"/>
    <w:rsid w:val="009E3039"/>
    <w:rsid w:val="00A356CB"/>
    <w:rsid w:val="00B11003"/>
    <w:rsid w:val="00B269A0"/>
    <w:rsid w:val="00BD7714"/>
    <w:rsid w:val="00F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0385"/>
  <w15:chartTrackingRefBased/>
  <w15:docId w15:val="{211398CA-D84C-42B0-A851-635F0183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FKai-SB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標楷+Time"/>
    <w:qFormat/>
    <w:rsid w:val="00646437"/>
    <w:pPr>
      <w:widowControl w:val="0"/>
    </w:pPr>
  </w:style>
  <w:style w:type="paragraph" w:styleId="1">
    <w:name w:val="heading 1"/>
    <w:basedOn w:val="a"/>
    <w:link w:val="10"/>
    <w:uiPriority w:val="9"/>
    <w:qFormat/>
    <w:rsid w:val="00BD7714"/>
    <w:pPr>
      <w:numPr>
        <w:numId w:val="1"/>
      </w:numPr>
      <w:spacing w:line="360" w:lineRule="auto"/>
      <w:jc w:val="both"/>
      <w:outlineLvl w:val="0"/>
    </w:pPr>
    <w:rPr>
      <w:rFonts w:cstheme="majorBidi"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7714"/>
    <w:pPr>
      <w:numPr>
        <w:ilvl w:val="1"/>
        <w:numId w:val="1"/>
      </w:numPr>
      <w:spacing w:line="360" w:lineRule="auto"/>
      <w:jc w:val="both"/>
      <w:outlineLvl w:val="1"/>
    </w:pPr>
    <w:rPr>
      <w:rFonts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714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714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7714"/>
    <w:rPr>
      <w:rFonts w:cstheme="majorBidi"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BD7714"/>
    <w:rPr>
      <w:rFonts w:cstheme="majorBidi"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D771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D7714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BD7714"/>
    <w:pPr>
      <w:spacing w:line="360" w:lineRule="auto"/>
      <w:jc w:val="center"/>
      <w:outlineLvl w:val="0"/>
    </w:pPr>
    <w:rPr>
      <w:rFonts w:cstheme="majorBidi"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BD7714"/>
    <w:rPr>
      <w:rFonts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2C08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257BD-F693-4B45-95DD-3C280475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龔嵩雄</dc:creator>
  <cp:keywords/>
  <dc:description/>
  <cp:lastModifiedBy>龔嵩雄</cp:lastModifiedBy>
  <cp:revision>5</cp:revision>
  <dcterms:created xsi:type="dcterms:W3CDTF">2021-05-13T07:17:00Z</dcterms:created>
  <dcterms:modified xsi:type="dcterms:W3CDTF">2022-04-10T07:31:00Z</dcterms:modified>
</cp:coreProperties>
</file>