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THREAT INTELLIGENCE INTEGRATION NOTES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Subject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SOC Operations &amp; Threat Intelligence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Prepared By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Dishari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Singha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B.Sc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Computer Science</w:t>
      </w: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Kalyani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Mahavidyalaya</w:t>
      </w:r>
      <w:proofErr w:type="spellEnd"/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is the process of collecting,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utilizing information related to cyber threats, attackers, malware campaigns, and Indicators of Compromise (IOCs). In modern Security Operations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Centers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(SOCs), threat intelligence helps analysts improve threat detection, prioritize incidents, reduce false positives, and perform proactive threat hunting.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intelligence provides contextual information that enhances SIEM alerts and helps security teams identify malicious activities faster.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Objectives of Threat Intelligence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primary objectives of threat intelligence are:</w:t>
      </w:r>
    </w:p>
    <w:p w:rsidR="00972416" w:rsidRPr="00972416" w:rsidRDefault="00972416" w:rsidP="009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Detect cyber threats early </w:t>
      </w:r>
    </w:p>
    <w:p w:rsidR="00972416" w:rsidRPr="00972416" w:rsidRDefault="00972416" w:rsidP="009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malicious infrastructure </w:t>
      </w:r>
    </w:p>
    <w:p w:rsidR="00972416" w:rsidRPr="00972416" w:rsidRDefault="00972416" w:rsidP="009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 SIEM alerts </w:t>
      </w:r>
    </w:p>
    <w:p w:rsidR="00972416" w:rsidRPr="00972416" w:rsidRDefault="00972416" w:rsidP="009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 incident response </w:t>
      </w:r>
    </w:p>
    <w:p w:rsidR="00972416" w:rsidRPr="00972416" w:rsidRDefault="00972416" w:rsidP="009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threat hunting </w:t>
      </w:r>
    </w:p>
    <w:p w:rsidR="00972416" w:rsidRPr="00972416" w:rsidRDefault="00972416" w:rsidP="009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 alert fatigue </w:t>
      </w:r>
    </w:p>
    <w:p w:rsidR="00972416" w:rsidRPr="00972416" w:rsidRDefault="00972416" w:rsidP="009724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attacker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Types of Threat Intelligence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Strategic Threat Intelligence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Strategic intelligence focuses on high-level cyber threats and risks affecting organizations.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972416" w:rsidRPr="00972416" w:rsidRDefault="00972416" w:rsidP="009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Nation-state attacks </w:t>
      </w:r>
    </w:p>
    <w:p w:rsidR="00972416" w:rsidRPr="00972416" w:rsidRDefault="00972416" w:rsidP="009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Ransomware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trends </w:t>
      </w:r>
    </w:p>
    <w:p w:rsidR="00972416" w:rsidRPr="00972416" w:rsidRDefault="00972416" w:rsidP="009724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Industry-specific threats 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Audience</w:t>
      </w:r>
    </w:p>
    <w:p w:rsidR="00972416" w:rsidRPr="00972416" w:rsidRDefault="00972416" w:rsidP="00972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Management </w:t>
      </w:r>
    </w:p>
    <w:p w:rsidR="00972416" w:rsidRPr="00972416" w:rsidRDefault="00972416" w:rsidP="00972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CISOs </w:t>
      </w:r>
    </w:p>
    <w:p w:rsidR="00972416" w:rsidRPr="00972416" w:rsidRDefault="00972416" w:rsidP="009724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Security leadership teams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Tactical Threat Intelligence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Tactical intelligence focuses on attacker techniques, tactics, and procedures (TTPs).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972416" w:rsidRPr="00972416" w:rsidRDefault="00972416" w:rsidP="009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techniques </w:t>
      </w:r>
    </w:p>
    <w:p w:rsidR="00972416" w:rsidRPr="00972416" w:rsidRDefault="00972416" w:rsidP="009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Malware delivery methods </w:t>
      </w:r>
    </w:p>
    <w:p w:rsidR="00972416" w:rsidRPr="00972416" w:rsidRDefault="00972416" w:rsidP="009724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Phishing campaigns 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Audience</w:t>
      </w:r>
    </w:p>
    <w:p w:rsidR="00972416" w:rsidRPr="00972416" w:rsidRDefault="00972416" w:rsidP="00972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 Analysts </w:t>
      </w:r>
    </w:p>
    <w:p w:rsidR="00972416" w:rsidRPr="00972416" w:rsidRDefault="00972416" w:rsidP="009724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Responders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Operational Threat Intelligence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Operational intelligence focuses on ongoing attacks and attacker infrastructure.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972416" w:rsidRPr="00972416" w:rsidRDefault="00972416" w:rsidP="00972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C2 servers </w:t>
      </w:r>
    </w:p>
    <w:p w:rsidR="00972416" w:rsidRPr="00972416" w:rsidRDefault="00972416" w:rsidP="00972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Ongoing phishing domains </w:t>
      </w:r>
    </w:p>
    <w:p w:rsidR="00972416" w:rsidRPr="00972416" w:rsidRDefault="00972416" w:rsidP="009724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Exploit campaigns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Technical Threat Intelligence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intelligence contains Indicators of Compromise (IOCs).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Examples</w:t>
      </w:r>
    </w:p>
    <w:p w:rsidR="00972416" w:rsidRPr="00972416" w:rsidRDefault="00972416" w:rsidP="00972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Malicious IP addresses </w:t>
      </w:r>
    </w:p>
    <w:p w:rsidR="00972416" w:rsidRPr="00972416" w:rsidRDefault="00972416" w:rsidP="00972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hashes </w:t>
      </w:r>
    </w:p>
    <w:p w:rsidR="00972416" w:rsidRPr="00972416" w:rsidRDefault="00972416" w:rsidP="00972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Domains </w:t>
      </w:r>
    </w:p>
    <w:p w:rsidR="00972416" w:rsidRPr="00972416" w:rsidRDefault="00972416" w:rsidP="009724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URLs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Indicators of Compromise (IOCs)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IOCs are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indicate malicious activity within a network or system.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IOC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754"/>
      </w:tblGrid>
      <w:tr w:rsidR="00972416" w:rsidRPr="00972416" w:rsidTr="00972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192.168.1.100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malicious-example.com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http://evil-site.com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Hash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5f4dcc3b5aa765d61d8327deb882cf99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 Address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attacker@malicious.com</w:t>
            </w:r>
          </w:p>
        </w:tc>
      </w:tr>
    </w:tbl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Threat Intelligence Platforms Used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AlienVault</w:t>
      </w:r>
      <w:proofErr w:type="spellEnd"/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OTX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AlienVault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OTX (Open Threat Exchange) is a collaborative threat intelligence platform that provides:</w:t>
      </w:r>
    </w:p>
    <w:p w:rsidR="00972416" w:rsidRPr="00972416" w:rsidRDefault="00972416" w:rsidP="009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feeds </w:t>
      </w:r>
    </w:p>
    <w:p w:rsidR="00972416" w:rsidRPr="00972416" w:rsidRDefault="00972416" w:rsidP="009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Malware indicators </w:t>
      </w:r>
    </w:p>
    <w:p w:rsidR="00972416" w:rsidRPr="00972416" w:rsidRDefault="00972416" w:rsidP="009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pulse sharing </w:t>
      </w:r>
    </w:p>
    <w:p w:rsidR="00972416" w:rsidRPr="00972416" w:rsidRDefault="00972416" w:rsidP="009724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Community intelligence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2. </w:t>
      </w:r>
      <w:proofErr w:type="spellStart"/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VirusTotal</w:t>
      </w:r>
      <w:proofErr w:type="spellEnd"/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VirusTotal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972416" w:rsidRPr="00972416" w:rsidRDefault="00972416" w:rsidP="0097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Files </w:t>
      </w:r>
    </w:p>
    <w:p w:rsidR="00972416" w:rsidRPr="00972416" w:rsidRDefault="00972416" w:rsidP="0097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URLs </w:t>
      </w:r>
    </w:p>
    <w:p w:rsidR="00972416" w:rsidRPr="00972416" w:rsidRDefault="00972416" w:rsidP="0097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Domains </w:t>
      </w:r>
    </w:p>
    <w:p w:rsidR="00972416" w:rsidRPr="00972416" w:rsidRDefault="00972416" w:rsidP="009724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addresses 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It aggregates detection results from multiple antivirus engines and threat intelligence sources.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MITRE ATT&amp;CK Framework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is a globally recognized framework used to classify attacker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tactics and techniques.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Techniques Used in This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3495"/>
      </w:tblGrid>
      <w:tr w:rsidR="00972416" w:rsidRPr="00972416" w:rsidTr="00972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ID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Technique Name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T1078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Accounts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T1210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Exploitation of Remote Services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T1059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 and Scripting Interpreter</w:t>
            </w:r>
          </w:p>
        </w:tc>
      </w:tr>
    </w:tbl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Threat Intelligence Integration in </w:t>
      </w:r>
      <w:proofErr w:type="spellStart"/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Wazuh</w:t>
      </w:r>
      <w:proofErr w:type="spellEnd"/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To enrich SIEM alerts using external threat intelligence feeds.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Integration Process</w:t>
      </w:r>
    </w:p>
    <w:p w:rsidR="00972416" w:rsidRPr="00972416" w:rsidRDefault="00972416" w:rsidP="00972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Imported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AlienVault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OTX threat feeds </w:t>
      </w:r>
    </w:p>
    <w:p w:rsidR="00972416" w:rsidRPr="00972416" w:rsidRDefault="00972416" w:rsidP="00972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IOC matching rules in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972416" w:rsidRPr="00972416" w:rsidRDefault="00972416" w:rsidP="00972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alert enrichment </w:t>
      </w:r>
    </w:p>
    <w:p w:rsidR="00972416" w:rsidRPr="00972416" w:rsidRDefault="00972416" w:rsidP="009724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Validated alerts against IOC databases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IOC Matching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120"/>
        <w:gridCol w:w="2253"/>
        <w:gridCol w:w="1222"/>
      </w:tblGrid>
      <w:tr w:rsidR="00972416" w:rsidRPr="00972416" w:rsidTr="009724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Alert ID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 Type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IOC Value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Reputation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192.168.1.100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</w:t>
            </w:r>
          </w:p>
        </w:tc>
      </w:tr>
      <w:tr w:rsidR="00972416" w:rsidRPr="00972416" w:rsidTr="00972416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malicious-lab-test.com</w:t>
            </w:r>
          </w:p>
        </w:tc>
        <w:tc>
          <w:tcPr>
            <w:tcW w:w="0" w:type="auto"/>
            <w:vAlign w:val="center"/>
            <w:hideMark/>
          </w:tcPr>
          <w:p w:rsidR="00972416" w:rsidRPr="00972416" w:rsidRDefault="00972416" w:rsidP="009724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4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 Risk</w:t>
            </w:r>
          </w:p>
        </w:tc>
      </w:tr>
    </w:tbl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Threat Hunting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To proactively search for hidden threats within logs and monitored systems.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Threat Hunting Technique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T1078 — Valid Accounts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hunting queries were used to identify suspicious login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involving non-system accounts.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Query Used</w:t>
      </w:r>
    </w:p>
    <w:p w:rsidR="00972416" w:rsidRPr="00972416" w:rsidRDefault="00972416" w:rsidP="009724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2416">
        <w:rPr>
          <w:rFonts w:ascii="Courier New" w:eastAsia="Times New Roman" w:hAnsi="Courier New" w:cs="Courier New"/>
          <w:sz w:val="20"/>
          <w:szCs w:val="20"/>
          <w:lang w:eastAsia="en-IN"/>
        </w:rPr>
        <w:t>user.name !</w:t>
      </w:r>
      <w:proofErr w:type="gramEnd"/>
      <w:r w:rsidRPr="00972416">
        <w:rPr>
          <w:rFonts w:ascii="Courier New" w:eastAsia="Times New Roman" w:hAnsi="Courier New" w:cs="Courier New"/>
          <w:sz w:val="20"/>
          <w:szCs w:val="20"/>
          <w:lang w:eastAsia="en-IN"/>
        </w:rPr>
        <w:t>= "system"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Findings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analysis identified:</w:t>
      </w:r>
    </w:p>
    <w:p w:rsidR="00972416" w:rsidRPr="00972416" w:rsidRDefault="00972416" w:rsidP="00972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Unusual login timings </w:t>
      </w:r>
    </w:p>
    <w:p w:rsidR="00972416" w:rsidRPr="00972416" w:rsidRDefault="00972416" w:rsidP="00972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Multiple failed authentication attempts </w:t>
      </w:r>
    </w:p>
    <w:p w:rsidR="00972416" w:rsidRPr="00972416" w:rsidRDefault="00972416" w:rsidP="00972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Suspicious remote logins </w:t>
      </w:r>
    </w:p>
    <w:p w:rsidR="00972416" w:rsidRPr="00972416" w:rsidRDefault="00972416" w:rsidP="009724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Potential credential misuse 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intelligence enrichment improved visibility and reduced false positives during investigations.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Alert Enrichment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Alert enrichment adds contextual information to SIEM alerts.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Enrichment Data Included</w:t>
      </w:r>
    </w:p>
    <w:p w:rsidR="00972416" w:rsidRPr="00972416" w:rsidRDefault="00972416" w:rsidP="009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IP Reputation </w:t>
      </w:r>
    </w:p>
    <w:p w:rsidR="00972416" w:rsidRPr="00972416" w:rsidRDefault="00972416" w:rsidP="009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ASN Information </w:t>
      </w:r>
    </w:p>
    <w:p w:rsidR="00972416" w:rsidRPr="00972416" w:rsidRDefault="00972416" w:rsidP="009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Country Location </w:t>
      </w:r>
    </w:p>
    <w:p w:rsidR="00972416" w:rsidRPr="00972416" w:rsidRDefault="00972416" w:rsidP="009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Feed Match </w:t>
      </w:r>
    </w:p>
    <w:p w:rsidR="00972416" w:rsidRPr="00972416" w:rsidRDefault="00972416" w:rsidP="009724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Malware Association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Benefits of Threat Intelligence Integration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Advantages</w:t>
      </w:r>
    </w:p>
    <w:p w:rsidR="00972416" w:rsidRPr="00972416" w:rsidRDefault="00972416" w:rsidP="009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Faster incident response </w:t>
      </w:r>
    </w:p>
    <w:p w:rsidR="00972416" w:rsidRPr="00972416" w:rsidRDefault="00972416" w:rsidP="009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alert prioritization </w:t>
      </w:r>
    </w:p>
    <w:p w:rsidR="00972416" w:rsidRPr="00972416" w:rsidRDefault="00972416" w:rsidP="009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Reduced false positives </w:t>
      </w:r>
    </w:p>
    <w:p w:rsidR="00972416" w:rsidRPr="00972416" w:rsidRDefault="00972416" w:rsidP="009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Improved threat visibility </w:t>
      </w:r>
    </w:p>
    <w:p w:rsidR="00972416" w:rsidRPr="00972416" w:rsidRDefault="00972416" w:rsidP="009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Enhanced threat hunting </w:t>
      </w:r>
    </w:p>
    <w:p w:rsidR="00972416" w:rsidRPr="00972416" w:rsidRDefault="00972416" w:rsidP="009724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Better SOC efficiency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Challenges in Threat Intelligence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Common Challenges</w:t>
      </w:r>
    </w:p>
    <w:p w:rsidR="00972416" w:rsidRPr="00972416" w:rsidRDefault="00972416" w:rsidP="00972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False positives </w:t>
      </w:r>
    </w:p>
    <w:p w:rsidR="00972416" w:rsidRPr="00972416" w:rsidRDefault="00972416" w:rsidP="00972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 volume of IOCs </w:t>
      </w:r>
    </w:p>
    <w:p w:rsidR="00972416" w:rsidRPr="00972416" w:rsidRDefault="00972416" w:rsidP="00972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Outdated intelligence feeds </w:t>
      </w:r>
    </w:p>
    <w:p w:rsidR="00972416" w:rsidRPr="00972416" w:rsidRDefault="00972416" w:rsidP="00972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Integration complexity </w:t>
      </w:r>
    </w:p>
    <w:p w:rsidR="00972416" w:rsidRPr="00972416" w:rsidRDefault="00972416" w:rsidP="009724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Alert fatigue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Practices</w: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Recommended Practices</w:t>
      </w:r>
    </w:p>
    <w:p w:rsidR="00972416" w:rsidRPr="00972416" w:rsidRDefault="00972416" w:rsidP="00972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multiple intelligence sources </w:t>
      </w:r>
    </w:p>
    <w:p w:rsidR="00972416" w:rsidRPr="00972416" w:rsidRDefault="00972416" w:rsidP="00972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Continuously update threat feeds </w:t>
      </w:r>
    </w:p>
    <w:p w:rsidR="00972416" w:rsidRPr="00972416" w:rsidRDefault="00972416" w:rsidP="00972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IOCs before escalation </w:t>
      </w:r>
    </w:p>
    <w:p w:rsidR="00972416" w:rsidRPr="00972416" w:rsidRDefault="00972416" w:rsidP="00972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Correlate intelligence with SIEM logs </w:t>
      </w:r>
    </w:p>
    <w:p w:rsidR="00972416" w:rsidRPr="00972416" w:rsidRDefault="00972416" w:rsidP="00972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 detection rules with MITRE ATT&amp;CK </w:t>
      </w:r>
    </w:p>
    <w:p w:rsidR="00972416" w:rsidRPr="00972416" w:rsidRDefault="00972416" w:rsidP="009724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documented workflows 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Learning Outcome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exercise improved understanding of:</w:t>
      </w:r>
    </w:p>
    <w:p w:rsidR="00972416" w:rsidRPr="00972416" w:rsidRDefault="00972416" w:rsidP="00972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IOC analysis </w:t>
      </w:r>
    </w:p>
    <w:p w:rsidR="00972416" w:rsidRPr="00972416" w:rsidRDefault="00972416" w:rsidP="00972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feed integration </w:t>
      </w:r>
    </w:p>
    <w:p w:rsidR="00972416" w:rsidRPr="00972416" w:rsidRDefault="00972416" w:rsidP="00972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SIEM enrichment </w:t>
      </w:r>
    </w:p>
    <w:p w:rsidR="00972416" w:rsidRPr="00972416" w:rsidRDefault="00972416" w:rsidP="00972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hunting </w:t>
      </w:r>
    </w:p>
    <w:p w:rsidR="00972416" w:rsidRPr="00972416" w:rsidRDefault="00972416" w:rsidP="00972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mapping </w:t>
      </w:r>
    </w:p>
    <w:p w:rsidR="00972416" w:rsidRPr="00972416" w:rsidRDefault="00972416" w:rsidP="00972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SOC workflows </w:t>
      </w:r>
    </w:p>
    <w:p w:rsidR="00972416" w:rsidRPr="00972416" w:rsidRDefault="00972416" w:rsidP="009724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Incident prioritization 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practical implementation using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Elastic Security,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AlienVault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OTX, and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VirusTotal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demonstrated how modern SOC analysts use threat intelligence to strengthen detection and response capabilities.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Conclusion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Threat intelligence plays a critical role in modern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operations by improving visibility into malicious activities and attacker infrastructure.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integration of external intelligence feeds into SIEM platforms enables faster detection, efficient triage, improved threat hunting, and stronger incident response capabilities.</w:t>
      </w:r>
    </w:p>
    <w:p w:rsidR="00972416" w:rsidRPr="00972416" w:rsidRDefault="00972416" w:rsidP="009724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successfully demonstrated practical threat intelligence integration within a Windows-based SOC monitoring environment.</w:t>
      </w:r>
    </w:p>
    <w:p w:rsidR="00972416" w:rsidRPr="00972416" w:rsidRDefault="00972416" w:rsidP="009724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972416" w:rsidRPr="00972416" w:rsidRDefault="00972416" w:rsidP="009724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7241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References</w:t>
      </w:r>
    </w:p>
    <w:p w:rsidR="00972416" w:rsidRPr="00972416" w:rsidRDefault="00972416" w:rsidP="00972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MITRE ATT&amp;CK Framework </w:t>
      </w:r>
    </w:p>
    <w:p w:rsidR="00972416" w:rsidRPr="00972416" w:rsidRDefault="00972416" w:rsidP="00972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AlienVault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OTX Documentation </w:t>
      </w:r>
    </w:p>
    <w:p w:rsidR="00972416" w:rsidRPr="00972416" w:rsidRDefault="00972416" w:rsidP="00972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VirusTotal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Intelligence </w:t>
      </w:r>
    </w:p>
    <w:p w:rsidR="00972416" w:rsidRPr="00972416" w:rsidRDefault="00972416" w:rsidP="00972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Wazuh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Documentation </w:t>
      </w:r>
    </w:p>
    <w:p w:rsidR="00972416" w:rsidRPr="00972416" w:rsidRDefault="00972416" w:rsidP="00972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Elastic Security Documentation </w:t>
      </w:r>
    </w:p>
    <w:p w:rsidR="00972416" w:rsidRPr="00972416" w:rsidRDefault="00972416" w:rsidP="0097241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NIST </w:t>
      </w:r>
      <w:proofErr w:type="spellStart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>Cybersecurity</w:t>
      </w:r>
      <w:proofErr w:type="spellEnd"/>
      <w:r w:rsidRPr="009724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</w:t>
      </w:r>
    </w:p>
    <w:p w:rsidR="003B78D3" w:rsidRDefault="00972416">
      <w:bookmarkStart w:id="0" w:name="_GoBack"/>
      <w:bookmarkEnd w:id="0"/>
    </w:p>
    <w:sectPr w:rsidR="003B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B62B1"/>
    <w:multiLevelType w:val="multilevel"/>
    <w:tmpl w:val="CCFA4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1F1A55"/>
    <w:multiLevelType w:val="multilevel"/>
    <w:tmpl w:val="A3E4D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73DBD"/>
    <w:multiLevelType w:val="multilevel"/>
    <w:tmpl w:val="57D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59271B"/>
    <w:multiLevelType w:val="multilevel"/>
    <w:tmpl w:val="CE5A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C847A2"/>
    <w:multiLevelType w:val="multilevel"/>
    <w:tmpl w:val="AC5A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E2911DF"/>
    <w:multiLevelType w:val="multilevel"/>
    <w:tmpl w:val="A1F0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311AE5"/>
    <w:multiLevelType w:val="multilevel"/>
    <w:tmpl w:val="E642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87777DF"/>
    <w:multiLevelType w:val="multilevel"/>
    <w:tmpl w:val="143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43145A4"/>
    <w:multiLevelType w:val="multilevel"/>
    <w:tmpl w:val="F2BC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48D28E7"/>
    <w:multiLevelType w:val="multilevel"/>
    <w:tmpl w:val="BD9C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ED22BB"/>
    <w:multiLevelType w:val="multilevel"/>
    <w:tmpl w:val="2A64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B4317C"/>
    <w:multiLevelType w:val="multilevel"/>
    <w:tmpl w:val="5394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0603B09"/>
    <w:multiLevelType w:val="multilevel"/>
    <w:tmpl w:val="18F6E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3C471E"/>
    <w:multiLevelType w:val="multilevel"/>
    <w:tmpl w:val="23F4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1485C65"/>
    <w:multiLevelType w:val="multilevel"/>
    <w:tmpl w:val="9918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CC0AFB"/>
    <w:multiLevelType w:val="multilevel"/>
    <w:tmpl w:val="C1D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C0C1C0C"/>
    <w:multiLevelType w:val="multilevel"/>
    <w:tmpl w:val="4CF4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6"/>
  </w:num>
  <w:num w:numId="3">
    <w:abstractNumId w:val="7"/>
  </w:num>
  <w:num w:numId="4">
    <w:abstractNumId w:val="13"/>
  </w:num>
  <w:num w:numId="5">
    <w:abstractNumId w:val="12"/>
  </w:num>
  <w:num w:numId="6">
    <w:abstractNumId w:val="14"/>
  </w:num>
  <w:num w:numId="7">
    <w:abstractNumId w:val="10"/>
  </w:num>
  <w:num w:numId="8">
    <w:abstractNumId w:val="1"/>
  </w:num>
  <w:num w:numId="9">
    <w:abstractNumId w:val="11"/>
  </w:num>
  <w:num w:numId="10">
    <w:abstractNumId w:val="0"/>
  </w:num>
  <w:num w:numId="11">
    <w:abstractNumId w:val="3"/>
  </w:num>
  <w:num w:numId="12">
    <w:abstractNumId w:val="2"/>
  </w:num>
  <w:num w:numId="13">
    <w:abstractNumId w:val="15"/>
  </w:num>
  <w:num w:numId="14">
    <w:abstractNumId w:val="4"/>
  </w:num>
  <w:num w:numId="15">
    <w:abstractNumId w:val="8"/>
  </w:num>
  <w:num w:numId="16">
    <w:abstractNumId w:val="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2D29"/>
    <w:rsid w:val="007055B5"/>
    <w:rsid w:val="007D3887"/>
    <w:rsid w:val="00972416"/>
    <w:rsid w:val="00A8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E03185-7BFD-4071-9384-6BCEC5E6D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241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7241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724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41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7241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7241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724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4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41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7241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3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86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7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5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5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34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073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998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14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0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39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5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860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Reception1</dc:creator>
  <cp:keywords/>
  <dc:description/>
  <cp:lastModifiedBy>Reception1</cp:lastModifiedBy>
  <cp:revision>2</cp:revision>
  <dcterms:created xsi:type="dcterms:W3CDTF">2026-05-23T08:09:00Z</dcterms:created>
  <dcterms:modified xsi:type="dcterms:W3CDTF">2026-05-23T08:10:00Z</dcterms:modified>
</cp:coreProperties>
</file>