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4918" w14:textId="77777777" w:rsidR="000A55A2" w:rsidRPr="000A55A2" w:rsidRDefault="000A55A2" w:rsidP="000A55A2">
      <w:r w:rsidRPr="000A55A2">
        <w:t>开始之前，</w:t>
      </w:r>
      <w:proofErr w:type="gramStart"/>
      <w:r w:rsidRPr="000A55A2">
        <w:t>本回答</w:t>
      </w:r>
      <w:proofErr w:type="gramEnd"/>
      <w:r w:rsidRPr="000A55A2">
        <w:t>秉承三大原则：公平！公平！还**的是公平！！！</w:t>
      </w:r>
    </w:p>
    <w:p w14:paraId="468A1348" w14:textId="77777777" w:rsidR="000A55A2" w:rsidRPr="000A55A2" w:rsidRDefault="000A55A2" w:rsidP="000A55A2">
      <w:r w:rsidRPr="000A55A2">
        <w:t>对啦，以防大家没耐心看完，直接放一个总结的图：</w:t>
      </w:r>
    </w:p>
    <w:p w14:paraId="3A128AC5" w14:textId="09965963" w:rsidR="000A55A2" w:rsidRPr="000A55A2" w:rsidRDefault="000A55A2" w:rsidP="000A55A2">
      <w:r w:rsidRPr="000A55A2">
        <w:rPr>
          <w:rFonts w:hint="eastAsia"/>
        </w:rPr>
        <w:drawing>
          <wp:inline distT="0" distB="0" distL="0" distR="0" wp14:anchorId="6C67B817" wp14:editId="78E95B3C">
            <wp:extent cx="5274310" cy="1845945"/>
            <wp:effectExtent l="0" t="0" r="2540" b="1905"/>
            <wp:docPr id="3130233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5A2">
        <w:rPr>
          <w:rFonts w:hint="eastAsia"/>
        </w:rPr>
        <w:drawing>
          <wp:inline distT="0" distB="0" distL="0" distR="0" wp14:anchorId="620E3E1E" wp14:editId="6781C82D">
            <wp:extent cx="5274310" cy="1802130"/>
            <wp:effectExtent l="0" t="0" r="2540" b="7620"/>
            <wp:docPr id="111371308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5A2">
        <w:rPr>
          <w:rFonts w:hint="eastAsia"/>
        </w:rPr>
        <w:drawing>
          <wp:inline distT="0" distB="0" distL="0" distR="0" wp14:anchorId="5771F72A" wp14:editId="083EAD0F">
            <wp:extent cx="5274310" cy="1745615"/>
            <wp:effectExtent l="0" t="0" r="2540" b="6985"/>
            <wp:docPr id="213951778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5A2">
        <w:rPr>
          <w:rFonts w:hint="eastAsia"/>
        </w:rPr>
        <w:drawing>
          <wp:inline distT="0" distB="0" distL="0" distR="0" wp14:anchorId="4A23E02C" wp14:editId="170725B7">
            <wp:extent cx="5274310" cy="1711960"/>
            <wp:effectExtent l="0" t="0" r="2540" b="2540"/>
            <wp:docPr id="24952637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8AB2" w14:textId="77777777" w:rsidR="000A55A2" w:rsidRPr="000A55A2" w:rsidRDefault="000A55A2" w:rsidP="000A55A2">
      <w:r w:rsidRPr="000A55A2">
        <w:t>PS工程文件开源在GitHub：</w:t>
      </w:r>
      <w:hyperlink r:id="rId8" w:history="1">
        <w:r w:rsidRPr="000A55A2">
          <w:rPr>
            <w:rStyle w:val="ae"/>
          </w:rPr>
          <w:t>nightt5879/ZT_vs_SU7</w:t>
        </w:r>
      </w:hyperlink>
    </w:p>
    <w:p w14:paraId="036FB46C" w14:textId="77777777" w:rsidR="000A55A2" w:rsidRPr="000A55A2" w:rsidRDefault="000A55A2" w:rsidP="000A55A2">
      <w:r w:rsidRPr="000A55A2">
        <w:t>欢迎大家下载，采用MIT协议（理论上你可以干几乎任何事情）。也欢迎</w:t>
      </w:r>
      <w:proofErr w:type="gramStart"/>
      <w:r w:rsidRPr="000A55A2">
        <w:t>一些赛</w:t>
      </w:r>
      <w:proofErr w:type="gramEnd"/>
      <w:r w:rsidRPr="000A55A2">
        <w:t>博对</w:t>
      </w:r>
      <w:r w:rsidRPr="000A55A2">
        <w:lastRenderedPageBreak/>
        <w:t>比，毕竟可以查到各种参数，当然更加欢迎大家进行检查，毕竟这个回答最重要的三件事，公平！公平！还**的是公平！！！</w:t>
      </w:r>
    </w:p>
    <w:p w14:paraId="6F693A1F" w14:textId="77777777" w:rsidR="000A55A2" w:rsidRPr="000A55A2" w:rsidRDefault="000A55A2" w:rsidP="000A55A2">
      <w:r w:rsidRPr="000A55A2">
        <w:t>PS：聪明的我已经把全文也放在GitHub了，防止未知情况，大家可以收藏哦！</w:t>
      </w:r>
    </w:p>
    <w:p w14:paraId="32E79B84" w14:textId="77777777" w:rsidR="000A55A2" w:rsidRPr="000A55A2" w:rsidRDefault="000A55A2" w:rsidP="000A55A2">
      <w:r w:rsidRPr="000A55A2">
        <w:t>下面是正文：</w:t>
      </w:r>
    </w:p>
    <w:p w14:paraId="7A45F24A" w14:textId="77777777" w:rsidR="000A55A2" w:rsidRPr="000A55A2" w:rsidRDefault="000A55A2" w:rsidP="000A55A2">
      <w:r w:rsidRPr="000A55A2">
        <w:t>一天到晚就看到这个狗皮膏药一样的东西发来发去的，</w:t>
      </w:r>
      <w:proofErr w:type="gramStart"/>
      <w:r w:rsidRPr="000A55A2">
        <w:t>烦都烦死</w:t>
      </w:r>
      <w:proofErr w:type="gramEnd"/>
      <w:r w:rsidRPr="000A55A2">
        <w:t>了了。。。</w:t>
      </w:r>
      <w:proofErr w:type="gramStart"/>
      <w:r w:rsidRPr="000A55A2">
        <w:t>路测什么的</w:t>
      </w:r>
      <w:proofErr w:type="gramEnd"/>
      <w:r w:rsidRPr="000A55A2">
        <w:t>是没有一个的，宣传是响当当的。。然后我看这个车总是感觉不对味，不是车漆问题，就感觉是比例或者线条。总之今天正好打球回来闲来没事，正巧又看到了一张图，于是我们来一场：公平！公平！还**的是公平！！！ 的对决吧！</w:t>
      </w:r>
    </w:p>
    <w:p w14:paraId="686CEAD4" w14:textId="23069018" w:rsidR="000A55A2" w:rsidRPr="000A55A2" w:rsidRDefault="000A55A2" w:rsidP="000A55A2">
      <w:r w:rsidRPr="000A55A2">
        <w:rPr>
          <w:rFonts w:hint="eastAsia"/>
        </w:rPr>
        <w:lastRenderedPageBreak/>
        <w:drawing>
          <wp:inline distT="0" distB="0" distL="0" distR="0" wp14:anchorId="5D5BD0A0" wp14:editId="3154A33D">
            <wp:extent cx="5274310" cy="7083425"/>
            <wp:effectExtent l="0" t="0" r="2540" b="3175"/>
            <wp:docPr id="74776989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8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9C13A" w14:textId="77777777" w:rsidR="000A55A2" w:rsidRPr="000A55A2" w:rsidRDefault="000A55A2" w:rsidP="000A55A2">
      <w:r w:rsidRPr="000A55A2">
        <w:t>正好看到这么一张图，我看这样对比也不强烈，那怎么办呢？PS启动！</w:t>
      </w:r>
    </w:p>
    <w:p w14:paraId="1AF68B5D" w14:textId="77777777" w:rsidR="000A55A2" w:rsidRPr="000A55A2" w:rsidRDefault="000A55A2" w:rsidP="000A55A2">
      <w:r w:rsidRPr="000A55A2">
        <w:t>首先我们检索到：</w:t>
      </w:r>
    </w:p>
    <w:p w14:paraId="7F4D3896" w14:textId="0A367F50" w:rsidR="000A55A2" w:rsidRPr="000A55A2" w:rsidRDefault="000A55A2" w:rsidP="000A55A2">
      <w:r w:rsidRPr="000A55A2">
        <w:rPr>
          <w:rFonts w:hint="eastAsia"/>
        </w:rPr>
        <w:lastRenderedPageBreak/>
        <w:drawing>
          <wp:inline distT="0" distB="0" distL="0" distR="0" wp14:anchorId="265F5F65" wp14:editId="467B7B50">
            <wp:extent cx="5274310" cy="2644140"/>
            <wp:effectExtent l="0" t="0" r="2540" b="3810"/>
            <wp:docPr id="198276474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5A2">
        <w:rPr>
          <w:rFonts w:hint="eastAsia"/>
        </w:rPr>
        <w:drawing>
          <wp:inline distT="0" distB="0" distL="0" distR="0" wp14:anchorId="33DB744B" wp14:editId="5D45CC77">
            <wp:extent cx="5274310" cy="1772285"/>
            <wp:effectExtent l="0" t="0" r="2540" b="0"/>
            <wp:docPr id="19216495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0CF79" w14:textId="77777777" w:rsidR="000A55A2" w:rsidRPr="000A55A2" w:rsidRDefault="000A55A2" w:rsidP="000A55A2">
      <w:r w:rsidRPr="000A55A2">
        <w:t>这两辆车的轴距竟然一模一样，哇，那说明了什么呢？可以对比啊，为什么可以对比呢？</w:t>
      </w:r>
      <w:r w:rsidRPr="000A55A2">
        <w:br/>
        <w:t>首先轴距的定义如下：</w:t>
      </w:r>
    </w:p>
    <w:p w14:paraId="78A42DE5" w14:textId="77777777" w:rsidR="000A55A2" w:rsidRPr="000A55A2" w:rsidRDefault="000A55A2" w:rsidP="000A55A2">
      <w:r w:rsidRPr="000A55A2">
        <w:t>轴距，是汽车前轴中心到后轴中心的距离。通过汽车同一侧面相邻两</w:t>
      </w:r>
      <w:hyperlink r:id="rId12" w:history="1">
        <w:r w:rsidRPr="000A55A2">
          <w:rPr>
            <w:rStyle w:val="ae"/>
          </w:rPr>
          <w:t>车轮</w:t>
        </w:r>
      </w:hyperlink>
      <w:r w:rsidRPr="000A55A2">
        <w:t>中心，并垂直于汽车纵向对称平面的两垂线之间的距离。</w:t>
      </w:r>
      <w:hyperlink r:id="rId13" w:history="1">
        <w:r w:rsidRPr="000A55A2">
          <w:rPr>
            <w:rStyle w:val="ae"/>
          </w:rPr>
          <w:t>机车</w:t>
        </w:r>
      </w:hyperlink>
      <w:r w:rsidRPr="000A55A2">
        <w:t>或其它</w:t>
      </w:r>
      <w:hyperlink r:id="rId14" w:history="1">
        <w:r w:rsidRPr="000A55A2">
          <w:rPr>
            <w:rStyle w:val="ae"/>
          </w:rPr>
          <w:t>车厢</w:t>
        </w:r>
      </w:hyperlink>
      <w:r w:rsidRPr="000A55A2">
        <w:t>的轴距。又分固定轴距、转向架轴距和全轴距。全轴距即</w:t>
      </w:r>
      <w:proofErr w:type="gramStart"/>
      <w:r w:rsidRPr="000A55A2">
        <w:t>最</w:t>
      </w:r>
      <w:proofErr w:type="gramEnd"/>
      <w:r w:rsidRPr="000A55A2">
        <w:t>前轴到</w:t>
      </w:r>
      <w:proofErr w:type="gramStart"/>
      <w:r w:rsidRPr="000A55A2">
        <w:t>最</w:t>
      </w:r>
      <w:proofErr w:type="gramEnd"/>
      <w:r w:rsidRPr="000A55A2">
        <w:t>后轴的距离，是影响列车“转盘长度”的主要</w:t>
      </w:r>
      <w:hyperlink r:id="rId15" w:history="1">
        <w:r w:rsidRPr="000A55A2">
          <w:rPr>
            <w:rStyle w:val="ae"/>
          </w:rPr>
          <w:t>参数</w:t>
        </w:r>
      </w:hyperlink>
      <w:r w:rsidRPr="000A55A2">
        <w:t>。</w:t>
      </w:r>
    </w:p>
    <w:p w14:paraId="4D819B55" w14:textId="77777777" w:rsidR="000A55A2" w:rsidRPr="000A55A2" w:rsidRDefault="000A55A2" w:rsidP="000A55A2">
      <w:r w:rsidRPr="000A55A2">
        <w:t>简单来说，我们可以把两个车轮子中心对齐，那就可以对比。那么我们打开PS，裁剪这张图片并且轮对论</w:t>
      </w:r>
    </w:p>
    <w:p w14:paraId="0030F083" w14:textId="5529BC15" w:rsidR="000A55A2" w:rsidRPr="000A55A2" w:rsidRDefault="000A55A2" w:rsidP="000A55A2">
      <w:r w:rsidRPr="000A55A2">
        <w:rPr>
          <w:rFonts w:hint="eastAsia"/>
        </w:rPr>
        <w:lastRenderedPageBreak/>
        <w:drawing>
          <wp:inline distT="0" distB="0" distL="0" distR="0" wp14:anchorId="0509297B" wp14:editId="53A663EF">
            <wp:extent cx="5274310" cy="3201035"/>
            <wp:effectExtent l="0" t="0" r="2540" b="0"/>
            <wp:docPr id="101043967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5A2">
        <w:rPr>
          <w:rFonts w:hint="eastAsia"/>
        </w:rPr>
        <w:drawing>
          <wp:inline distT="0" distB="0" distL="0" distR="0" wp14:anchorId="4B890B0E" wp14:editId="398C3A53">
            <wp:extent cx="5274310" cy="1978025"/>
            <wp:effectExtent l="0" t="0" r="2540" b="3175"/>
            <wp:docPr id="5370873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782E4" w14:textId="77777777" w:rsidR="000A55A2" w:rsidRPr="000A55A2" w:rsidRDefault="000A55A2" w:rsidP="000A55A2">
      <w:r w:rsidRPr="000A55A2">
        <w:t>使用</w:t>
      </w:r>
      <w:proofErr w:type="gramStart"/>
      <w:r w:rsidRPr="000A55A2">
        <w:t>额外图层进行</w:t>
      </w:r>
      <w:proofErr w:type="gramEnd"/>
      <w:r w:rsidRPr="000A55A2">
        <w:t>对齐，我来这里只办三件事：公平！公平！还**的是公平！！！</w:t>
      </w:r>
    </w:p>
    <w:p w14:paraId="19B5529A" w14:textId="77777777" w:rsidR="000A55A2" w:rsidRPr="000A55A2" w:rsidRDefault="000A55A2" w:rsidP="000A55A2">
      <w:r w:rsidRPr="000A55A2">
        <w:t>首先裁判组就发现严重问题，小米对不齐锚点，怎么回事呢？在进行一个简单的左右移动后，我发现是这张图SU7相对于Z7是被拉扁的。。。于是为了我们的：公平！公平！还**的是公平！！！我们把SU7给稍微拉长，保证两者轴距一致</w:t>
      </w:r>
    </w:p>
    <w:p w14:paraId="5C2EA3DA" w14:textId="4727B26B" w:rsidR="000A55A2" w:rsidRPr="000A55A2" w:rsidRDefault="000A55A2" w:rsidP="000A55A2">
      <w:r w:rsidRPr="000A55A2">
        <w:rPr>
          <w:rFonts w:hint="eastAsia"/>
        </w:rPr>
        <w:lastRenderedPageBreak/>
        <w:drawing>
          <wp:inline distT="0" distB="0" distL="0" distR="0" wp14:anchorId="6379FAD7" wp14:editId="2F67BB61">
            <wp:extent cx="5274310" cy="2590800"/>
            <wp:effectExtent l="0" t="0" r="2540" b="0"/>
            <wp:docPr id="50551199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5A2">
        <w:rPr>
          <w:rFonts w:hint="eastAsia"/>
        </w:rPr>
        <w:drawing>
          <wp:inline distT="0" distB="0" distL="0" distR="0" wp14:anchorId="5998F361" wp14:editId="55E438E6">
            <wp:extent cx="5274310" cy="2519680"/>
            <wp:effectExtent l="0" t="0" r="2540" b="0"/>
            <wp:docPr id="23820574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0CE19" w14:textId="77777777" w:rsidR="000A55A2" w:rsidRPr="000A55A2" w:rsidRDefault="000A55A2" w:rsidP="000A55A2">
      <w:r w:rsidRPr="000A55A2">
        <w:t>使用PS的主题选择+套索描边，统一2像素宽度默认配置，一个蓝色一个红色，毕竟自古红蓝出CP嘛~</w:t>
      </w:r>
    </w:p>
    <w:p w14:paraId="2AFF37C7" w14:textId="389C82DB" w:rsidR="000A55A2" w:rsidRPr="000A55A2" w:rsidRDefault="000A55A2" w:rsidP="000A55A2">
      <w:r w:rsidRPr="000A55A2">
        <w:rPr>
          <w:rFonts w:hint="eastAsia"/>
        </w:rPr>
        <w:drawing>
          <wp:inline distT="0" distB="0" distL="0" distR="0" wp14:anchorId="5BBDB1F2" wp14:editId="168A6227">
            <wp:extent cx="5274310" cy="1904365"/>
            <wp:effectExtent l="0" t="0" r="2540" b="635"/>
            <wp:docPr id="131230075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5A2">
        <w:rPr>
          <w:rFonts w:hint="eastAsia"/>
        </w:rPr>
        <w:lastRenderedPageBreak/>
        <w:drawing>
          <wp:inline distT="0" distB="0" distL="0" distR="0" wp14:anchorId="1760655C" wp14:editId="3E351C45">
            <wp:extent cx="5274310" cy="1692275"/>
            <wp:effectExtent l="0" t="0" r="2540" b="3175"/>
            <wp:docPr id="80641226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B8498" w14:textId="77777777" w:rsidR="000A55A2" w:rsidRPr="000A55A2" w:rsidRDefault="000A55A2" w:rsidP="000A55A2">
      <w:r w:rsidRPr="000A55A2">
        <w:t>然后进行一些简单的</w:t>
      </w:r>
      <w:proofErr w:type="gramStart"/>
      <w:r w:rsidRPr="000A55A2">
        <w:t>来回图层开关</w:t>
      </w:r>
      <w:proofErr w:type="gramEnd"/>
      <w:r w:rsidRPr="000A55A2">
        <w:t>显示，就得到开头的图片了！是不是很简单呢？都看到这里了，能不能去GitHub给孩子点个收藏呢，玩意后面出问题了还能有地方能看到文章呢！</w:t>
      </w:r>
    </w:p>
    <w:p w14:paraId="6EA923E7" w14:textId="77777777" w:rsidR="00130A33" w:rsidRPr="000A55A2" w:rsidRDefault="00130A33">
      <w:pPr>
        <w:rPr>
          <w:rFonts w:hint="eastAsia"/>
        </w:rPr>
      </w:pPr>
    </w:p>
    <w:sectPr w:rsidR="00130A33" w:rsidRPr="000A55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A2"/>
    <w:rsid w:val="000A55A2"/>
    <w:rsid w:val="00130A33"/>
    <w:rsid w:val="003940FC"/>
    <w:rsid w:val="0052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C3CC0"/>
  <w15:chartTrackingRefBased/>
  <w15:docId w15:val="{B384D670-BD20-4B8C-8546-DF963F0C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5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5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5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5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5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5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5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5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5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5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5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55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55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55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55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55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55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5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5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5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5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55A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A55A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A5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ghtt5879/ZT_vs_SU7?tab=MIT-1-ov-file" TargetMode="External"/><Relationship Id="rId13" Type="http://schemas.openxmlformats.org/officeDocument/2006/relationships/hyperlink" Target="https://baike.baidu.com/item/%E6%9C%BA%E8%BD%A6/206759?fromModule=lemma_inlink" TargetMode="Externa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3.jpeg"/><Relationship Id="rId7" Type="http://schemas.openxmlformats.org/officeDocument/2006/relationships/image" Target="media/image4.jpeg"/><Relationship Id="rId12" Type="http://schemas.openxmlformats.org/officeDocument/2006/relationships/hyperlink" Target="https://baike.baidu.com/item/%E8%BD%A6%E8%BD%AE/1468488?fromModule=lemma_inlink" TargetMode="External"/><Relationship Id="rId17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hyperlink" Target="https://baike.baidu.com/item/%E5%8F%82%E6%95%B0/5934974?fromModule=lemma_inlink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hyperlink" Target="https://baike.baidu.com/item/%E8%BD%A6%E5%8E%A2/8522550?fromModule=lemma_inlink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英杰 杨</dc:creator>
  <cp:keywords/>
  <dc:description/>
  <cp:lastModifiedBy>英杰 杨</cp:lastModifiedBy>
  <cp:revision>1</cp:revision>
  <dcterms:created xsi:type="dcterms:W3CDTF">2026-03-15T16:23:00Z</dcterms:created>
  <dcterms:modified xsi:type="dcterms:W3CDTF">2026-03-15T16:24:00Z</dcterms:modified>
</cp:coreProperties>
</file>