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Linear Regression Summary</w:t>
      </w:r>
    </w:p>
    <w:p>
      <w:r>
        <w:t>Linear regression is a statistical technique used to model the relationship between a dependent variable and one or more independent variables. It assumes a linear relationship between predictors and the response variable and is widely used for understanding and predicting quantitative outcomes.</w:t>
      </w:r>
    </w:p>
    <w:p>
      <w:pPr>
        <w:pStyle w:val="Heading2"/>
      </w:pPr>
      <w:r>
        <w:t>Types of Linear Regression Estimation Methods</w:t>
      </w:r>
    </w:p>
    <w:p>
      <w:pPr>
        <w:pStyle w:val="ListBullet"/>
      </w:pPr>
      <w:r>
        <w:t>Ordinary Least Squares (OLS): Estimates coefficients by minimizing the sum of squared residuals (the difference between observed and predicted values). OLS assumes that errors are independent, normally distributed, and have constant variance.</w:t>
      </w:r>
    </w:p>
    <w:p>
      <w:pPr>
        <w:pStyle w:val="ListBullet"/>
      </w:pPr>
      <w:r>
        <w:t>Weighted Least Squares (WLS): Assigns different weights to each observation. Used when the variance of errors is not constant, giving more influence to reliable data points.</w:t>
      </w:r>
    </w:p>
    <w:p>
      <w:pPr>
        <w:pStyle w:val="ListBullet"/>
      </w:pPr>
      <w:r>
        <w:t>Generalized Least Squares (GLS): Accounts for correlated or heteroscedastic errors. Often used for time series or panel data where residuals are correlated.</w:t>
      </w:r>
    </w:p>
    <w:p>
      <w:pPr>
        <w:pStyle w:val="ListBullet"/>
      </w:pPr>
      <w:r>
        <w:t>Ridge Regression (L2 Regularization): Adds a penalty proportional to the square of coefficient magnitudes to control multicollinearity and overfitting.</w:t>
      </w:r>
    </w:p>
    <w:p>
      <w:pPr>
        <w:pStyle w:val="ListBullet"/>
      </w:pPr>
      <w:r>
        <w:t>Lasso Regression (L1 Regularization): Adds a penalty equal to the sum of the absolute coefficient values. This can shrink some coefficients to zero, performing variable selection.</w:t>
      </w:r>
    </w:p>
    <w:p>
      <w:pPr>
        <w:pStyle w:val="ListBullet"/>
      </w:pPr>
      <w:r>
        <w:t>Elastic Net: Combines the Lasso and Ridge penalties. It balances shrinkage and variable selection and is useful when predictors are correlated.</w:t>
      </w:r>
    </w:p>
    <w:p>
      <w:pPr>
        <w:pStyle w:val="ListBullet"/>
      </w:pPr>
      <w:r>
        <w:t>Bayesian Linear Regression: Incorporates prior information about parameters and updates beliefs based on data, providing a probabilistic interpretation of coefficients.</w:t>
      </w:r>
    </w:p>
    <w:p>
      <w:pPr>
        <w:pStyle w:val="ListBullet"/>
      </w:pPr>
      <w:r>
        <w:t>Robust Regression: Reduces the influence of outliers using loss functions less sensitive to extreme values.</w:t>
      </w:r>
    </w:p>
    <w:p>
      <w:pPr>
        <w:pStyle w:val="ListBullet"/>
      </w:pPr>
      <w:r>
        <w:t>Total Least Squares (TLS): Accounts for errors in both independent and dependent variables, suitable when measurement errors exist in predictors.</w:t>
      </w:r>
    </w:p>
    <w:p>
      <w:pPr>
        <w:pStyle w:val="Heading2"/>
      </w:pPr>
      <w:r>
        <w:t>Linear Regression in Excel</w:t>
      </w:r>
    </w:p>
    <w:p>
      <w:r>
        <w:t>Excel provides two primary methods for performing linear regression:</w:t>
      </w:r>
    </w:p>
    <w:p>
      <w:r>
        <w:t>1. Data Analysis ToolPak Regression: Uses Ordinary Least Squares (OLS) analytically by solving matrix equations. Formula: β̂ = (X'X)^(-1)X'Y.</w:t>
      </w:r>
    </w:p>
    <w:p>
      <w:r>
        <w:t>2. Solver Add-in: Allows definition of an objective function (e.g., sum of squared errors) that is minimized iteratively. This is a form of Nonlinear Least Squares using optimization methods such as the Generalized Reduced Gradient (GRG) algorithm. Solver is helpful for nonlinear models or constrained coefficients.</w:t>
      </w:r>
    </w:p>
    <w:p>
      <w:pPr>
        <w:pStyle w:val="Heading2"/>
      </w:pPr>
      <w:r>
        <w:t>Assumptions of Linear Regression</w:t>
      </w:r>
    </w:p>
    <w:p>
      <w:pPr>
        <w:pStyle w:val="ListBullet"/>
      </w:pPr>
      <w:r>
        <w:t>Linearity: The relationship between the dependent variable and each independent variable should be linear.</w:t>
      </w:r>
    </w:p>
    <w:p>
      <w:pPr>
        <w:pStyle w:val="ListBullet"/>
      </w:pPr>
      <w:r>
        <w:t>Independence of Errors: Residuals should be independent across observations. Violations may occur in time series data.</w:t>
      </w:r>
    </w:p>
    <w:p>
      <w:pPr>
        <w:pStyle w:val="ListBullet"/>
      </w:pPr>
      <w:r>
        <w:t>Homoscedasticity: Residuals should have constant variance across all levels of predictors.</w:t>
      </w:r>
    </w:p>
    <w:p>
      <w:pPr>
        <w:pStyle w:val="ListBullet"/>
      </w:pPr>
      <w:r>
        <w:t>Normality of Errors: Residuals should follow a normal distribution, important for valid hypothesis testing.</w:t>
      </w:r>
    </w:p>
    <w:p>
      <w:pPr>
        <w:pStyle w:val="ListBullet"/>
      </w:pPr>
      <w:r>
        <w:t>No Multicollinearity: Independent variables should not be highly correlated. Variance Inflation Factor (VIF) is used to test this.</w:t>
      </w:r>
    </w:p>
    <w:p>
      <w:pPr>
        <w:pStyle w:val="ListBullet"/>
      </w:pPr>
      <w:r>
        <w:t>No Autocorrelation: Residuals should not be correlated over time, often tested using the Durbin-Watson statistic.</w:t>
      </w:r>
    </w:p>
    <w:p>
      <w:pPr>
        <w:pStyle w:val="Heading2"/>
      </w:pPr>
      <w:r>
        <w:t>Applications and Use of Linear Regression</w:t>
      </w:r>
    </w:p>
    <w:p>
      <w:r>
        <w:t>Linear regression is used to quantify relationships, make predictions, and test hypotheses. It is applied in fields such as economics, marketing, engineering, and social sciences. Examples include predicting sales from advertising spend, estimating house prices from property features, and analyzing how employee training affects productivity.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