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722BF" w14:textId="41993CEA" w:rsidR="00C95EE6" w:rsidRDefault="001D4BF5" w:rsidP="001D4BF5">
      <w:pPr>
        <w:jc w:val="right"/>
        <w:rPr>
          <w:b/>
          <w:bCs/>
          <w:lang w:val="es-ES"/>
        </w:rPr>
      </w:pPr>
      <w:r>
        <w:rPr>
          <w:b/>
          <w:bCs/>
          <w:lang w:val="es-ES"/>
        </w:rPr>
        <w:t>Clase 05/05/2023</w:t>
      </w:r>
    </w:p>
    <w:p w14:paraId="7E01BF1B" w14:textId="21BC03D4" w:rsidR="001D4BF5" w:rsidRDefault="00CA6F70" w:rsidP="001D4BF5">
      <w:pPr>
        <w:rPr>
          <w:lang w:val="es-ES"/>
        </w:rPr>
      </w:pPr>
      <w:r>
        <w:rPr>
          <w:lang w:val="es-ES"/>
        </w:rPr>
        <w:t>Las empresas tienen excedentes y esos excedentes llegan al mercado de capitales.</w:t>
      </w:r>
    </w:p>
    <w:p w14:paraId="1E5F4A41" w14:textId="062669C8" w:rsidR="00CA6F70" w:rsidRDefault="00CA6F70" w:rsidP="001D4BF5">
      <w:pPr>
        <w:rPr>
          <w:lang w:val="es-ES"/>
        </w:rPr>
      </w:pPr>
      <w:r>
        <w:rPr>
          <w:lang w:val="es-ES"/>
        </w:rPr>
        <w:t>Las aseguradoras son inversionistas fundamentales. Ellos tienen perdidas en la utilidad operacional. Lo que salva la utilidad neta de su operación son los rendimientos generados por las inversiones derivadas de los fondos de reserva invertidos en bolsa.</w:t>
      </w:r>
    </w:p>
    <w:p w14:paraId="58B33566" w14:textId="4C028AF5" w:rsidR="00CA6F70" w:rsidRDefault="00B15F4D" w:rsidP="001D4BF5">
      <w:pPr>
        <w:rPr>
          <w:lang w:val="es-ES"/>
        </w:rPr>
      </w:pPr>
      <w:r>
        <w:rPr>
          <w:lang w:val="es-ES"/>
        </w:rPr>
        <w:t>¿Cómo logro identificar cuando se compra barato y cuando se vende caro?</w:t>
      </w:r>
    </w:p>
    <w:p w14:paraId="2B24A2DA" w14:textId="77777777" w:rsidR="00270526" w:rsidRDefault="00B15F4D" w:rsidP="001D4BF5">
      <w:pPr>
        <w:rPr>
          <w:b/>
          <w:bCs/>
          <w:lang w:val="es-ES"/>
        </w:rPr>
      </w:pPr>
      <w:r>
        <w:rPr>
          <w:lang w:val="es-ES"/>
        </w:rPr>
        <w:t xml:space="preserve">Lo más importante de las operaciones bursátiles es gestionar el riesgo. Para eso, es indispensable </w:t>
      </w:r>
      <w:r>
        <w:rPr>
          <w:b/>
          <w:bCs/>
          <w:lang w:val="es-ES"/>
        </w:rPr>
        <w:t xml:space="preserve">entender el mercado. </w:t>
      </w:r>
    </w:p>
    <w:p w14:paraId="428870A6" w14:textId="07566B0C" w:rsidR="00270526" w:rsidRDefault="00270526" w:rsidP="00270526">
      <w:pPr>
        <w:jc w:val="both"/>
        <w:rPr>
          <w:b/>
          <w:bCs/>
          <w:lang w:val="es-ES"/>
        </w:rPr>
      </w:pPr>
      <w:r>
        <w:rPr>
          <w:b/>
          <w:bCs/>
          <w:lang w:val="es-ES"/>
        </w:rPr>
        <w:t>¿Qué compone el Sistema Financiero Colombiano?</w:t>
      </w:r>
    </w:p>
    <w:p w14:paraId="5E8B1651" w14:textId="37884B67" w:rsidR="00B15F4D" w:rsidRDefault="00270526" w:rsidP="001D4BF5">
      <w:pPr>
        <w:rPr>
          <w:b/>
          <w:bCs/>
          <w:lang w:val="es-ES"/>
        </w:rPr>
      </w:pPr>
      <w:r w:rsidRPr="00270526">
        <w:rPr>
          <w:b/>
          <w:bCs/>
          <w:noProof/>
          <w:lang w:val="es-ES"/>
        </w:rPr>
        <w:drawing>
          <wp:inline distT="0" distB="0" distL="0" distR="0" wp14:anchorId="635C5D4E" wp14:editId="4C8757D4">
            <wp:extent cx="5612130" cy="292227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612130" cy="2922270"/>
                    </a:xfrm>
                    <a:prstGeom prst="rect">
                      <a:avLst/>
                    </a:prstGeom>
                  </pic:spPr>
                </pic:pic>
              </a:graphicData>
            </a:graphic>
          </wp:inline>
        </w:drawing>
      </w:r>
    </w:p>
    <w:p w14:paraId="06E4BABF" w14:textId="4EE6CA13" w:rsidR="00270526" w:rsidRDefault="00DC013F" w:rsidP="001D4BF5">
      <w:r>
        <w:t xml:space="preserve">La bolsa de valores de Colombia </w:t>
      </w:r>
      <w:bookmarkStart w:id="0" w:name="_Hlk134256229"/>
      <w:r>
        <w:t>es quien desarrollo el sistema donde se realizan las transacciones, quien vela por que funcione correctamente y quien determina las reglas de negociación.</w:t>
      </w:r>
      <w:bookmarkEnd w:id="0"/>
      <w:r>
        <w:t xml:space="preserve"> </w:t>
      </w:r>
    </w:p>
    <w:p w14:paraId="1D87CDDA" w14:textId="32DD1435" w:rsidR="000B1383" w:rsidRDefault="000B1383" w:rsidP="001D4BF5">
      <w:r>
        <w:t xml:space="preserve">Para comprar o vender acciones en el mercado de valores se debe estar listado en </w:t>
      </w:r>
      <w:proofErr w:type="spellStart"/>
      <w:r w:rsidR="00874C31">
        <w:t>x</w:t>
      </w:r>
      <w:r>
        <w:t>bolsa</w:t>
      </w:r>
      <w:proofErr w:type="spellEnd"/>
      <w:r>
        <w:t>. Y, la única forma de ser listado es haber hecho una emisión de acciones.</w:t>
      </w:r>
    </w:p>
    <w:p w14:paraId="6AB1CEC6" w14:textId="063E3496" w:rsidR="00F210E7" w:rsidRDefault="00F210E7" w:rsidP="001D4BF5">
      <w:r>
        <w:t xml:space="preserve">Yo </w:t>
      </w:r>
      <w:r w:rsidR="00F01F7B">
        <w:rPr>
          <w:b/>
          <w:bCs/>
        </w:rPr>
        <w:t>NO</w:t>
      </w:r>
      <w:r>
        <w:t xml:space="preserve"> ‘invierto en la bolsa de valores’, yo ‘invierto en mercados’.</w:t>
      </w:r>
    </w:p>
    <w:p w14:paraId="79BEDFAA" w14:textId="71403684" w:rsidR="00F210E7" w:rsidRDefault="00F210E7" w:rsidP="001D4BF5">
      <w:r>
        <w:t>Existen 4 mercados:</w:t>
      </w:r>
    </w:p>
    <w:p w14:paraId="71D1343E" w14:textId="648243E2" w:rsidR="00F210E7" w:rsidRDefault="00F210E7" w:rsidP="00F210E7">
      <w:pPr>
        <w:pStyle w:val="Prrafodelista"/>
        <w:numPr>
          <w:ilvl w:val="0"/>
          <w:numId w:val="1"/>
        </w:numPr>
      </w:pPr>
      <w:r>
        <w:t>Renta variable</w:t>
      </w:r>
      <w:r w:rsidR="000D1C3A">
        <w:t xml:space="preserve"> (Las acciones no tienen fechas de vencimiento)</w:t>
      </w:r>
    </w:p>
    <w:p w14:paraId="5FFC9153" w14:textId="67D43964" w:rsidR="00F210E7" w:rsidRDefault="00F210E7" w:rsidP="00F210E7">
      <w:pPr>
        <w:pStyle w:val="Prrafodelista"/>
        <w:numPr>
          <w:ilvl w:val="0"/>
          <w:numId w:val="1"/>
        </w:numPr>
      </w:pPr>
      <w:r>
        <w:t>Renta fija</w:t>
      </w:r>
      <w:r w:rsidR="000D1C3A">
        <w:t xml:space="preserve"> (SIEMPRE tienen fecha de vencimiento)</w:t>
      </w:r>
    </w:p>
    <w:p w14:paraId="45E7830E" w14:textId="71FDC14B" w:rsidR="00F210E7" w:rsidRDefault="00F210E7" w:rsidP="00F210E7">
      <w:pPr>
        <w:pStyle w:val="Prrafodelista"/>
        <w:numPr>
          <w:ilvl w:val="0"/>
          <w:numId w:val="1"/>
        </w:numPr>
      </w:pPr>
      <w:r>
        <w:t>Derivados</w:t>
      </w:r>
    </w:p>
    <w:p w14:paraId="519F8936" w14:textId="7D22DB17" w:rsidR="00F01F7B" w:rsidRDefault="00F210E7" w:rsidP="00F01F7B">
      <w:pPr>
        <w:pStyle w:val="Prrafodelista"/>
        <w:numPr>
          <w:ilvl w:val="0"/>
          <w:numId w:val="1"/>
        </w:numPr>
      </w:pPr>
      <w:r>
        <w:t>Divisas*</w:t>
      </w:r>
    </w:p>
    <w:p w14:paraId="27F5A349" w14:textId="1437E9F4" w:rsidR="004D48F6" w:rsidRDefault="004D48F6" w:rsidP="004D48F6">
      <w:r>
        <w:t>Los clientes de la bolsa son los intermediarios, son las sociedades comisionistas de bolsa las que le pagan a la bolsa por utilizar la plataforma de negociación. Nosotros los mortales somos clientes de los intermediarios.</w:t>
      </w:r>
    </w:p>
    <w:p w14:paraId="4AF40A52" w14:textId="20F6F033" w:rsidR="004D48F6" w:rsidRDefault="004D48F6" w:rsidP="004D48F6">
      <w:r>
        <w:lastRenderedPageBreak/>
        <w:t>DECEVAL (Depósito Central de Valores): Custodia de manera virtual o desmaterializada los activos financieros.</w:t>
      </w:r>
    </w:p>
    <w:p w14:paraId="7CD165D3" w14:textId="06052AF5" w:rsidR="00915238" w:rsidRDefault="00915238" w:rsidP="004D48F6">
      <w:pPr>
        <w:rPr>
          <w:b/>
          <w:bCs/>
        </w:rPr>
      </w:pPr>
      <w:r>
        <w:rPr>
          <w:b/>
          <w:bCs/>
        </w:rPr>
        <w:t>AMV (Autorregulado del Mercado de Valores):</w:t>
      </w:r>
    </w:p>
    <w:p w14:paraId="731C4B67" w14:textId="235A2060" w:rsidR="00915238" w:rsidRPr="00915238" w:rsidRDefault="00915238" w:rsidP="00915238">
      <w:pPr>
        <w:rPr>
          <w:b/>
          <w:bCs/>
        </w:rPr>
      </w:pPr>
      <w:r w:rsidRPr="00915238">
        <w:rPr>
          <w:b/>
          <w:bCs/>
        </w:rPr>
        <w:t>Nuestra labor se enfoca en cuatro áreas fundamentales:</w:t>
      </w:r>
    </w:p>
    <w:p w14:paraId="66B6D970" w14:textId="259A6403" w:rsidR="00915238" w:rsidRPr="00915238" w:rsidRDefault="00915238" w:rsidP="00915238">
      <w:pPr>
        <w:pStyle w:val="Prrafodelista"/>
        <w:numPr>
          <w:ilvl w:val="0"/>
          <w:numId w:val="4"/>
        </w:numPr>
      </w:pPr>
      <w:r w:rsidRPr="00915238">
        <w:t>Regulación: Junto con nuestros miembros, desarrollamos normativas que establecen las mejores prácticas, aclaran vacíos regulatorios y fomentan un mercado íntegro y más desarrollado.</w:t>
      </w:r>
    </w:p>
    <w:p w14:paraId="684E49D7" w14:textId="54AF8639" w:rsidR="00915238" w:rsidRPr="00915238" w:rsidRDefault="00915238" w:rsidP="00915238">
      <w:pPr>
        <w:pStyle w:val="Prrafodelista"/>
        <w:numPr>
          <w:ilvl w:val="0"/>
          <w:numId w:val="4"/>
        </w:numPr>
      </w:pPr>
      <w:r w:rsidRPr="00915238">
        <w:t>Supervisión: Implementamos un enfoque preventivo al monitorear en tiempo real el mercado de valores y divisas, y realizamos ejercicios periódicos de supervisión a las entidades que hacen parte del esquema de autorregulación. Nuestro objetivo es identificar riesgos y prevenir situaciones que puedan afectar la integridad y las buenas prácticas del mercado.</w:t>
      </w:r>
    </w:p>
    <w:p w14:paraId="54726813" w14:textId="6B6BAFDB" w:rsidR="00915238" w:rsidRPr="00915238" w:rsidRDefault="00915238" w:rsidP="00915238">
      <w:pPr>
        <w:pStyle w:val="Prrafodelista"/>
        <w:numPr>
          <w:ilvl w:val="0"/>
          <w:numId w:val="4"/>
        </w:numPr>
      </w:pPr>
      <w:r w:rsidRPr="00915238">
        <w:t>Disciplina: Promovemos la disuasión de malas prácticas en los mercados de valores y divisas mediante una gestión disciplinaria justa y efectiva.</w:t>
      </w:r>
    </w:p>
    <w:p w14:paraId="33D8A598" w14:textId="618A3590" w:rsidR="00915238" w:rsidRPr="00915238" w:rsidRDefault="00915238" w:rsidP="00915238">
      <w:pPr>
        <w:pStyle w:val="Prrafodelista"/>
        <w:numPr>
          <w:ilvl w:val="0"/>
          <w:numId w:val="4"/>
        </w:numPr>
      </w:pPr>
      <w:r w:rsidRPr="00915238">
        <w:t>Profesionalización: Certificamos a los agentes que intervienen en las actividades relacionadas con el mercado de valores y divisas en Colombia, contribuyendo a la profesionalización de dichos mercados mediante exámenes de certificación que aseguran la idoneidad de las personas que participan en ellos. Asimismo, fomentamos la educación financiera de inversionistas actuales y futuros mediante nuestro programa "Educación Financiera para Todos".</w:t>
      </w:r>
    </w:p>
    <w:p w14:paraId="3FDB764E" w14:textId="3AC37B78" w:rsidR="00F01F7B" w:rsidRDefault="00915238" w:rsidP="00F01F7B">
      <w:r>
        <w:t>Solo se certifican bajo la sombrilla del mercado de valores y tengan un rol de asesoramiento a terceros. Si mi objetivo es trabajar en una fiduciaria, en un fondo de pensiones o en una sociedad comisionista de bolsa.</w:t>
      </w:r>
    </w:p>
    <w:p w14:paraId="5F346FDD" w14:textId="6FD65753" w:rsidR="00915238" w:rsidRDefault="00915238" w:rsidP="00F01F7B">
      <w:r>
        <w:t>Certificaciones de AMV:</w:t>
      </w:r>
    </w:p>
    <w:p w14:paraId="412399C0" w14:textId="1F301FEE" w:rsidR="00915238" w:rsidRDefault="00915238" w:rsidP="00F01F7B">
      <w:r>
        <w:t>Operador (Antes Operador Básico):</w:t>
      </w:r>
    </w:p>
    <w:p w14:paraId="41BDF911" w14:textId="3E9B19AA" w:rsidR="00915238" w:rsidRDefault="00915238" w:rsidP="00915238">
      <w:pPr>
        <w:pStyle w:val="Prrafodelista"/>
        <w:numPr>
          <w:ilvl w:val="0"/>
          <w:numId w:val="5"/>
        </w:numPr>
      </w:pPr>
      <w:r>
        <w:t>Regulación: La super.</w:t>
      </w:r>
    </w:p>
    <w:p w14:paraId="58C61707" w14:textId="3E004CB1" w:rsidR="00915238" w:rsidRDefault="00915238" w:rsidP="00915238">
      <w:pPr>
        <w:pStyle w:val="Prrafodelista"/>
        <w:numPr>
          <w:ilvl w:val="0"/>
          <w:numId w:val="5"/>
        </w:numPr>
      </w:pPr>
      <w:r>
        <w:t>Autorregulación: AMV</w:t>
      </w:r>
    </w:p>
    <w:p w14:paraId="65DBEF3A" w14:textId="31AAF343" w:rsidR="00915238" w:rsidRDefault="00915238" w:rsidP="00915238">
      <w:pPr>
        <w:pStyle w:val="Prrafodelista"/>
        <w:numPr>
          <w:ilvl w:val="0"/>
          <w:numId w:val="5"/>
        </w:numPr>
      </w:pPr>
      <w:r>
        <w:t>Análisis económico</w:t>
      </w:r>
    </w:p>
    <w:p w14:paraId="582A48E9" w14:textId="43FCE43E" w:rsidR="00915238" w:rsidRDefault="00915238" w:rsidP="00915238">
      <w:pPr>
        <w:pStyle w:val="Prrafodelista"/>
        <w:numPr>
          <w:ilvl w:val="0"/>
          <w:numId w:val="5"/>
        </w:numPr>
      </w:pPr>
      <w:r>
        <w:t>Riesgo</w:t>
      </w:r>
    </w:p>
    <w:p w14:paraId="6C4A0600" w14:textId="6B5679B7" w:rsidR="00915238" w:rsidRDefault="00915238" w:rsidP="00915238">
      <w:pPr>
        <w:pStyle w:val="Prrafodelista"/>
        <w:numPr>
          <w:ilvl w:val="0"/>
          <w:numId w:val="5"/>
        </w:numPr>
      </w:pPr>
      <w:r>
        <w:t>Matemática financiera</w:t>
      </w:r>
    </w:p>
    <w:p w14:paraId="57E79BF2" w14:textId="554959A8" w:rsidR="00915238" w:rsidRPr="00915238" w:rsidRDefault="00915238" w:rsidP="00915238">
      <w:pPr>
        <w:pStyle w:val="Prrafodelista"/>
        <w:numPr>
          <w:ilvl w:val="0"/>
          <w:numId w:val="5"/>
        </w:numPr>
      </w:pPr>
      <w:r>
        <w:rPr>
          <w:b/>
          <w:bCs/>
        </w:rPr>
        <w:t>Módulo Especializado</w:t>
      </w:r>
    </w:p>
    <w:p w14:paraId="4DD18DA5" w14:textId="7CCCC968" w:rsidR="00915238" w:rsidRDefault="00915238" w:rsidP="00915238">
      <w:r>
        <w:t>Negociación especifica: Único módulo de negociación (renta fija, variable, divisas y derivados).</w:t>
      </w:r>
    </w:p>
    <w:p w14:paraId="239E0F9F" w14:textId="6B9C98F7" w:rsidR="00915238" w:rsidRDefault="00915238" w:rsidP="00915238">
      <w:r>
        <w:t>En la superintendencia financiera se puede consultar información relevante, informes financieros, multas, etc. (En el SIMEV).</w:t>
      </w:r>
    </w:p>
    <w:p w14:paraId="7EC0050D" w14:textId="77777777" w:rsidR="00FC67A2" w:rsidRDefault="00FC67A2" w:rsidP="00915238"/>
    <w:p w14:paraId="27955429" w14:textId="77777777" w:rsidR="00FC67A2" w:rsidRDefault="00FC67A2" w:rsidP="00915238"/>
    <w:p w14:paraId="4106637B" w14:textId="77777777" w:rsidR="00FC67A2" w:rsidRDefault="00FC67A2" w:rsidP="00915238"/>
    <w:p w14:paraId="39B0C73A" w14:textId="24DF9AD4" w:rsidR="00FC67A2" w:rsidRPr="00FC67A2" w:rsidRDefault="00FC67A2" w:rsidP="00FC67A2">
      <w:pPr>
        <w:jc w:val="right"/>
        <w:rPr>
          <w:b/>
          <w:bCs/>
        </w:rPr>
      </w:pPr>
      <w:r w:rsidRPr="00FC67A2">
        <w:rPr>
          <w:b/>
          <w:bCs/>
        </w:rPr>
        <w:lastRenderedPageBreak/>
        <w:t>Clase 12/05/2023</w:t>
      </w:r>
    </w:p>
    <w:p w14:paraId="03FFC270" w14:textId="11C7AFCE" w:rsidR="00FC67A2" w:rsidRDefault="00FC67A2" w:rsidP="00915238">
      <w:r>
        <w:t xml:space="preserve">Es una inversión donde mi retorno es variable. El mercado de renta variable incluye acciones, </w:t>
      </w:r>
      <w:proofErr w:type="spellStart"/>
      <w:r>
        <w:t>ETF’s</w:t>
      </w:r>
      <w:proofErr w:type="spellEnd"/>
      <w:r>
        <w:t xml:space="preserve">, </w:t>
      </w:r>
      <w:proofErr w:type="spellStart"/>
      <w:r>
        <w:t>FIC’s</w:t>
      </w:r>
      <w:proofErr w:type="spellEnd"/>
      <w:r>
        <w:t>. Lo más importante para invertir en este mercado es el perfil de inversionista que tengo.</w:t>
      </w:r>
    </w:p>
    <w:p w14:paraId="6591345A" w14:textId="1FB159B3" w:rsidR="00FC67A2" w:rsidRDefault="00FC67A2" w:rsidP="00915238">
      <w:r>
        <w:t>Cuando pienso en un mercado de renta variable lo que debo tener claro es cuanto estoy dispuesto a perder. Lo ideal es que dentro de las operaciones que se hagan, haya más operaciones donde se gane plata que donde se pierda plata.</w:t>
      </w:r>
    </w:p>
    <w:p w14:paraId="56C153B9" w14:textId="5CFF6847" w:rsidR="00FC67A2" w:rsidRDefault="00FC67A2" w:rsidP="00915238">
      <w:r>
        <w:t>Una acción, dentro de un ámbito un poco más jurídico, se denomina “Titulo Participativo”. Se dice participativo porque participo del patrimonio de la empresa.</w:t>
      </w:r>
    </w:p>
    <w:p w14:paraId="5DE4644E" w14:textId="47362988" w:rsidR="00B47F54" w:rsidRDefault="00B47F54" w:rsidP="00915238">
      <w:r>
        <w:t>Cuando una empresa se quiebra tiene que empezar pagando el pasivo con los activos de la empresa, lo ultimo que se paga son las acciones. Las acciones, por naturaleza, son de alto riesgo de crédito.</w:t>
      </w:r>
    </w:p>
    <w:p w14:paraId="6270BA27" w14:textId="38983625" w:rsidR="00B47F54" w:rsidRDefault="00B47F54" w:rsidP="00915238">
      <w:r>
        <w:t xml:space="preserve">Hay diferentes tipos de riesgo: </w:t>
      </w:r>
    </w:p>
    <w:p w14:paraId="29DEB274" w14:textId="6BCA855E" w:rsidR="00B47F54" w:rsidRDefault="00B47F54" w:rsidP="00B47F54">
      <w:pPr>
        <w:pStyle w:val="Prrafodelista"/>
        <w:numPr>
          <w:ilvl w:val="0"/>
          <w:numId w:val="6"/>
        </w:numPr>
      </w:pPr>
      <w:r>
        <w:t>Crédito</w:t>
      </w:r>
    </w:p>
    <w:p w14:paraId="76C00249" w14:textId="027D1A56" w:rsidR="00B47F54" w:rsidRDefault="00B47F54" w:rsidP="00B47F54">
      <w:pPr>
        <w:pStyle w:val="Prrafodelista"/>
        <w:numPr>
          <w:ilvl w:val="0"/>
          <w:numId w:val="6"/>
        </w:numPr>
      </w:pPr>
      <w:r>
        <w:t>De Mercado</w:t>
      </w:r>
      <w:r w:rsidR="000257B6">
        <w:t xml:space="preserve"> (Volatilidad)</w:t>
      </w:r>
    </w:p>
    <w:p w14:paraId="73412FA3" w14:textId="57F1AEE7" w:rsidR="00B47F54" w:rsidRDefault="00B47F54" w:rsidP="00B47F54">
      <w:pPr>
        <w:pStyle w:val="Prrafodelista"/>
        <w:numPr>
          <w:ilvl w:val="0"/>
          <w:numId w:val="6"/>
        </w:numPr>
      </w:pPr>
      <w:r>
        <w:t>Liquidez (En mercado de capitales: la imposibilidad de que un activo financiero no se pueda vender fácilmente. En finanzas corporativas se refiere a la imposibilidad de convertir sus activos en efectivo.)</w:t>
      </w:r>
    </w:p>
    <w:p w14:paraId="56F5B2DC" w14:textId="1EA74354" w:rsidR="00B47F54" w:rsidRDefault="00B47F54" w:rsidP="00B47F54">
      <w:pPr>
        <w:pStyle w:val="Prrafodelista"/>
        <w:numPr>
          <w:ilvl w:val="0"/>
          <w:numId w:val="6"/>
        </w:numPr>
      </w:pPr>
      <w:r>
        <w:t>Reputacional</w:t>
      </w:r>
    </w:p>
    <w:p w14:paraId="33FFC7D6" w14:textId="66D0458B" w:rsidR="000257B6" w:rsidRDefault="000257B6" w:rsidP="000257B6">
      <w:r>
        <w:t>Nunca endeude a una compañía para pagarle a los accionistas.</w:t>
      </w:r>
    </w:p>
    <w:p w14:paraId="71D4278B" w14:textId="74306284" w:rsidR="000257B6" w:rsidRDefault="000257B6" w:rsidP="000257B6">
      <w:r>
        <w:t>El mercado de renta fija tiene menos riesgo de liquidez al ser un mercado mucho más grande. Ambos tienen una volatilidad impresionante (riesgo de mercado). Un activo que no tiene liquidez no tiene riesgo de mercado porque nunca se transaría.</w:t>
      </w:r>
    </w:p>
    <w:p w14:paraId="62281FB1" w14:textId="31DBCBEF" w:rsidR="000257B6" w:rsidRDefault="000257B6" w:rsidP="000257B6">
      <w:r>
        <w:t>Recibir dividendos es un derecho, pero no es obligación de la compañía repartirlos.</w:t>
      </w:r>
    </w:p>
    <w:p w14:paraId="135F1D7F" w14:textId="6DF38CE8" w:rsidR="000257B6" w:rsidRDefault="00D939AC" w:rsidP="000257B6">
      <w:r>
        <w:t>Que un dividendo sea preferencial no significa que sea mayor al dividendo que recibe la persona con la acción ordinaria. Significa que, por ley, se debe pagar al menos un mínimo garantizado (en la práctica nunca pasa). Y tiene prioridad en caso de liquidación.</w:t>
      </w:r>
    </w:p>
    <w:p w14:paraId="7DB9D0BA" w14:textId="0A031463" w:rsidR="00547DD4" w:rsidRDefault="00547DD4" w:rsidP="000257B6">
      <w:r>
        <w:t>La plata no está en los dividendos sino en la valoración de la acción.</w:t>
      </w:r>
      <w:r w:rsidR="00AD02C0">
        <w:t xml:space="preserve"> Salvo que mi intención sea ser mayoritario. El foco debe estar en el potencial de valorización en el mercado secundario.</w:t>
      </w:r>
    </w:p>
    <w:p w14:paraId="20AD7CBC" w14:textId="22CCCCBE" w:rsidR="00547DD4" w:rsidRDefault="00547DD4" w:rsidP="000257B6">
      <w:r>
        <w:t>Los dividendos son aprobados en la AGA que se hace en el primer trimestre del año. En la AGA se decreta cuando y cuanto se paga por dividendo. Sabiendo cuando y cuanto me van a pagar se vuelve una operación de renta fija en el año fiscal comparable con, por ejemplo, un CDT.</w:t>
      </w:r>
    </w:p>
    <w:p w14:paraId="5292EF3D" w14:textId="1FF62A4C" w:rsidR="00547DD4" w:rsidRDefault="00AD02C0" w:rsidP="000257B6">
      <w:r>
        <w:t>Deceval es quien se encarga del reparto de los dividendos.</w:t>
      </w:r>
      <w:r w:rsidR="0029450F">
        <w:t xml:space="preserve"> Si el emisor de las acciones quiere hacer una nueva emisión de acciones, la nueva emisión se les ofrece primero a los accionistas actuales.</w:t>
      </w:r>
    </w:p>
    <w:p w14:paraId="686CC3ED" w14:textId="36757F11" w:rsidR="0029450F" w:rsidRDefault="004F1687" w:rsidP="000257B6">
      <w:r>
        <w:t>El mercado de las acciones no es atractivo en el largo plazo.</w:t>
      </w:r>
    </w:p>
    <w:p w14:paraId="757C492E" w14:textId="77777777" w:rsidR="00F01C8C" w:rsidRDefault="00F01C8C" w:rsidP="000257B6"/>
    <w:p w14:paraId="5B43789F" w14:textId="4D23E727" w:rsidR="00F01C8C" w:rsidRDefault="00F01C8C" w:rsidP="00F01C8C">
      <w:pPr>
        <w:jc w:val="right"/>
        <w:rPr>
          <w:b/>
          <w:bCs/>
        </w:rPr>
      </w:pPr>
      <w:r w:rsidRPr="00F01C8C">
        <w:rPr>
          <w:b/>
          <w:bCs/>
        </w:rPr>
        <w:lastRenderedPageBreak/>
        <w:t>Clase 13/05/2023</w:t>
      </w:r>
    </w:p>
    <w:p w14:paraId="7CE6CA72" w14:textId="5646C342" w:rsidR="00484E7A" w:rsidRPr="007538F1" w:rsidRDefault="007538F1" w:rsidP="00484E7A">
      <w:r w:rsidRPr="00AE1100">
        <w:rPr>
          <w:b/>
          <w:bCs/>
        </w:rPr>
        <w:t>REPO:</w:t>
      </w:r>
      <w:r>
        <w:t xml:space="preserve"> Pide plata prestada a la bolsa con las acciones como subyacente. Algo así como una casa de empeño de acciones.</w:t>
      </w:r>
    </w:p>
    <w:p w14:paraId="23C85E59" w14:textId="5AFE588F" w:rsidR="00F01C8C" w:rsidRDefault="00A4406B" w:rsidP="000257B6">
      <w:r>
        <w:t>Las comisiones en las operaciones de bolsa son S.E.M (Según el Marrano)</w:t>
      </w:r>
    </w:p>
    <w:p w14:paraId="71F5CA76" w14:textId="60E87941" w:rsidR="00A4406B" w:rsidRPr="00CF6E35" w:rsidRDefault="002F24FA" w:rsidP="000257B6">
      <w:proofErr w:type="gramStart"/>
      <w:r>
        <w:t>Los repo</w:t>
      </w:r>
      <w:proofErr w:type="gramEnd"/>
      <w:r>
        <w:t xml:space="preserve"> que hace el BR </w:t>
      </w:r>
      <w:r w:rsidR="00CF6E35">
        <w:t>les</w:t>
      </w:r>
      <w:r>
        <w:t xml:space="preserve"> prestan dinero a los bancos comerciales a la </w:t>
      </w:r>
      <w:r w:rsidRPr="002F24FA">
        <w:rPr>
          <w:i/>
          <w:iCs/>
        </w:rPr>
        <w:t>“tasa repo”</w:t>
      </w:r>
      <w:r>
        <w:t xml:space="preserve"> (en esta fecha 13.25%) funcionan igual, pero el colateral que ofrecen los bancos comerciales son TES, no acciones.</w:t>
      </w:r>
      <w:r w:rsidR="00CF6E35">
        <w:t xml:space="preserve"> Funcionan para hacer </w:t>
      </w:r>
      <w:r w:rsidR="00CF6E35">
        <w:rPr>
          <w:i/>
          <w:iCs/>
        </w:rPr>
        <w:t xml:space="preserve">Largos, </w:t>
      </w:r>
      <w:r w:rsidR="00CF6E35">
        <w:t>es básicamente pedir plata prestada para comprar acciones que espera que aumenten su valor y obtener un retorno totalmente apalancado.</w:t>
      </w:r>
    </w:p>
    <w:p w14:paraId="62562E85" w14:textId="0D6547A7" w:rsidR="00CF6E35" w:rsidRDefault="00CF6E35" w:rsidP="000257B6">
      <w:r w:rsidRPr="00AE1100">
        <w:rPr>
          <w:b/>
          <w:bCs/>
        </w:rPr>
        <w:t>TTV (Transferencia Temporal de Valores):</w:t>
      </w:r>
      <w:r>
        <w:t xml:space="preserve"> Primo del REPO. El dueño de las acciones le traslada la propiedad de las acciones temporalmente a cambio de un interés. El chiste del TTV es hacer un corto. Pido acciones prestadas para venderlas a un valor alto, espero a que bajen, las compro a un precio bajo y las devuelvo.</w:t>
      </w:r>
    </w:p>
    <w:p w14:paraId="136B3AA6" w14:textId="64F33BC2" w:rsidR="0031633E" w:rsidRDefault="0031633E" w:rsidP="000257B6">
      <w:r>
        <w:rPr>
          <w:b/>
          <w:bCs/>
        </w:rPr>
        <w:t xml:space="preserve">ETF: </w:t>
      </w:r>
      <w:r>
        <w:t>Un ETF es una acción que no tiene un emisor solito. Es un fondo de inversión que se opera como una acción que sigue a un índice.</w:t>
      </w:r>
    </w:p>
    <w:p w14:paraId="65490A96" w14:textId="77777777" w:rsidR="006327C5" w:rsidRDefault="006327C5" w:rsidP="000257B6"/>
    <w:p w14:paraId="233AF1D7" w14:textId="77777777" w:rsidR="006327C5" w:rsidRDefault="006327C5" w:rsidP="000257B6"/>
    <w:p w14:paraId="22CCAF51" w14:textId="77777777" w:rsidR="006327C5" w:rsidRDefault="006327C5" w:rsidP="000257B6"/>
    <w:p w14:paraId="29621539" w14:textId="77777777" w:rsidR="006327C5" w:rsidRDefault="006327C5" w:rsidP="000257B6"/>
    <w:p w14:paraId="2D884878" w14:textId="77777777" w:rsidR="006327C5" w:rsidRDefault="006327C5" w:rsidP="000257B6"/>
    <w:p w14:paraId="1C17B405" w14:textId="77777777" w:rsidR="006327C5" w:rsidRDefault="006327C5" w:rsidP="000257B6"/>
    <w:p w14:paraId="492E22AD" w14:textId="77777777" w:rsidR="006327C5" w:rsidRDefault="006327C5" w:rsidP="000257B6"/>
    <w:p w14:paraId="1BCB936C" w14:textId="77777777" w:rsidR="006327C5" w:rsidRDefault="006327C5" w:rsidP="000257B6"/>
    <w:p w14:paraId="0C63FC34" w14:textId="77777777" w:rsidR="006327C5" w:rsidRDefault="006327C5" w:rsidP="000257B6"/>
    <w:p w14:paraId="0B5A8EFF" w14:textId="77777777" w:rsidR="006327C5" w:rsidRDefault="006327C5" w:rsidP="000257B6"/>
    <w:p w14:paraId="43E51711" w14:textId="77777777" w:rsidR="006327C5" w:rsidRDefault="006327C5" w:rsidP="000257B6"/>
    <w:p w14:paraId="5327C22D" w14:textId="77777777" w:rsidR="006327C5" w:rsidRDefault="006327C5" w:rsidP="000257B6"/>
    <w:p w14:paraId="3C788A02" w14:textId="77777777" w:rsidR="006327C5" w:rsidRDefault="006327C5" w:rsidP="000257B6"/>
    <w:p w14:paraId="4DAF9B67" w14:textId="77777777" w:rsidR="006327C5" w:rsidRDefault="006327C5" w:rsidP="000257B6"/>
    <w:p w14:paraId="72FB5132" w14:textId="77777777" w:rsidR="006327C5" w:rsidRDefault="006327C5" w:rsidP="000257B6"/>
    <w:p w14:paraId="39ABB193" w14:textId="77777777" w:rsidR="006327C5" w:rsidRDefault="006327C5" w:rsidP="000257B6"/>
    <w:p w14:paraId="3A724B6A" w14:textId="77777777" w:rsidR="006327C5" w:rsidRDefault="006327C5" w:rsidP="000257B6"/>
    <w:p w14:paraId="760EF83E" w14:textId="7930789C" w:rsidR="006327C5" w:rsidRDefault="006327C5" w:rsidP="000257B6"/>
    <w:p w14:paraId="054A8B99" w14:textId="7132147C" w:rsidR="006327C5" w:rsidRDefault="006327C5" w:rsidP="006327C5">
      <w:pPr>
        <w:jc w:val="right"/>
        <w:rPr>
          <w:b/>
          <w:bCs/>
        </w:rPr>
      </w:pPr>
      <w:r w:rsidRPr="006327C5">
        <w:rPr>
          <w:b/>
          <w:bCs/>
        </w:rPr>
        <w:lastRenderedPageBreak/>
        <w:t>Clase 18/05/2023</w:t>
      </w:r>
    </w:p>
    <w:p w14:paraId="6A281084" w14:textId="50F1D5FA" w:rsidR="006327C5" w:rsidRDefault="00EA13BF" w:rsidP="006327C5">
      <w:r>
        <w:t xml:space="preserve">No existen solo </w:t>
      </w:r>
      <w:proofErr w:type="spellStart"/>
      <w:r>
        <w:t>CDT’s</w:t>
      </w:r>
      <w:proofErr w:type="spellEnd"/>
      <w:r>
        <w:t>. La tasa debe ser fija, no se pueden las tasas indexadas a un indicador. Se debe negociar el “papel” antes del vencimiento.</w:t>
      </w:r>
    </w:p>
    <w:p w14:paraId="13D76375" w14:textId="6A3175AD" w:rsidR="00A45E31" w:rsidRDefault="00A45E31" w:rsidP="006327C5">
      <w:r>
        <w:t>Se trae a valor presente el valor de los flujos futuros y se negocia a descuento el papel.</w:t>
      </w:r>
    </w:p>
    <w:p w14:paraId="7B4585D5" w14:textId="0015F7DC" w:rsidR="00EA13BF" w:rsidRDefault="00A45E31" w:rsidP="006327C5">
      <w:r>
        <w:t xml:space="preserve">Existen títulos con y sin flujos intermedios (porque periódicamente pagan intereses). </w:t>
      </w:r>
    </w:p>
    <w:p w14:paraId="51FFFC20" w14:textId="7788D353" w:rsidR="00A45E31" w:rsidRDefault="00C021F8" w:rsidP="006327C5">
      <w:r>
        <w:t>Se deben gestionar los riesgos de crédito, mercado y liquidez.</w:t>
      </w:r>
    </w:p>
    <w:p w14:paraId="0EAE4483" w14:textId="1C84C8A6" w:rsidR="00B2167E" w:rsidRDefault="00B2167E" w:rsidP="006327C5">
      <w:r>
        <w:t>El tiempo que transcurra entre la fecha de vencimiento y la fecha de negociación del papel. El periodo de causación del titulo que tenga. Y el vendedor debe reconocer la tasa ya causada.</w:t>
      </w:r>
    </w:p>
    <w:p w14:paraId="74224C4E" w14:textId="77777777" w:rsidR="00C432E4" w:rsidRDefault="00C432E4" w:rsidP="00C432E4">
      <w:r w:rsidRPr="00C432E4">
        <w:t>La rentabilidad al vencimiento del comprador, en el mercado secundario, va a ser la tasa de compra.</w:t>
      </w:r>
    </w:p>
    <w:p w14:paraId="24CA0939" w14:textId="0CECCA95" w:rsidR="00C432E4" w:rsidRDefault="00DC7227" w:rsidP="00C432E4">
      <w:r>
        <w:t>Cuando valoro un instrumento de renta fija con flujos intermedios (</w:t>
      </w:r>
      <w:proofErr w:type="spellStart"/>
      <w:r>
        <w:t>p.e</w:t>
      </w:r>
      <w:proofErr w:type="spellEnd"/>
      <w:r>
        <w:t xml:space="preserve"> un TES) no me interesa saber cuándo fue la fecha de emisión ni los cupones que ha pagado desde entonces, únicamente me interesa saber cuando pagó el último pago de cupón. La tasa facial de los TES se asume como una tasa nominal. Una tasa nominal anual año vencido, es igual a una tasa efectiva anual. Se debe dividir la tasa facial del TES entre 365, que es la base, para saber la tasa de un día. Luego se multiplica por la cantidad de días que necesito saber para determinar el cupón corrido.</w:t>
      </w:r>
    </w:p>
    <w:p w14:paraId="59AFCC48" w14:textId="77777777" w:rsidR="00DC7227" w:rsidRPr="00C432E4" w:rsidRDefault="00DC7227" w:rsidP="00C432E4"/>
    <w:p w14:paraId="05324233" w14:textId="77777777" w:rsidR="00C432E4" w:rsidRPr="00EA13BF" w:rsidRDefault="00C432E4" w:rsidP="006327C5"/>
    <w:sectPr w:rsidR="00C432E4" w:rsidRPr="00EA13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60E5"/>
    <w:multiLevelType w:val="hybridMultilevel"/>
    <w:tmpl w:val="6B7284B6"/>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EF3FE7"/>
    <w:multiLevelType w:val="hybridMultilevel"/>
    <w:tmpl w:val="51F81A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F906AE3"/>
    <w:multiLevelType w:val="hybridMultilevel"/>
    <w:tmpl w:val="9774C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393B04"/>
    <w:multiLevelType w:val="hybridMultilevel"/>
    <w:tmpl w:val="8C62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3F343B"/>
    <w:multiLevelType w:val="hybridMultilevel"/>
    <w:tmpl w:val="039E02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E157A20"/>
    <w:multiLevelType w:val="hybridMultilevel"/>
    <w:tmpl w:val="EB6631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4425792">
    <w:abstractNumId w:val="2"/>
  </w:num>
  <w:num w:numId="2" w16cid:durableId="964579549">
    <w:abstractNumId w:val="4"/>
  </w:num>
  <w:num w:numId="3" w16cid:durableId="1217157667">
    <w:abstractNumId w:val="1"/>
  </w:num>
  <w:num w:numId="4" w16cid:durableId="2114937406">
    <w:abstractNumId w:val="0"/>
  </w:num>
  <w:num w:numId="5" w16cid:durableId="1001153447">
    <w:abstractNumId w:val="3"/>
  </w:num>
  <w:num w:numId="6" w16cid:durableId="976034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6E"/>
    <w:rsid w:val="000257B6"/>
    <w:rsid w:val="00084CD9"/>
    <w:rsid w:val="000B1383"/>
    <w:rsid w:val="000D1C3A"/>
    <w:rsid w:val="000E10D3"/>
    <w:rsid w:val="001D4BF5"/>
    <w:rsid w:val="00270526"/>
    <w:rsid w:val="0029450F"/>
    <w:rsid w:val="002F24FA"/>
    <w:rsid w:val="0031633E"/>
    <w:rsid w:val="003C6AFD"/>
    <w:rsid w:val="00477F23"/>
    <w:rsid w:val="00484E7A"/>
    <w:rsid w:val="004C4FAC"/>
    <w:rsid w:val="004D48F6"/>
    <w:rsid w:val="004F1687"/>
    <w:rsid w:val="00547DD4"/>
    <w:rsid w:val="00627C21"/>
    <w:rsid w:val="006327C5"/>
    <w:rsid w:val="00694736"/>
    <w:rsid w:val="007538F1"/>
    <w:rsid w:val="00874C31"/>
    <w:rsid w:val="00883BF3"/>
    <w:rsid w:val="00915238"/>
    <w:rsid w:val="00944074"/>
    <w:rsid w:val="009C2D6E"/>
    <w:rsid w:val="00A4406B"/>
    <w:rsid w:val="00A45E31"/>
    <w:rsid w:val="00AC5DDD"/>
    <w:rsid w:val="00AD02C0"/>
    <w:rsid w:val="00AE1100"/>
    <w:rsid w:val="00B15F4D"/>
    <w:rsid w:val="00B2167E"/>
    <w:rsid w:val="00B47F54"/>
    <w:rsid w:val="00BD7C62"/>
    <w:rsid w:val="00C021F8"/>
    <w:rsid w:val="00C432E4"/>
    <w:rsid w:val="00C95EE6"/>
    <w:rsid w:val="00CA6F70"/>
    <w:rsid w:val="00CF6E35"/>
    <w:rsid w:val="00D8080B"/>
    <w:rsid w:val="00D939AC"/>
    <w:rsid w:val="00DC013F"/>
    <w:rsid w:val="00DC7227"/>
    <w:rsid w:val="00EA13BF"/>
    <w:rsid w:val="00F01C8C"/>
    <w:rsid w:val="00F01F7B"/>
    <w:rsid w:val="00F210E7"/>
    <w:rsid w:val="00FC6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6F81"/>
  <w15:chartTrackingRefBased/>
  <w15:docId w15:val="{367EAFB5-D294-4911-AD9C-D0C06FA8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5EC9-3DAA-490B-8E42-AD698164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5</Pages>
  <Words>1245</Words>
  <Characters>6851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24</cp:revision>
  <cp:lastPrinted>2023-05-13T15:56:00Z</cp:lastPrinted>
  <dcterms:created xsi:type="dcterms:W3CDTF">2023-05-05T23:39:00Z</dcterms:created>
  <dcterms:modified xsi:type="dcterms:W3CDTF">2023-05-27T15:17:00Z</dcterms:modified>
</cp:coreProperties>
</file>