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4814" w14:textId="77777777" w:rsidR="003918B2" w:rsidRDefault="003918B2" w:rsidP="00962FD3">
      <w:pPr>
        <w:jc w:val="center"/>
        <w:rPr>
          <w:rFonts w:ascii="Arial" w:hAnsi="Arial" w:cs="Arial"/>
          <w:b/>
          <w:sz w:val="24"/>
          <w:szCs w:val="24"/>
        </w:rPr>
      </w:pPr>
    </w:p>
    <w:p w14:paraId="774BD3A8" w14:textId="0296D8B5" w:rsidR="00962FD3" w:rsidRPr="005E7267" w:rsidRDefault="00962FD3" w:rsidP="00962FD3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3303DE0D" w14:textId="53E9A931" w:rsidR="00962FD3" w:rsidRPr="005E7267" w:rsidRDefault="002C7559" w:rsidP="00962F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366A62AE" w14:textId="7CEDA7CC" w:rsidR="00962FD3" w:rsidRDefault="002C7559" w:rsidP="00962F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</w:t>
      </w:r>
      <w:r w:rsidR="00962FD3">
        <w:rPr>
          <w:rFonts w:ascii="Arial" w:hAnsi="Arial" w:cs="Arial"/>
          <w:b/>
          <w:sz w:val="24"/>
          <w:szCs w:val="24"/>
        </w:rPr>
        <w:t xml:space="preserve"> – 202</w:t>
      </w:r>
      <w:r w:rsidR="00A163C8">
        <w:rPr>
          <w:rFonts w:ascii="Arial" w:hAnsi="Arial" w:cs="Arial"/>
          <w:b/>
          <w:sz w:val="24"/>
          <w:szCs w:val="24"/>
        </w:rPr>
        <w:t>3</w:t>
      </w:r>
      <w:r w:rsidR="00962FD3">
        <w:rPr>
          <w:rFonts w:ascii="Arial" w:hAnsi="Arial" w:cs="Arial"/>
          <w:b/>
          <w:sz w:val="24"/>
          <w:szCs w:val="24"/>
        </w:rPr>
        <w:t xml:space="preserve"> </w:t>
      </w:r>
      <w:r w:rsidR="000C5D2B">
        <w:rPr>
          <w:rFonts w:ascii="Arial" w:hAnsi="Arial" w:cs="Arial"/>
          <w:b/>
          <w:sz w:val="24"/>
          <w:szCs w:val="24"/>
        </w:rPr>
        <w:t>I</w:t>
      </w:r>
    </w:p>
    <w:p w14:paraId="2A586B67" w14:textId="22BB25AF" w:rsidR="00962FD3" w:rsidRDefault="00157254" w:rsidP="00962F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TALLER </w:t>
      </w:r>
      <w:r w:rsidR="00962FD3">
        <w:rPr>
          <w:rFonts w:ascii="Arial" w:hAnsi="Arial" w:cs="Arial"/>
          <w:b/>
          <w:sz w:val="24"/>
          <w:szCs w:val="24"/>
        </w:rPr>
        <w:t xml:space="preserve">INSTITUCIONES FINANCIERAS </w:t>
      </w:r>
    </w:p>
    <w:p w14:paraId="1D1D1F1E" w14:textId="77777777" w:rsidR="00962FD3" w:rsidRPr="005E7267" w:rsidRDefault="00962FD3" w:rsidP="00962F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7E216C08" w14:textId="58C739DD" w:rsidR="00962FD3" w:rsidRPr="005E7267" w:rsidRDefault="00962FD3" w:rsidP="00962FD3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</w:t>
      </w:r>
      <w:r w:rsidR="00A352D5">
        <w:rPr>
          <w:rFonts w:ascii="Arial" w:hAnsi="Arial" w:cs="Arial"/>
          <w:sz w:val="24"/>
          <w:szCs w:val="24"/>
        </w:rPr>
        <w:t xml:space="preserve">Nicolás González Jaramillo, Juan Fernando Paz, Juan Camilo Escobar, Reddy Van </w:t>
      </w:r>
      <w:proofErr w:type="spellStart"/>
      <w:r w:rsidR="00A352D5">
        <w:rPr>
          <w:rFonts w:ascii="Arial" w:hAnsi="Arial" w:cs="Arial"/>
          <w:sz w:val="24"/>
          <w:szCs w:val="24"/>
        </w:rPr>
        <w:t>Audenhove</w:t>
      </w:r>
      <w:proofErr w:type="spellEnd"/>
      <w:r w:rsidR="00A352D5">
        <w:rPr>
          <w:rFonts w:ascii="Arial" w:hAnsi="Arial" w:cs="Arial"/>
          <w:sz w:val="24"/>
          <w:szCs w:val="24"/>
        </w:rPr>
        <w:t>.</w:t>
      </w:r>
    </w:p>
    <w:p w14:paraId="633A5C27" w14:textId="77777777" w:rsidR="00962FD3" w:rsidRPr="005E7267" w:rsidRDefault="00962FD3" w:rsidP="00962FD3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*Por favor escriba</w:t>
      </w:r>
      <w:r>
        <w:rPr>
          <w:rFonts w:ascii="Arial" w:hAnsi="Arial" w:cs="Arial"/>
          <w:sz w:val="24"/>
          <w:szCs w:val="24"/>
        </w:rPr>
        <w:t xml:space="preserve"> las </w:t>
      </w:r>
      <w:r w:rsidRPr="005E7267">
        <w:rPr>
          <w:rFonts w:ascii="Arial" w:hAnsi="Arial" w:cs="Arial"/>
          <w:b/>
          <w:sz w:val="24"/>
          <w:szCs w:val="24"/>
        </w:rPr>
        <w:t>re</w:t>
      </w:r>
      <w:r>
        <w:rPr>
          <w:rFonts w:ascii="Arial" w:hAnsi="Arial" w:cs="Arial"/>
          <w:b/>
          <w:sz w:val="24"/>
          <w:szCs w:val="24"/>
        </w:rPr>
        <w:t>s</w:t>
      </w:r>
      <w:r w:rsidRPr="005E7267">
        <w:rPr>
          <w:rFonts w:ascii="Arial" w:hAnsi="Arial" w:cs="Arial"/>
          <w:b/>
          <w:sz w:val="24"/>
          <w:szCs w:val="24"/>
        </w:rPr>
        <w:t>puestas concretas.</w:t>
      </w:r>
    </w:p>
    <w:p w14:paraId="50EE231A" w14:textId="77777777" w:rsidR="00962FD3" w:rsidRPr="005E7267" w:rsidRDefault="00962FD3" w:rsidP="00962FD3">
      <w:pPr>
        <w:jc w:val="both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PREGUNTAS ABIERTAS:</w:t>
      </w:r>
    </w:p>
    <w:p w14:paraId="2630AF6E" w14:textId="743529D9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¿Cuáles son las funciones de la BVC? Describa 3</w:t>
      </w:r>
    </w:p>
    <w:p w14:paraId="566962A2" w14:textId="77777777" w:rsidR="00F10161" w:rsidRDefault="00F10161" w:rsidP="00F1016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C6D16C" w14:textId="23F9C269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507D0">
        <w:rPr>
          <w:rFonts w:ascii="Arial" w:hAnsi="Arial" w:cs="Arial"/>
          <w:sz w:val="24"/>
          <w:szCs w:val="24"/>
        </w:rPr>
        <w:t xml:space="preserve">¿Cuáles con los mercados que administra la </w:t>
      </w:r>
      <w:proofErr w:type="gramStart"/>
      <w:r w:rsidRPr="008507D0">
        <w:rPr>
          <w:rFonts w:ascii="Arial" w:hAnsi="Arial" w:cs="Arial"/>
          <w:sz w:val="24"/>
          <w:szCs w:val="24"/>
        </w:rPr>
        <w:t>BVC</w:t>
      </w:r>
      <w:r>
        <w:rPr>
          <w:rFonts w:ascii="Arial" w:hAnsi="Arial" w:cs="Arial"/>
          <w:sz w:val="24"/>
          <w:szCs w:val="24"/>
        </w:rPr>
        <w:t>?.</w:t>
      </w:r>
      <w:proofErr w:type="gramEnd"/>
      <w:r>
        <w:rPr>
          <w:rFonts w:ascii="Arial" w:hAnsi="Arial" w:cs="Arial"/>
          <w:sz w:val="24"/>
          <w:szCs w:val="24"/>
        </w:rPr>
        <w:t xml:space="preserve"> Defina brevemente cada uno</w:t>
      </w:r>
    </w:p>
    <w:p w14:paraId="11206997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4A5CFA7E" w14:textId="5007B011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5E7267">
        <w:rPr>
          <w:rFonts w:ascii="Arial" w:hAnsi="Arial" w:cs="Arial"/>
          <w:sz w:val="24"/>
          <w:szCs w:val="24"/>
        </w:rPr>
        <w:t xml:space="preserve">Cuáles son las funciones de </w:t>
      </w:r>
      <w:proofErr w:type="gramStart"/>
      <w:r>
        <w:rPr>
          <w:rFonts w:ascii="Arial" w:hAnsi="Arial" w:cs="Arial"/>
          <w:sz w:val="24"/>
          <w:szCs w:val="24"/>
        </w:rPr>
        <w:t>AMV</w:t>
      </w:r>
      <w:r w:rsidRPr="005E7267">
        <w:rPr>
          <w:rFonts w:ascii="Arial" w:hAnsi="Arial" w:cs="Arial"/>
          <w:sz w:val="24"/>
          <w:szCs w:val="24"/>
        </w:rPr>
        <w:t>?.</w:t>
      </w:r>
      <w:proofErr w:type="gramEnd"/>
    </w:p>
    <w:p w14:paraId="0C4CA2EC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6C02A0F1" w14:textId="2ACF0B73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5E7267">
        <w:rPr>
          <w:rFonts w:ascii="Arial" w:hAnsi="Arial" w:cs="Arial"/>
          <w:sz w:val="24"/>
          <w:szCs w:val="24"/>
        </w:rPr>
        <w:t xml:space="preserve">Cuáles son las funciones de </w:t>
      </w:r>
      <w:r>
        <w:rPr>
          <w:rFonts w:ascii="Arial" w:hAnsi="Arial" w:cs="Arial"/>
          <w:sz w:val="24"/>
          <w:szCs w:val="24"/>
        </w:rPr>
        <w:t>Deceval?</w:t>
      </w:r>
    </w:p>
    <w:p w14:paraId="17FE8D29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3BE53057" w14:textId="3A9952A2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¿Cuáles son las funciones del Banco de la República?</w:t>
      </w:r>
    </w:p>
    <w:p w14:paraId="5C6938CF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627C5DEF" w14:textId="48FA63A1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rol que tienen las sociedades comisionistas de bolsa en la arquitectura financiera del mercado de capitales?</w:t>
      </w:r>
    </w:p>
    <w:p w14:paraId="7A4A2A10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582C7BFB" w14:textId="054DCC03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 es la diferencia entre mercado monetario y mercado de capitales?</w:t>
      </w:r>
    </w:p>
    <w:p w14:paraId="31CE145F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3D9D2413" w14:textId="319C43C3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 es la diferencia entre mercado primario y secundario?</w:t>
      </w:r>
    </w:p>
    <w:p w14:paraId="05CA4F51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507DC937" w14:textId="13FF69EA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diferencia entre inversionista profesional y cliente inversionista?</w:t>
      </w:r>
    </w:p>
    <w:p w14:paraId="2C2A5C88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049D146E" w14:textId="081D1623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la relación </w:t>
      </w:r>
      <w:r w:rsidRPr="00F10161">
        <w:rPr>
          <w:rFonts w:ascii="Arial" w:hAnsi="Arial" w:cs="Arial"/>
          <w:sz w:val="24"/>
          <w:szCs w:val="24"/>
        </w:rPr>
        <w:t>entre el riesgo y el</w:t>
      </w:r>
      <w:r>
        <w:rPr>
          <w:rFonts w:ascii="Arial" w:hAnsi="Arial" w:cs="Arial"/>
          <w:sz w:val="24"/>
          <w:szCs w:val="24"/>
        </w:rPr>
        <w:t xml:space="preserve"> rendimiento en una inversión?</w:t>
      </w:r>
    </w:p>
    <w:p w14:paraId="5D87EEBD" w14:textId="77777777" w:rsidR="00E812F6" w:rsidRPr="00E812F6" w:rsidRDefault="00E812F6" w:rsidP="00E812F6">
      <w:pPr>
        <w:pStyle w:val="Prrafodelista"/>
        <w:rPr>
          <w:rFonts w:ascii="Arial" w:hAnsi="Arial" w:cs="Arial"/>
          <w:sz w:val="24"/>
          <w:szCs w:val="24"/>
        </w:rPr>
      </w:pPr>
    </w:p>
    <w:p w14:paraId="51C75507" w14:textId="2B04370F" w:rsidR="00F10161" w:rsidRPr="00DD10A0" w:rsidRDefault="00AE4854" w:rsidP="004A5F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10A0">
        <w:rPr>
          <w:rFonts w:ascii="Arial" w:hAnsi="Arial" w:cs="Arial"/>
          <w:sz w:val="24"/>
          <w:szCs w:val="24"/>
        </w:rPr>
        <w:t xml:space="preserve">¿Cuáles son los intermediarios financieros en los que </w:t>
      </w:r>
      <w:proofErr w:type="spellStart"/>
      <w:r w:rsidRPr="00DD10A0">
        <w:rPr>
          <w:rFonts w:ascii="Arial" w:hAnsi="Arial" w:cs="Arial"/>
          <w:sz w:val="24"/>
          <w:szCs w:val="24"/>
        </w:rPr>
        <w:t>ud</w:t>
      </w:r>
      <w:proofErr w:type="spellEnd"/>
      <w:r w:rsidRPr="00DD10A0">
        <w:rPr>
          <w:rFonts w:ascii="Arial" w:hAnsi="Arial" w:cs="Arial"/>
          <w:sz w:val="24"/>
          <w:szCs w:val="24"/>
        </w:rPr>
        <w:t xml:space="preserve"> como inversionista puede acceder al mercado de capitales</w:t>
      </w:r>
      <w:r w:rsidR="00DD10A0" w:rsidRPr="00DD10A0">
        <w:rPr>
          <w:rFonts w:ascii="Arial" w:hAnsi="Arial" w:cs="Arial"/>
          <w:sz w:val="24"/>
          <w:szCs w:val="24"/>
        </w:rPr>
        <w:t xml:space="preserve"> y sus principales diferencias? Realizar cuadro comparativo con sus características.</w:t>
      </w:r>
    </w:p>
    <w:p w14:paraId="709AE8DA" w14:textId="77777777" w:rsidR="00F10161" w:rsidRPr="00F10161" w:rsidRDefault="00F10161" w:rsidP="00F10161">
      <w:pPr>
        <w:pStyle w:val="Prrafodelista"/>
        <w:rPr>
          <w:rFonts w:ascii="Arial" w:hAnsi="Arial" w:cs="Arial"/>
          <w:sz w:val="24"/>
          <w:szCs w:val="24"/>
        </w:rPr>
      </w:pPr>
    </w:p>
    <w:p w14:paraId="68131AD0" w14:textId="1CD78C44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¿Si </w:t>
      </w:r>
      <w:proofErr w:type="spellStart"/>
      <w:r>
        <w:rPr>
          <w:rFonts w:ascii="Arial" w:hAnsi="Arial" w:cs="Arial"/>
          <w:sz w:val="24"/>
          <w:szCs w:val="24"/>
        </w:rPr>
        <w:t>ud</w:t>
      </w:r>
      <w:proofErr w:type="spellEnd"/>
      <w:r>
        <w:rPr>
          <w:rFonts w:ascii="Arial" w:hAnsi="Arial" w:cs="Arial"/>
          <w:sz w:val="24"/>
          <w:szCs w:val="24"/>
        </w:rPr>
        <w:t xml:space="preserve"> tiene dinero para invertir hoy, cuáles son los principales aspectos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tener en cuenta antes de tomar la decisión?</w:t>
      </w:r>
    </w:p>
    <w:p w14:paraId="142CD6F6" w14:textId="77777777" w:rsidR="0056778F" w:rsidRDefault="0056778F" w:rsidP="005677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DCB13E" w14:textId="104ABB1D" w:rsidR="00962FD3" w:rsidRDefault="00962FD3" w:rsidP="00962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su perfil de riesgo como inversionista? Realizar la siguiente encuesta (escoger una de las tres opciones).</w:t>
      </w:r>
      <w:r w:rsidR="00EF483E">
        <w:rPr>
          <w:rFonts w:ascii="Arial" w:hAnsi="Arial" w:cs="Arial"/>
          <w:sz w:val="24"/>
          <w:szCs w:val="24"/>
        </w:rPr>
        <w:t xml:space="preserve"> Nota: en caso de que no les funcione algún </w:t>
      </w:r>
      <w:proofErr w:type="gramStart"/>
      <w:r w:rsidR="00EF483E">
        <w:rPr>
          <w:rFonts w:ascii="Arial" w:hAnsi="Arial" w:cs="Arial"/>
          <w:sz w:val="24"/>
          <w:szCs w:val="24"/>
        </w:rPr>
        <w:t>link</w:t>
      </w:r>
      <w:proofErr w:type="gramEnd"/>
      <w:r w:rsidR="00EF483E">
        <w:rPr>
          <w:rFonts w:ascii="Arial" w:hAnsi="Arial" w:cs="Arial"/>
          <w:sz w:val="24"/>
          <w:szCs w:val="24"/>
        </w:rPr>
        <w:t>, puede</w:t>
      </w:r>
      <w:r w:rsidR="00341F2B">
        <w:rPr>
          <w:rFonts w:ascii="Arial" w:hAnsi="Arial" w:cs="Arial"/>
          <w:sz w:val="24"/>
          <w:szCs w:val="24"/>
        </w:rPr>
        <w:t>n</w:t>
      </w:r>
      <w:r w:rsidR="00EF483E">
        <w:rPr>
          <w:rFonts w:ascii="Arial" w:hAnsi="Arial" w:cs="Arial"/>
          <w:sz w:val="24"/>
          <w:szCs w:val="24"/>
        </w:rPr>
        <w:t xml:space="preserve"> buscar en Google cualquier encuesta de perfil de riesgo de cualquier intermediario. Esto es informativo y para </w:t>
      </w:r>
      <w:proofErr w:type="spellStart"/>
      <w:r w:rsidR="00EF483E">
        <w:rPr>
          <w:rFonts w:ascii="Arial" w:hAnsi="Arial" w:cs="Arial"/>
          <w:sz w:val="24"/>
          <w:szCs w:val="24"/>
        </w:rPr>
        <w:t>uds</w:t>
      </w:r>
      <w:proofErr w:type="spellEnd"/>
      <w:r w:rsidR="00EF483E">
        <w:rPr>
          <w:rFonts w:ascii="Arial" w:hAnsi="Arial" w:cs="Arial"/>
          <w:sz w:val="24"/>
          <w:szCs w:val="24"/>
        </w:rPr>
        <w:t>, no es necesario que lo incluyan en el entregable.</w:t>
      </w:r>
    </w:p>
    <w:p w14:paraId="2F888B24" w14:textId="77777777" w:rsidR="00962FD3" w:rsidRDefault="00000000" w:rsidP="00962FD3">
      <w:pPr>
        <w:jc w:val="both"/>
      </w:pPr>
      <w:hyperlink r:id="rId8" w:history="1">
        <w:r w:rsidR="00962FD3">
          <w:rPr>
            <w:rStyle w:val="Hipervnculo"/>
          </w:rPr>
          <w:t>https://asofiduciarias.org.co/ficda</w:t>
        </w:r>
        <w:r w:rsidR="00962FD3">
          <w:rPr>
            <w:rStyle w:val="Hipervnculo"/>
          </w:rPr>
          <w:t>e</w:t>
        </w:r>
        <w:r w:rsidR="00962FD3">
          <w:rPr>
            <w:rStyle w:val="Hipervnculo"/>
          </w:rPr>
          <w:t>lsalto/</w:t>
        </w:r>
      </w:hyperlink>
    </w:p>
    <w:p w14:paraId="244EA20C" w14:textId="77777777" w:rsidR="00962FD3" w:rsidRDefault="00000000" w:rsidP="00962FD3">
      <w:pPr>
        <w:jc w:val="both"/>
      </w:pPr>
      <w:hyperlink r:id="rId9" w:history="1">
        <w:r w:rsidR="00962FD3">
          <w:rPr>
            <w:rStyle w:val="Hipervnculo"/>
          </w:rPr>
          <w:t>https://www.skandia.com.co/servicio-al-cliente/formatos/Formatos%20OldMutual/Encuesta-Perfil-de-Riesgo-Categorizacion-Persona-Na</w:t>
        </w:r>
        <w:r w:rsidR="00962FD3">
          <w:rPr>
            <w:rStyle w:val="Hipervnculo"/>
          </w:rPr>
          <w:t>t</w:t>
        </w:r>
        <w:r w:rsidR="00962FD3">
          <w:rPr>
            <w:rStyle w:val="Hipervnculo"/>
          </w:rPr>
          <w:t>ural7.pdf</w:t>
        </w:r>
      </w:hyperlink>
    </w:p>
    <w:p w14:paraId="77AB6226" w14:textId="77777777" w:rsidR="00962FD3" w:rsidRPr="005E7267" w:rsidRDefault="00000000" w:rsidP="00962FD3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962FD3">
          <w:rPr>
            <w:rStyle w:val="Hipervnculo"/>
          </w:rPr>
          <w:t>https://www.btgpactual.com.co/images/userfiles/files/formas/wm/Persona%20Natural/Cuestionario%20Perfil%20de%20Riesgo%20del%20Cliente.pdf</w:t>
        </w:r>
      </w:hyperlink>
    </w:p>
    <w:p w14:paraId="67A51656" w14:textId="653D6A85" w:rsidR="0037111F" w:rsidRDefault="0037111F" w:rsidP="00962FD3"/>
    <w:p w14:paraId="002C516D" w14:textId="60206247" w:rsidR="00822ED0" w:rsidRDefault="00822ED0" w:rsidP="00962FD3"/>
    <w:p w14:paraId="722A2F2E" w14:textId="03228960" w:rsidR="006761C6" w:rsidRDefault="006761C6" w:rsidP="006761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CLASE</w:t>
      </w:r>
      <w:r w:rsidRPr="005E7267">
        <w:rPr>
          <w:rFonts w:ascii="Arial" w:hAnsi="Arial" w:cs="Arial"/>
          <w:b/>
          <w:sz w:val="24"/>
          <w:szCs w:val="24"/>
        </w:rPr>
        <w:t>:</w:t>
      </w:r>
    </w:p>
    <w:p w14:paraId="5EFCE4DD" w14:textId="26E4ECF2" w:rsidR="006761C6" w:rsidRPr="006761C6" w:rsidRDefault="006761C6" w:rsidP="006761C6">
      <w:pPr>
        <w:jc w:val="both"/>
        <w:rPr>
          <w:rFonts w:ascii="Arial" w:hAnsi="Arial" w:cs="Arial"/>
          <w:sz w:val="24"/>
          <w:szCs w:val="24"/>
        </w:rPr>
      </w:pPr>
    </w:p>
    <w:p w14:paraId="4D62D1DB" w14:textId="00144FB8" w:rsidR="00753EB6" w:rsidRDefault="00753EB6" w:rsidP="00753E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753EB6">
        <w:rPr>
          <w:rFonts w:ascii="Arial" w:hAnsi="Arial" w:cs="Arial"/>
          <w:sz w:val="24"/>
          <w:szCs w:val="24"/>
        </w:rPr>
        <w:t xml:space="preserve">¿En grupos, identifique cuáles son los intermediarios financieros en los que </w:t>
      </w:r>
      <w:proofErr w:type="spellStart"/>
      <w:r w:rsidRPr="00753EB6">
        <w:rPr>
          <w:rFonts w:ascii="Arial" w:hAnsi="Arial" w:cs="Arial"/>
          <w:sz w:val="24"/>
          <w:szCs w:val="24"/>
        </w:rPr>
        <w:t>ud</w:t>
      </w:r>
      <w:proofErr w:type="spellEnd"/>
      <w:r w:rsidRPr="00753EB6">
        <w:rPr>
          <w:rFonts w:ascii="Arial" w:hAnsi="Arial" w:cs="Arial"/>
          <w:sz w:val="24"/>
          <w:szCs w:val="24"/>
        </w:rPr>
        <w:t xml:space="preserve"> como inversionista puede acceder al mercado de capitales y sus principales diferencias? Realizar cuadro comparativo con sus características.</w:t>
      </w:r>
    </w:p>
    <w:p w14:paraId="264305D6" w14:textId="77777777" w:rsidR="00CE43FD" w:rsidRDefault="00CE43FD" w:rsidP="00CE43F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A88D45" w14:textId="10F980A7" w:rsidR="002F51D3" w:rsidRDefault="002F51D3" w:rsidP="00753E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Escoger un intermediario </w:t>
      </w:r>
      <w:r w:rsidR="001805F2">
        <w:rPr>
          <w:rFonts w:ascii="Arial" w:hAnsi="Arial" w:cs="Arial"/>
          <w:sz w:val="24"/>
          <w:szCs w:val="24"/>
        </w:rPr>
        <w:t>y realizar una revisión detallada donde incluya por lo menos</w:t>
      </w:r>
      <w:r w:rsidR="00F43713">
        <w:rPr>
          <w:rFonts w:ascii="Arial" w:hAnsi="Arial" w:cs="Arial"/>
          <w:sz w:val="24"/>
          <w:szCs w:val="24"/>
        </w:rPr>
        <w:t xml:space="preserve"> la siguiente información como debida diligencia:</w:t>
      </w:r>
    </w:p>
    <w:p w14:paraId="361E0A1A" w14:textId="5E598FFE" w:rsidR="001805F2" w:rsidRDefault="009F559F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 social</w:t>
      </w:r>
    </w:p>
    <w:p w14:paraId="2CF5EB47" w14:textId="0FC01692" w:rsidR="009F559F" w:rsidRDefault="009F559F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 y </w:t>
      </w:r>
      <w:proofErr w:type="spellStart"/>
      <w:r>
        <w:rPr>
          <w:rFonts w:ascii="Arial" w:hAnsi="Arial" w:cs="Arial"/>
          <w:sz w:val="24"/>
          <w:szCs w:val="24"/>
        </w:rPr>
        <w:t>track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record</w:t>
      </w:r>
      <w:proofErr w:type="spellEnd"/>
    </w:p>
    <w:p w14:paraId="572EA10D" w14:textId="36A3D63A" w:rsidR="00F43713" w:rsidRDefault="00F43713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Dueños o accionistas principales</w:t>
      </w:r>
    </w:p>
    <w:p w14:paraId="06BD65CD" w14:textId="777DEC26" w:rsidR="009F559F" w:rsidRDefault="009F559F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productos y/o servicios ofrece</w:t>
      </w:r>
    </w:p>
    <w:p w14:paraId="34D957AE" w14:textId="31C624DE" w:rsidR="009F559F" w:rsidRDefault="009F559F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cliente</w:t>
      </w:r>
    </w:p>
    <w:p w14:paraId="19811D6F" w14:textId="2798D054" w:rsidR="009F559F" w:rsidRDefault="009F559F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 mínimos</w:t>
      </w:r>
    </w:p>
    <w:p w14:paraId="23583ABA" w14:textId="12B693FC" w:rsidR="009F559F" w:rsidRDefault="00C71DCA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para abrir cuenta</w:t>
      </w:r>
    </w:p>
    <w:p w14:paraId="0157EA2A" w14:textId="6DB62AD5" w:rsidR="00660A2A" w:rsidRDefault="00660A2A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directivo y de estrategia o investigaciones económicas</w:t>
      </w:r>
    </w:p>
    <w:p w14:paraId="4AFB3DC4" w14:textId="11D75EDF" w:rsidR="00FB563B" w:rsidRDefault="00FB563B" w:rsidP="001805F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presentación del intermediario a </w:t>
      </w:r>
      <w:r w:rsidR="003D1794">
        <w:rPr>
          <w:rFonts w:ascii="Arial" w:hAnsi="Arial" w:cs="Arial"/>
          <w:sz w:val="24"/>
          <w:szCs w:val="24"/>
        </w:rPr>
        <w:t>los inversionistas</w:t>
      </w:r>
    </w:p>
    <w:p w14:paraId="2D7EA627" w14:textId="77777777" w:rsidR="00C71DCA" w:rsidRPr="00753EB6" w:rsidRDefault="00C71DCA" w:rsidP="00C71DC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762D7A8" w14:textId="6319A549" w:rsidR="006761C6" w:rsidRDefault="006761C6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987FDAC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C3BA19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FE1F84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D4E7D0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57041E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FF9BBE2" w14:textId="77777777" w:rsidR="00547084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314054" w14:textId="77777777" w:rsidR="00547084" w:rsidRPr="006761C6" w:rsidRDefault="00547084" w:rsidP="00753E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5672CB0" w14:textId="5DC2D6FB" w:rsidR="006761C6" w:rsidRPr="00A352D5" w:rsidRDefault="00A352D5" w:rsidP="00962FD3">
      <w:pPr>
        <w:rPr>
          <w:rFonts w:ascii="Arial" w:hAnsi="Arial" w:cs="Arial"/>
          <w:sz w:val="24"/>
          <w:szCs w:val="24"/>
        </w:rPr>
      </w:pPr>
      <w:r w:rsidRPr="00A352D5">
        <w:rPr>
          <w:rFonts w:ascii="Arial" w:hAnsi="Arial" w:cs="Arial"/>
          <w:sz w:val="24"/>
          <w:szCs w:val="24"/>
        </w:rPr>
        <w:lastRenderedPageBreak/>
        <w:t>Desarrollo</w:t>
      </w:r>
    </w:p>
    <w:p w14:paraId="1D99EF99" w14:textId="48EABF06" w:rsidR="00A352D5" w:rsidRP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352D5">
        <w:rPr>
          <w:rFonts w:ascii="Arial" w:hAnsi="Arial" w:cs="Arial"/>
          <w:sz w:val="24"/>
          <w:szCs w:val="24"/>
        </w:rPr>
        <w:t>E</w:t>
      </w:r>
      <w:r w:rsidRPr="00A352D5">
        <w:rPr>
          <w:rFonts w:ascii="Arial" w:hAnsi="Arial" w:cs="Arial"/>
          <w:sz w:val="24"/>
          <w:szCs w:val="24"/>
        </w:rPr>
        <w:t>s quien desarrollo el sistema donde se realizan las transacciones, quien vela por que funcione correctamente y quien determina las reglas de negociación.</w:t>
      </w:r>
    </w:p>
    <w:p w14:paraId="0C072FA9" w14:textId="29B0B32E" w:rsidR="00A352D5" w:rsidRP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352D5">
        <w:rPr>
          <w:rFonts w:ascii="Arial" w:hAnsi="Arial" w:cs="Arial"/>
          <w:sz w:val="24"/>
          <w:szCs w:val="24"/>
        </w:rPr>
        <w:t>Renta Variable, Renta Fija, Derivados y Divisas.</w:t>
      </w:r>
    </w:p>
    <w:p w14:paraId="630FA352" w14:textId="1ADEBECA" w:rsid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Autorr</w:t>
      </w:r>
      <w:r w:rsidRPr="00A352D5">
        <w:rPr>
          <w:rFonts w:ascii="Arial" w:hAnsi="Arial" w:cs="Arial"/>
          <w:sz w:val="24"/>
          <w:szCs w:val="24"/>
        </w:rPr>
        <w:t xml:space="preserve">egulación, </w:t>
      </w:r>
      <w:r>
        <w:rPr>
          <w:rFonts w:ascii="Arial" w:hAnsi="Arial" w:cs="Arial"/>
          <w:sz w:val="24"/>
          <w:szCs w:val="24"/>
        </w:rPr>
        <w:t>s</w:t>
      </w:r>
      <w:r w:rsidRPr="00A352D5">
        <w:rPr>
          <w:rFonts w:ascii="Arial" w:hAnsi="Arial" w:cs="Arial"/>
          <w:sz w:val="24"/>
          <w:szCs w:val="24"/>
        </w:rPr>
        <w:t xml:space="preserve">upervisión, </w:t>
      </w:r>
      <w:r>
        <w:rPr>
          <w:rFonts w:ascii="Arial" w:hAnsi="Arial" w:cs="Arial"/>
          <w:sz w:val="24"/>
          <w:szCs w:val="24"/>
        </w:rPr>
        <w:t>d</w:t>
      </w:r>
      <w:r w:rsidRPr="00A352D5">
        <w:rPr>
          <w:rFonts w:ascii="Arial" w:hAnsi="Arial" w:cs="Arial"/>
          <w:sz w:val="24"/>
          <w:szCs w:val="24"/>
        </w:rPr>
        <w:t>isciplina</w:t>
      </w:r>
      <w:r>
        <w:rPr>
          <w:rFonts w:ascii="Arial" w:hAnsi="Arial" w:cs="Arial"/>
          <w:sz w:val="24"/>
          <w:szCs w:val="24"/>
        </w:rPr>
        <w:t xml:space="preserve"> y p</w:t>
      </w:r>
      <w:r w:rsidRPr="00A352D5">
        <w:rPr>
          <w:rFonts w:ascii="Arial" w:hAnsi="Arial" w:cs="Arial"/>
          <w:sz w:val="24"/>
          <w:szCs w:val="24"/>
        </w:rPr>
        <w:t>rofesionalización.</w:t>
      </w:r>
    </w:p>
    <w:p w14:paraId="2A2D13CA" w14:textId="22DB165D" w:rsid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Custodiar los títulos valores desmaterializados.</w:t>
      </w:r>
    </w:p>
    <w:p w14:paraId="733A8AD7" w14:textId="3A601921" w:rsid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la política monetaria y cambiaria de Colombia.</w:t>
      </w:r>
    </w:p>
    <w:p w14:paraId="1C6583E6" w14:textId="27890C23" w:rsidR="00A352D5" w:rsidRDefault="00A352D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como intermediario entre el mercado y la persona natural o jurídica. Y pagan a la bolsa por utilizar la plataforma de negociación.</w:t>
      </w:r>
    </w:p>
    <w:p w14:paraId="4B794BBE" w14:textId="6EE73C02" w:rsidR="00A352D5" w:rsidRDefault="00410AE8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canal de entrada del mercado monetario son los bancos. Mientras que el canal de entrada del mercado de capitales puede ser una sociedad comisionista de bolsa, una fiduciaria o un fondo de pensiones. Además, los productos transados en el mercado monetario son a corto plazo (menos de 1 año. </w:t>
      </w:r>
      <w:proofErr w:type="spellStart"/>
      <w:r>
        <w:rPr>
          <w:rFonts w:ascii="Arial" w:hAnsi="Arial" w:cs="Arial"/>
          <w:sz w:val="24"/>
          <w:szCs w:val="24"/>
        </w:rPr>
        <w:t>CDT’s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p.e</w:t>
      </w:r>
      <w:proofErr w:type="spellEnd"/>
      <w:r>
        <w:rPr>
          <w:rFonts w:ascii="Arial" w:hAnsi="Arial" w:cs="Arial"/>
          <w:sz w:val="24"/>
          <w:szCs w:val="24"/>
        </w:rPr>
        <w:t>.) y los transados en el mercado de capitales pueden ser a largo plazo (como los TES a 30 años)</w:t>
      </w:r>
      <w:r w:rsidR="00494835">
        <w:rPr>
          <w:rFonts w:ascii="Arial" w:hAnsi="Arial" w:cs="Arial"/>
          <w:sz w:val="24"/>
          <w:szCs w:val="24"/>
        </w:rPr>
        <w:t>.</w:t>
      </w:r>
    </w:p>
    <w:p w14:paraId="023ED8DA" w14:textId="64317C07" w:rsidR="007C67E5" w:rsidRDefault="007C67E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 primario es cuando se transa sobre la primera emisión. Secundario son las transacciones entre los tenedores de títulos valores.</w:t>
      </w:r>
    </w:p>
    <w:p w14:paraId="3C1BECF0" w14:textId="022B85CC" w:rsidR="007C67E5" w:rsidRDefault="007C67E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considera inversionista profesional a aquella persona que cuentan con conocimientos y experiencia necesaria para comprender, evaluar y gestionar los riesgos inherentes en cualquier decisión de inversión. También debe contar con un patrimonio superior a 10.000 </w:t>
      </w:r>
      <w:proofErr w:type="spellStart"/>
      <w:r>
        <w:rPr>
          <w:rFonts w:ascii="Arial" w:hAnsi="Arial" w:cs="Arial"/>
          <w:sz w:val="24"/>
          <w:szCs w:val="24"/>
        </w:rPr>
        <w:t>smmlv</w:t>
      </w:r>
      <w:proofErr w:type="spellEnd"/>
      <w:r>
        <w:rPr>
          <w:rFonts w:ascii="Arial" w:hAnsi="Arial" w:cs="Arial"/>
          <w:sz w:val="24"/>
          <w:szCs w:val="24"/>
        </w:rPr>
        <w:t xml:space="preserve">. Un portafolio de inversión de al menos 5.000 </w:t>
      </w:r>
      <w:proofErr w:type="spellStart"/>
      <w:r>
        <w:rPr>
          <w:rFonts w:ascii="Arial" w:hAnsi="Arial" w:cs="Arial"/>
          <w:sz w:val="24"/>
          <w:szCs w:val="24"/>
        </w:rPr>
        <w:t>smmlv</w:t>
      </w:r>
      <w:proofErr w:type="spellEnd"/>
      <w:r>
        <w:rPr>
          <w:rFonts w:ascii="Arial" w:hAnsi="Arial" w:cs="Arial"/>
          <w:sz w:val="24"/>
          <w:szCs w:val="24"/>
        </w:rPr>
        <w:t xml:space="preserve">. Y, también contar con 15 o más operaciones de valores en los últimos 60 días por más de 35.000 </w:t>
      </w:r>
      <w:proofErr w:type="spellStart"/>
      <w:r>
        <w:rPr>
          <w:rFonts w:ascii="Arial" w:hAnsi="Arial" w:cs="Arial"/>
          <w:sz w:val="24"/>
          <w:szCs w:val="24"/>
        </w:rPr>
        <w:t>smmlv</w:t>
      </w:r>
      <w:proofErr w:type="spellEnd"/>
      <w:r>
        <w:rPr>
          <w:rFonts w:ascii="Arial" w:hAnsi="Arial" w:cs="Arial"/>
          <w:sz w:val="24"/>
          <w:szCs w:val="24"/>
        </w:rPr>
        <w:t>. Cliente inversionista es el que no es inversionista profesional.</w:t>
      </w:r>
    </w:p>
    <w:p w14:paraId="78CBAF43" w14:textId="713BD506" w:rsidR="007C67E5" w:rsidRDefault="007C67E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Directamente proporcional. A más riesgo más retorno y viceversa.</w:t>
      </w:r>
    </w:p>
    <w:p w14:paraId="7E61EE1A" w14:textId="2F62C9A6" w:rsidR="007C67E5" w:rsidRDefault="007C67E5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Sociedades comisionistas de bolsa, fiduciarias y fondos de pensiones. La diferencia entre ellas radica entre la obtención de los recursos y el nivel de autonomía que se tiene sobre las decisiones de inversión.</w:t>
      </w:r>
    </w:p>
    <w:p w14:paraId="267B018E" w14:textId="2DDB2B83" w:rsidR="000B5950" w:rsidRDefault="000B5950" w:rsidP="00A352D5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perfil de riesgo, el plazo y el mecanismo a través del cual quiero realizar la inversión.</w:t>
      </w:r>
    </w:p>
    <w:p w14:paraId="5A3213F3" w14:textId="590E8776" w:rsidR="00DB09BE" w:rsidRDefault="008A6270" w:rsidP="008A6270">
      <w:pPr>
        <w:tabs>
          <w:tab w:val="left" w:pos="20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FA64F4" w14:textId="77777777" w:rsidR="008A6270" w:rsidRDefault="008A6270" w:rsidP="008A6270">
      <w:pPr>
        <w:tabs>
          <w:tab w:val="left" w:pos="2064"/>
        </w:tabs>
        <w:rPr>
          <w:rFonts w:ascii="Arial" w:hAnsi="Arial" w:cs="Arial"/>
          <w:sz w:val="24"/>
          <w:szCs w:val="24"/>
        </w:rPr>
      </w:pPr>
    </w:p>
    <w:p w14:paraId="6F9436D5" w14:textId="77777777" w:rsidR="008A6270" w:rsidRDefault="008A6270" w:rsidP="008A6270">
      <w:pPr>
        <w:tabs>
          <w:tab w:val="left" w:pos="2064"/>
        </w:tabs>
        <w:rPr>
          <w:rFonts w:ascii="Arial" w:hAnsi="Arial" w:cs="Arial"/>
          <w:sz w:val="24"/>
          <w:szCs w:val="24"/>
        </w:rPr>
      </w:pPr>
    </w:p>
    <w:p w14:paraId="7722AFF2" w14:textId="77777777" w:rsidR="008A6270" w:rsidRDefault="008A6270" w:rsidP="008A6270">
      <w:pPr>
        <w:tabs>
          <w:tab w:val="left" w:pos="2064"/>
        </w:tabs>
        <w:rPr>
          <w:rFonts w:ascii="Arial" w:hAnsi="Arial" w:cs="Arial"/>
          <w:sz w:val="24"/>
          <w:szCs w:val="24"/>
        </w:rPr>
      </w:pPr>
    </w:p>
    <w:p w14:paraId="012D1ADB" w14:textId="77777777" w:rsidR="008A6270" w:rsidRDefault="008A6270" w:rsidP="008A6270">
      <w:pPr>
        <w:tabs>
          <w:tab w:val="left" w:pos="2064"/>
        </w:tabs>
        <w:rPr>
          <w:rFonts w:ascii="Arial" w:hAnsi="Arial" w:cs="Arial"/>
          <w:sz w:val="24"/>
          <w:szCs w:val="24"/>
        </w:rPr>
      </w:pPr>
    </w:p>
    <w:p w14:paraId="144C9576" w14:textId="77777777" w:rsidR="008A6270" w:rsidRDefault="008A6270" w:rsidP="00DB09BE">
      <w:pPr>
        <w:rPr>
          <w:rFonts w:ascii="Arial" w:hAnsi="Arial" w:cs="Arial"/>
          <w:sz w:val="24"/>
          <w:szCs w:val="24"/>
        </w:rPr>
      </w:pPr>
    </w:p>
    <w:p w14:paraId="3C38945D" w14:textId="77777777" w:rsidR="00DB09BE" w:rsidRDefault="00DB09BE" w:rsidP="00DB09BE">
      <w:pPr>
        <w:rPr>
          <w:rFonts w:ascii="Arial" w:hAnsi="Arial" w:cs="Arial"/>
          <w:sz w:val="24"/>
          <w:szCs w:val="24"/>
        </w:rPr>
      </w:pPr>
    </w:p>
    <w:p w14:paraId="667D2F45" w14:textId="4735DBAC" w:rsidR="00DB09BE" w:rsidRDefault="00DB09BE" w:rsidP="00DB09BE">
      <w:pPr>
        <w:rPr>
          <w:rFonts w:ascii="Arial" w:hAnsi="Arial" w:cs="Arial"/>
          <w:b/>
          <w:bCs/>
          <w:sz w:val="24"/>
          <w:szCs w:val="24"/>
        </w:rPr>
      </w:pPr>
      <w:r w:rsidRPr="00DB09BE">
        <w:rPr>
          <w:rFonts w:ascii="Arial" w:hAnsi="Arial" w:cs="Arial"/>
          <w:b/>
          <w:bCs/>
          <w:sz w:val="24"/>
          <w:szCs w:val="24"/>
        </w:rPr>
        <w:lastRenderedPageBreak/>
        <w:t xml:space="preserve">Ejercicio </w:t>
      </w:r>
      <w:r>
        <w:rPr>
          <w:rFonts w:ascii="Arial" w:hAnsi="Arial" w:cs="Arial"/>
          <w:b/>
          <w:bCs/>
          <w:sz w:val="24"/>
          <w:szCs w:val="24"/>
        </w:rPr>
        <w:t>en Grupos</w:t>
      </w:r>
    </w:p>
    <w:p w14:paraId="47BEF375" w14:textId="1495D48A" w:rsidR="00DB09BE" w:rsidRPr="00DB09BE" w:rsidRDefault="00DB09BE" w:rsidP="00DB09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1"/>
        <w:gridCol w:w="2813"/>
        <w:gridCol w:w="2834"/>
      </w:tblGrid>
      <w:tr w:rsidR="000643F1" w14:paraId="248773DA" w14:textId="77777777" w:rsidTr="000643F1">
        <w:tc>
          <w:tcPr>
            <w:tcW w:w="2821" w:type="dxa"/>
          </w:tcPr>
          <w:p w14:paraId="59A3C42D" w14:textId="24EB7A20" w:rsidR="00E13B41" w:rsidRDefault="00E13B41" w:rsidP="000B59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Fiduciarias</w:t>
            </w:r>
          </w:p>
        </w:tc>
        <w:tc>
          <w:tcPr>
            <w:tcW w:w="2813" w:type="dxa"/>
          </w:tcPr>
          <w:p w14:paraId="7AA9E98E" w14:textId="3B0C2CB2" w:rsidR="00E13B41" w:rsidRDefault="00E13B41" w:rsidP="000B59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Pensiones</w:t>
            </w:r>
          </w:p>
        </w:tc>
        <w:tc>
          <w:tcPr>
            <w:tcW w:w="2834" w:type="dxa"/>
          </w:tcPr>
          <w:p w14:paraId="6371EC69" w14:textId="37BAC201" w:rsidR="00E13B41" w:rsidRDefault="00E13B41" w:rsidP="000B59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Comisionista de Bolsa</w:t>
            </w:r>
          </w:p>
        </w:tc>
      </w:tr>
      <w:tr w:rsidR="000643F1" w14:paraId="7649C416" w14:textId="77777777" w:rsidTr="000643F1">
        <w:tc>
          <w:tcPr>
            <w:tcW w:w="2821" w:type="dxa"/>
          </w:tcPr>
          <w:p w14:paraId="193F338C" w14:textId="720515E2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ofrece fondos de inversión colectiva donde escojo el subyacente pero no la estrategia (FIC). </w:t>
            </w:r>
          </w:p>
          <w:p w14:paraId="7B7447C3" w14:textId="21075905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Inversión pasiva.</w:t>
            </w:r>
          </w:p>
        </w:tc>
        <w:tc>
          <w:tcPr>
            <w:tcW w:w="2813" w:type="dxa"/>
          </w:tcPr>
          <w:p w14:paraId="24C5AB00" w14:textId="77777777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ofrece fondos de inversión colectiva donde escojo el subyacente pero no la estrategia (FIC). </w:t>
            </w:r>
          </w:p>
          <w:p w14:paraId="36F1EE50" w14:textId="4E3DF624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Inversión pasiva.</w:t>
            </w:r>
          </w:p>
        </w:tc>
        <w:tc>
          <w:tcPr>
            <w:tcW w:w="2834" w:type="dxa"/>
          </w:tcPr>
          <w:p w14:paraId="186DDA3E" w14:textId="77777777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Puedo diseñar mi propio portafolio de inversión. E incluye fondos de inversión colectiva.</w:t>
            </w:r>
          </w:p>
          <w:p w14:paraId="7A50513E" w14:textId="5DA81976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43F1" w14:paraId="6626936D" w14:textId="77777777" w:rsidTr="000643F1">
        <w:tc>
          <w:tcPr>
            <w:tcW w:w="2821" w:type="dxa"/>
          </w:tcPr>
          <w:p w14:paraId="0B8DD3CD" w14:textId="5F8B31BB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origen de recursos es voluntario.</w:t>
            </w:r>
          </w:p>
        </w:tc>
        <w:tc>
          <w:tcPr>
            <w:tcW w:w="2813" w:type="dxa"/>
          </w:tcPr>
          <w:p w14:paraId="5B0329BA" w14:textId="0401F3A3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recursos se obtienen de forma regulada</w:t>
            </w:r>
            <w:r>
              <w:rPr>
                <w:rFonts w:ascii="Arial" w:hAnsi="Arial" w:cs="Arial"/>
                <w:sz w:val="24"/>
                <w:szCs w:val="24"/>
              </w:rPr>
              <w:t xml:space="preserve"> y voluntaria.</w:t>
            </w:r>
          </w:p>
        </w:tc>
        <w:tc>
          <w:tcPr>
            <w:tcW w:w="2834" w:type="dxa"/>
          </w:tcPr>
          <w:p w14:paraId="23649EA3" w14:textId="7AC3AA3D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origen de recursos es voluntario.</w:t>
            </w:r>
          </w:p>
        </w:tc>
      </w:tr>
      <w:tr w:rsidR="000643F1" w14:paraId="4CBED449" w14:textId="77777777" w:rsidTr="000643F1">
        <w:tc>
          <w:tcPr>
            <w:tcW w:w="2821" w:type="dxa"/>
          </w:tcPr>
          <w:p w14:paraId="5C23601E" w14:textId="59B84754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escojo el fondo al cual quiero invertir.</w:t>
            </w:r>
          </w:p>
        </w:tc>
        <w:tc>
          <w:tcPr>
            <w:tcW w:w="2813" w:type="dxa"/>
          </w:tcPr>
          <w:p w14:paraId="542B3E35" w14:textId="4FE2DE18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beneficios tributarios.</w:t>
            </w:r>
          </w:p>
        </w:tc>
        <w:tc>
          <w:tcPr>
            <w:tcW w:w="2834" w:type="dxa"/>
          </w:tcPr>
          <w:p w14:paraId="19FE52E5" w14:textId="521B3987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Opción directa (Corredor) que cobra comisión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por asesoría.</w:t>
            </w:r>
          </w:p>
        </w:tc>
      </w:tr>
      <w:tr w:rsidR="000643F1" w14:paraId="2F9CE819" w14:textId="77777777" w:rsidTr="000643F1">
        <w:tc>
          <w:tcPr>
            <w:tcW w:w="2821" w:type="dxa"/>
          </w:tcPr>
          <w:p w14:paraId="65ABF88D" w14:textId="0C7C3F5A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Poco alcance de decisión.</w:t>
            </w:r>
          </w:p>
        </w:tc>
        <w:tc>
          <w:tcPr>
            <w:tcW w:w="2813" w:type="dxa"/>
          </w:tcPr>
          <w:p w14:paraId="116B384E" w14:textId="765FA947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</w:tcPr>
          <w:p w14:paraId="595BBE35" w14:textId="3BEDA984" w:rsidR="000643F1" w:rsidRDefault="000643F1" w:rsidP="00064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Existen plataformas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eTrading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solo para acciones locales.</w:t>
            </w:r>
          </w:p>
        </w:tc>
      </w:tr>
    </w:tbl>
    <w:p w14:paraId="48522EC7" w14:textId="782EA149" w:rsidR="00DB09BE" w:rsidRPr="00547084" w:rsidRDefault="00DB09BE" w:rsidP="00547084">
      <w:pPr>
        <w:jc w:val="both"/>
        <w:rPr>
          <w:rFonts w:ascii="Arial" w:hAnsi="Arial" w:cs="Arial"/>
          <w:sz w:val="24"/>
          <w:szCs w:val="24"/>
        </w:rPr>
      </w:pPr>
    </w:p>
    <w:sectPr w:rsidR="00DB09BE" w:rsidRPr="0054708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8ED4" w14:textId="77777777" w:rsidR="00D430FA" w:rsidRDefault="00D430FA" w:rsidP="00A274E6">
      <w:pPr>
        <w:spacing w:after="0" w:line="240" w:lineRule="auto"/>
      </w:pPr>
      <w:r>
        <w:separator/>
      </w:r>
    </w:p>
  </w:endnote>
  <w:endnote w:type="continuationSeparator" w:id="0">
    <w:p w14:paraId="28C695C6" w14:textId="77777777" w:rsidR="00D430FA" w:rsidRDefault="00D430FA" w:rsidP="00A2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AC8C" w14:textId="77777777" w:rsidR="00A274E6" w:rsidRDefault="00A274E6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2336" behindDoc="0" locked="0" layoutInCell="1" allowOverlap="1" wp14:anchorId="63EE9252" wp14:editId="52704DEC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A92E" w14:textId="77777777" w:rsidR="00D430FA" w:rsidRDefault="00D430FA" w:rsidP="00A274E6">
      <w:pPr>
        <w:spacing w:after="0" w:line="240" w:lineRule="auto"/>
      </w:pPr>
      <w:r>
        <w:separator/>
      </w:r>
    </w:p>
  </w:footnote>
  <w:footnote w:type="continuationSeparator" w:id="0">
    <w:p w14:paraId="7C442B54" w14:textId="77777777" w:rsidR="00D430FA" w:rsidRDefault="00D430FA" w:rsidP="00A2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096C" w14:textId="77777777" w:rsidR="00A274E6" w:rsidRDefault="00A274E6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1312" behindDoc="0" locked="0" layoutInCell="1" allowOverlap="1" wp14:anchorId="26C77B89" wp14:editId="4DDAF4CF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DD9"/>
    <w:multiLevelType w:val="hybridMultilevel"/>
    <w:tmpl w:val="EEE0ABE8"/>
    <w:lvl w:ilvl="0" w:tplc="F8E6319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A5A4F"/>
    <w:multiLevelType w:val="hybridMultilevel"/>
    <w:tmpl w:val="B61CEB2E"/>
    <w:lvl w:ilvl="0" w:tplc="F7DAF3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53606"/>
    <w:multiLevelType w:val="hybridMultilevel"/>
    <w:tmpl w:val="A198ED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73AA"/>
    <w:multiLevelType w:val="hybridMultilevel"/>
    <w:tmpl w:val="8384E6D0"/>
    <w:lvl w:ilvl="0" w:tplc="F71C79A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2E0F"/>
    <w:multiLevelType w:val="hybridMultilevel"/>
    <w:tmpl w:val="97DA215E"/>
    <w:lvl w:ilvl="0" w:tplc="21CCE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15456B"/>
    <w:multiLevelType w:val="hybridMultilevel"/>
    <w:tmpl w:val="FCE44F5E"/>
    <w:lvl w:ilvl="0" w:tplc="58CAD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057F"/>
    <w:multiLevelType w:val="hybridMultilevel"/>
    <w:tmpl w:val="F0766A9C"/>
    <w:lvl w:ilvl="0" w:tplc="4A96C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D2457"/>
    <w:multiLevelType w:val="hybridMultilevel"/>
    <w:tmpl w:val="6ABE7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12EB"/>
    <w:multiLevelType w:val="hybridMultilevel"/>
    <w:tmpl w:val="A706402E"/>
    <w:lvl w:ilvl="0" w:tplc="58289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15888"/>
    <w:multiLevelType w:val="hybridMultilevel"/>
    <w:tmpl w:val="440E28FE"/>
    <w:lvl w:ilvl="0" w:tplc="0CF804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54CD"/>
    <w:multiLevelType w:val="hybridMultilevel"/>
    <w:tmpl w:val="EB1E8430"/>
    <w:lvl w:ilvl="0" w:tplc="31A85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3F6D26"/>
    <w:multiLevelType w:val="hybridMultilevel"/>
    <w:tmpl w:val="5BE2872E"/>
    <w:lvl w:ilvl="0" w:tplc="31A61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90BA4"/>
    <w:multiLevelType w:val="hybridMultilevel"/>
    <w:tmpl w:val="0688DF68"/>
    <w:lvl w:ilvl="0" w:tplc="C226C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813C2"/>
    <w:multiLevelType w:val="hybridMultilevel"/>
    <w:tmpl w:val="05EA6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5AFF"/>
    <w:multiLevelType w:val="hybridMultilevel"/>
    <w:tmpl w:val="46300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40260"/>
    <w:multiLevelType w:val="hybridMultilevel"/>
    <w:tmpl w:val="BA109FF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645A36"/>
    <w:multiLevelType w:val="hybridMultilevel"/>
    <w:tmpl w:val="52D894C0"/>
    <w:lvl w:ilvl="0" w:tplc="F8DCD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F6067"/>
    <w:multiLevelType w:val="hybridMultilevel"/>
    <w:tmpl w:val="A11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A32C1"/>
    <w:multiLevelType w:val="hybridMultilevel"/>
    <w:tmpl w:val="F5C077F4"/>
    <w:lvl w:ilvl="0" w:tplc="67963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DF40C4"/>
    <w:multiLevelType w:val="hybridMultilevel"/>
    <w:tmpl w:val="DCFAEF2C"/>
    <w:lvl w:ilvl="0" w:tplc="6A04A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95A57"/>
    <w:multiLevelType w:val="hybridMultilevel"/>
    <w:tmpl w:val="B1CEA3CE"/>
    <w:lvl w:ilvl="0" w:tplc="DFC66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679FE"/>
    <w:multiLevelType w:val="hybridMultilevel"/>
    <w:tmpl w:val="DA6AB212"/>
    <w:lvl w:ilvl="0" w:tplc="231C6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E60BE"/>
    <w:multiLevelType w:val="hybridMultilevel"/>
    <w:tmpl w:val="4B9617B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956CB2"/>
    <w:multiLevelType w:val="hybridMultilevel"/>
    <w:tmpl w:val="F3AE0274"/>
    <w:lvl w:ilvl="0" w:tplc="2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B85E19"/>
    <w:multiLevelType w:val="hybridMultilevel"/>
    <w:tmpl w:val="5A585A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5503C"/>
    <w:multiLevelType w:val="hybridMultilevel"/>
    <w:tmpl w:val="27A677CE"/>
    <w:lvl w:ilvl="0" w:tplc="FDBA7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D821D8"/>
    <w:multiLevelType w:val="hybridMultilevel"/>
    <w:tmpl w:val="0CA0AB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E7DAC"/>
    <w:multiLevelType w:val="hybridMultilevel"/>
    <w:tmpl w:val="44584B00"/>
    <w:lvl w:ilvl="0" w:tplc="601EB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C64C5A"/>
    <w:multiLevelType w:val="hybridMultilevel"/>
    <w:tmpl w:val="57223702"/>
    <w:lvl w:ilvl="0" w:tplc="3476E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5C2E99"/>
    <w:multiLevelType w:val="hybridMultilevel"/>
    <w:tmpl w:val="BA0CF614"/>
    <w:lvl w:ilvl="0" w:tplc="CFB87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B83E25"/>
    <w:multiLevelType w:val="hybridMultilevel"/>
    <w:tmpl w:val="F2B4853C"/>
    <w:lvl w:ilvl="0" w:tplc="1DCC8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7B21FF"/>
    <w:multiLevelType w:val="hybridMultilevel"/>
    <w:tmpl w:val="57E09D98"/>
    <w:lvl w:ilvl="0" w:tplc="678CE5AA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FC4644D"/>
    <w:multiLevelType w:val="hybridMultilevel"/>
    <w:tmpl w:val="8F9CD6F8"/>
    <w:lvl w:ilvl="0" w:tplc="A6441DAE">
      <w:start w:val="1"/>
      <w:numFmt w:val="upperRoman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22522">
    <w:abstractNumId w:val="26"/>
  </w:num>
  <w:num w:numId="2" w16cid:durableId="226109549">
    <w:abstractNumId w:val="14"/>
  </w:num>
  <w:num w:numId="3" w16cid:durableId="58288208">
    <w:abstractNumId w:val="13"/>
  </w:num>
  <w:num w:numId="4" w16cid:durableId="4404302">
    <w:abstractNumId w:val="5"/>
  </w:num>
  <w:num w:numId="5" w16cid:durableId="73203751">
    <w:abstractNumId w:val="24"/>
  </w:num>
  <w:num w:numId="6" w16cid:durableId="330257643">
    <w:abstractNumId w:val="32"/>
  </w:num>
  <w:num w:numId="7" w16cid:durableId="1874225580">
    <w:abstractNumId w:val="0"/>
  </w:num>
  <w:num w:numId="8" w16cid:durableId="439882152">
    <w:abstractNumId w:val="1"/>
  </w:num>
  <w:num w:numId="9" w16cid:durableId="2051414849">
    <w:abstractNumId w:val="22"/>
  </w:num>
  <w:num w:numId="10" w16cid:durableId="248389953">
    <w:abstractNumId w:val="15"/>
  </w:num>
  <w:num w:numId="11" w16cid:durableId="1163161208">
    <w:abstractNumId w:val="28"/>
  </w:num>
  <w:num w:numId="12" w16cid:durableId="1029797551">
    <w:abstractNumId w:val="3"/>
  </w:num>
  <w:num w:numId="13" w16cid:durableId="932399402">
    <w:abstractNumId w:val="17"/>
  </w:num>
  <w:num w:numId="14" w16cid:durableId="1734238000">
    <w:abstractNumId w:val="2"/>
  </w:num>
  <w:num w:numId="15" w16cid:durableId="1368526191">
    <w:abstractNumId w:val="16"/>
  </w:num>
  <w:num w:numId="16" w16cid:durableId="520700723">
    <w:abstractNumId w:val="18"/>
  </w:num>
  <w:num w:numId="17" w16cid:durableId="1975139859">
    <w:abstractNumId w:val="11"/>
  </w:num>
  <w:num w:numId="18" w16cid:durableId="143132529">
    <w:abstractNumId w:val="27"/>
  </w:num>
  <w:num w:numId="19" w16cid:durableId="169611511">
    <w:abstractNumId w:val="10"/>
  </w:num>
  <w:num w:numId="20" w16cid:durableId="399908642">
    <w:abstractNumId w:val="9"/>
  </w:num>
  <w:num w:numId="21" w16cid:durableId="12611060">
    <w:abstractNumId w:val="25"/>
  </w:num>
  <w:num w:numId="22" w16cid:durableId="1553079037">
    <w:abstractNumId w:val="4"/>
  </w:num>
  <w:num w:numId="23" w16cid:durableId="58749388">
    <w:abstractNumId w:val="12"/>
  </w:num>
  <w:num w:numId="24" w16cid:durableId="428702781">
    <w:abstractNumId w:val="30"/>
  </w:num>
  <w:num w:numId="25" w16cid:durableId="459032871">
    <w:abstractNumId w:val="21"/>
  </w:num>
  <w:num w:numId="26" w16cid:durableId="593172041">
    <w:abstractNumId w:val="31"/>
  </w:num>
  <w:num w:numId="27" w16cid:durableId="361974579">
    <w:abstractNumId w:val="6"/>
  </w:num>
  <w:num w:numId="28" w16cid:durableId="336275834">
    <w:abstractNumId w:val="20"/>
  </w:num>
  <w:num w:numId="29" w16cid:durableId="143855320">
    <w:abstractNumId w:val="8"/>
  </w:num>
  <w:num w:numId="30" w16cid:durableId="1323268819">
    <w:abstractNumId w:val="19"/>
  </w:num>
  <w:num w:numId="31" w16cid:durableId="1266186433">
    <w:abstractNumId w:val="29"/>
  </w:num>
  <w:num w:numId="32" w16cid:durableId="1413504130">
    <w:abstractNumId w:val="7"/>
  </w:num>
  <w:num w:numId="33" w16cid:durableId="1448605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3"/>
    <w:rsid w:val="00010057"/>
    <w:rsid w:val="00020962"/>
    <w:rsid w:val="000643F1"/>
    <w:rsid w:val="000660B6"/>
    <w:rsid w:val="000903CD"/>
    <w:rsid w:val="000A7120"/>
    <w:rsid w:val="000B27F6"/>
    <w:rsid w:val="000B5950"/>
    <w:rsid w:val="000C5D2B"/>
    <w:rsid w:val="000C5F6C"/>
    <w:rsid w:val="00157254"/>
    <w:rsid w:val="00165090"/>
    <w:rsid w:val="001805F2"/>
    <w:rsid w:val="00186B6A"/>
    <w:rsid w:val="001919F3"/>
    <w:rsid w:val="00195DD0"/>
    <w:rsid w:val="001C46C8"/>
    <w:rsid w:val="00206DFF"/>
    <w:rsid w:val="00211FB7"/>
    <w:rsid w:val="00213A2D"/>
    <w:rsid w:val="002231E4"/>
    <w:rsid w:val="00236CDC"/>
    <w:rsid w:val="00237F74"/>
    <w:rsid w:val="00275913"/>
    <w:rsid w:val="00281658"/>
    <w:rsid w:val="00285E81"/>
    <w:rsid w:val="0029075E"/>
    <w:rsid w:val="00295524"/>
    <w:rsid w:val="002A79CC"/>
    <w:rsid w:val="002B1401"/>
    <w:rsid w:val="002C4AB6"/>
    <w:rsid w:val="002C7559"/>
    <w:rsid w:val="002D427F"/>
    <w:rsid w:val="002F3526"/>
    <w:rsid w:val="002F51D3"/>
    <w:rsid w:val="00326010"/>
    <w:rsid w:val="00340088"/>
    <w:rsid w:val="00341F2B"/>
    <w:rsid w:val="0037111F"/>
    <w:rsid w:val="00390994"/>
    <w:rsid w:val="003918B2"/>
    <w:rsid w:val="003D1794"/>
    <w:rsid w:val="003F6BD8"/>
    <w:rsid w:val="00410AE8"/>
    <w:rsid w:val="0042467B"/>
    <w:rsid w:val="00445ECC"/>
    <w:rsid w:val="004512E8"/>
    <w:rsid w:val="00477C41"/>
    <w:rsid w:val="00494835"/>
    <w:rsid w:val="004B128A"/>
    <w:rsid w:val="004C1F36"/>
    <w:rsid w:val="004C448E"/>
    <w:rsid w:val="004D01A3"/>
    <w:rsid w:val="00547084"/>
    <w:rsid w:val="0056778F"/>
    <w:rsid w:val="005A4ACE"/>
    <w:rsid w:val="005E7267"/>
    <w:rsid w:val="005F4BC2"/>
    <w:rsid w:val="00617B56"/>
    <w:rsid w:val="006506F8"/>
    <w:rsid w:val="00660A2A"/>
    <w:rsid w:val="006761C6"/>
    <w:rsid w:val="006F1369"/>
    <w:rsid w:val="007076BE"/>
    <w:rsid w:val="00722249"/>
    <w:rsid w:val="00725038"/>
    <w:rsid w:val="00753EB6"/>
    <w:rsid w:val="007A0E40"/>
    <w:rsid w:val="007B4B79"/>
    <w:rsid w:val="007C67E5"/>
    <w:rsid w:val="007E0FD0"/>
    <w:rsid w:val="0080449E"/>
    <w:rsid w:val="00820931"/>
    <w:rsid w:val="00822ED0"/>
    <w:rsid w:val="008507D0"/>
    <w:rsid w:val="00852318"/>
    <w:rsid w:val="00861C10"/>
    <w:rsid w:val="0088393C"/>
    <w:rsid w:val="008A6270"/>
    <w:rsid w:val="008A7347"/>
    <w:rsid w:val="00900569"/>
    <w:rsid w:val="009518D2"/>
    <w:rsid w:val="00956915"/>
    <w:rsid w:val="00962FD3"/>
    <w:rsid w:val="00967505"/>
    <w:rsid w:val="00995CE6"/>
    <w:rsid w:val="009E226F"/>
    <w:rsid w:val="009E40D3"/>
    <w:rsid w:val="009F559F"/>
    <w:rsid w:val="00A13FBC"/>
    <w:rsid w:val="00A163C8"/>
    <w:rsid w:val="00A274E6"/>
    <w:rsid w:val="00A352D5"/>
    <w:rsid w:val="00A40917"/>
    <w:rsid w:val="00A94E9B"/>
    <w:rsid w:val="00AA117F"/>
    <w:rsid w:val="00AB212A"/>
    <w:rsid w:val="00AC1D81"/>
    <w:rsid w:val="00AE4854"/>
    <w:rsid w:val="00B256D0"/>
    <w:rsid w:val="00B4461E"/>
    <w:rsid w:val="00B74B10"/>
    <w:rsid w:val="00B81FB7"/>
    <w:rsid w:val="00B84AF1"/>
    <w:rsid w:val="00B9305B"/>
    <w:rsid w:val="00BF3EC2"/>
    <w:rsid w:val="00C350A0"/>
    <w:rsid w:val="00C64DF1"/>
    <w:rsid w:val="00C71DCA"/>
    <w:rsid w:val="00C87550"/>
    <w:rsid w:val="00CA6346"/>
    <w:rsid w:val="00CC000C"/>
    <w:rsid w:val="00CE43FD"/>
    <w:rsid w:val="00D430FA"/>
    <w:rsid w:val="00DB09BE"/>
    <w:rsid w:val="00DC10E9"/>
    <w:rsid w:val="00DC226F"/>
    <w:rsid w:val="00DD10A0"/>
    <w:rsid w:val="00DD46A8"/>
    <w:rsid w:val="00E13B41"/>
    <w:rsid w:val="00E27B8D"/>
    <w:rsid w:val="00E70E0D"/>
    <w:rsid w:val="00E756AF"/>
    <w:rsid w:val="00E812F6"/>
    <w:rsid w:val="00E95769"/>
    <w:rsid w:val="00EF483E"/>
    <w:rsid w:val="00F10161"/>
    <w:rsid w:val="00F15927"/>
    <w:rsid w:val="00F3284A"/>
    <w:rsid w:val="00F43713"/>
    <w:rsid w:val="00F52AB6"/>
    <w:rsid w:val="00F737CF"/>
    <w:rsid w:val="00FB563B"/>
    <w:rsid w:val="00FD3761"/>
    <w:rsid w:val="00F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38429"/>
  <w15:chartTrackingRefBased/>
  <w15:docId w15:val="{287C3B02-8D1F-4C80-A18B-275DBBC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13"/>
    <w:pPr>
      <w:ind w:left="720"/>
      <w:contextualSpacing/>
    </w:pPr>
  </w:style>
  <w:style w:type="paragraph" w:customStyle="1" w:styleId="Default">
    <w:name w:val="Default"/>
    <w:rsid w:val="00722249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E6"/>
  </w:style>
  <w:style w:type="paragraph" w:styleId="Piedepgina">
    <w:name w:val="footer"/>
    <w:basedOn w:val="Normal"/>
    <w:link w:val="Piedepgina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E6"/>
  </w:style>
  <w:style w:type="character" w:styleId="Hipervnculo">
    <w:name w:val="Hyperlink"/>
    <w:basedOn w:val="Fuentedeprrafopredeter"/>
    <w:uiPriority w:val="99"/>
    <w:semiHidden/>
    <w:unhideWhenUsed/>
    <w:rsid w:val="00C350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95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1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ofiduciarias.org.co/ficdaelsalt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tgpactual.com.co/images/userfiles/files/formas/wm/Persona%20Natural/Cuestionario%20Perfil%20de%20Riesgo%20del%20Clien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andia.com.co/servicio-al-cliente/formatos/Formatos%20OldMutual/Encuesta-Perfil-de-Riesgo-Categorizacion-Persona-Natural7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2CAF0-04EA-4234-9F0A-4EDE3A60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4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Nicolas Gonzalez Jaramillo</cp:lastModifiedBy>
  <cp:revision>81</cp:revision>
  <cp:lastPrinted>2017-02-27T00:54:00Z</cp:lastPrinted>
  <dcterms:created xsi:type="dcterms:W3CDTF">2022-01-21T15:15:00Z</dcterms:created>
  <dcterms:modified xsi:type="dcterms:W3CDTF">2023-05-06T16:22:00Z</dcterms:modified>
</cp:coreProperties>
</file>