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0579B5" w14:textId="77777777" w:rsidR="00904A52" w:rsidRDefault="00000000">
      <w:pPr>
        <w:shd w:val="clear" w:color="auto" w:fill="D9D9D9"/>
        <w:spacing w:before="240" w:after="240"/>
        <w:rPr>
          <w:b/>
          <w:highlight w:val="yellow"/>
        </w:rPr>
      </w:pPr>
      <w:r>
        <w:rPr>
          <w:b/>
        </w:rPr>
        <w:t xml:space="preserve">Имена: </w:t>
      </w:r>
      <w:r>
        <w:t xml:space="preserve"> Росен Андреев Колев, Ралица Атанасова Симова, Георги Николаев Атанасов   </w:t>
      </w:r>
      <w:r>
        <w:rPr>
          <w:b/>
        </w:rPr>
        <w:t>ФН:</w:t>
      </w:r>
      <w:r>
        <w:t xml:space="preserve"> </w:t>
      </w:r>
      <w:r>
        <w:rPr>
          <w:i/>
        </w:rPr>
        <w:t>0MI0800065, 1MI0800135, 3MI0800092</w:t>
      </w:r>
      <w:r>
        <w:rPr>
          <w:i/>
          <w:highlight w:val="yellow"/>
        </w:rPr>
        <w:br/>
      </w:r>
      <w:r>
        <w:rPr>
          <w:b/>
        </w:rPr>
        <w:t>Начална година:</w:t>
      </w:r>
      <w:r>
        <w:t xml:space="preserve"> </w:t>
      </w:r>
      <w:r>
        <w:rPr>
          <w:i/>
        </w:rPr>
        <w:t>2021</w:t>
      </w:r>
      <w:r>
        <w:rPr>
          <w:b/>
        </w:rPr>
        <w:t xml:space="preserve">             </w:t>
      </w:r>
      <w:r>
        <w:rPr>
          <w:b/>
        </w:rPr>
        <w:tab/>
        <w:t xml:space="preserve">Програма:  </w:t>
      </w:r>
      <w:r>
        <w:t xml:space="preserve">бакалавър, (КН)  </w:t>
      </w:r>
      <w:r>
        <w:tab/>
      </w:r>
      <w:r>
        <w:rPr>
          <w:b/>
        </w:rPr>
        <w:t xml:space="preserve">Курс: </w:t>
      </w:r>
      <w:r>
        <w:rPr>
          <w:b/>
        </w:rPr>
        <w:tab/>
        <w:t xml:space="preserve"> 4</w:t>
      </w:r>
      <w:r>
        <w:t xml:space="preserve"> </w:t>
      </w:r>
      <w:r>
        <w:br/>
      </w:r>
      <w:r>
        <w:rPr>
          <w:b/>
        </w:rPr>
        <w:t>Тема:  4.1</w:t>
      </w:r>
      <w:r>
        <w:rPr>
          <w:b/>
          <w:highlight w:val="yellow"/>
        </w:rPr>
        <w:br/>
      </w:r>
      <w:r>
        <w:rPr>
          <w:b/>
        </w:rPr>
        <w:t xml:space="preserve">Дата: 26.01.2025                      </w:t>
      </w:r>
      <w:r>
        <w:rPr>
          <w:b/>
        </w:rPr>
        <w:tab/>
        <w:t>Предмет: w23prj_KN _</w:t>
      </w:r>
      <w:proofErr w:type="spellStart"/>
      <w:r>
        <w:rPr>
          <w:b/>
        </w:rPr>
        <w:t>final</w:t>
      </w:r>
      <w:proofErr w:type="spellEnd"/>
      <w:r>
        <w:rPr>
          <w:b/>
        </w:rPr>
        <w:t xml:space="preserve">      </w:t>
      </w:r>
      <w:r>
        <w:rPr>
          <w:b/>
        </w:rPr>
        <w:tab/>
      </w:r>
      <w:r>
        <w:rPr>
          <w:b/>
        </w:rPr>
        <w:br/>
        <w:t>Имейл:</w:t>
      </w:r>
      <w:r>
        <w:rPr>
          <w:b/>
          <w:shd w:val="clear" w:color="auto" w:fill="D9D9D9"/>
        </w:rPr>
        <w:t xml:space="preserve"> </w:t>
      </w:r>
      <w:hyperlink r:id="rId5">
        <w:r>
          <w:rPr>
            <w:b/>
            <w:color w:val="1155CC"/>
            <w:u w:val="single"/>
            <w:shd w:val="clear" w:color="auto" w:fill="D9D9D9"/>
          </w:rPr>
          <w:t>rosenandreevkolev1@gmail.com</w:t>
        </w:r>
      </w:hyperlink>
      <w:r>
        <w:rPr>
          <w:b/>
          <w:shd w:val="clear" w:color="auto" w:fill="D9D9D9"/>
        </w:rPr>
        <w:t xml:space="preserve">, </w:t>
      </w:r>
      <w:hyperlink r:id="rId6">
        <w:r>
          <w:rPr>
            <w:b/>
            <w:color w:val="1155CC"/>
            <w:sz w:val="23"/>
            <w:szCs w:val="23"/>
            <w:u w:val="single"/>
            <w:shd w:val="clear" w:color="auto" w:fill="D9D9D9"/>
          </w:rPr>
          <w:t>ralica.a.simova@gmail.com</w:t>
        </w:r>
      </w:hyperlink>
      <w:r>
        <w:rPr>
          <w:b/>
          <w:color w:val="1C1E21"/>
          <w:sz w:val="23"/>
          <w:szCs w:val="23"/>
          <w:shd w:val="clear" w:color="auto" w:fill="D9D9D9"/>
        </w:rPr>
        <w:t xml:space="preserve">, </w:t>
      </w:r>
      <w:hyperlink r:id="rId7">
        <w:r>
          <w:rPr>
            <w:b/>
            <w:color w:val="1155CC"/>
            <w:u w:val="single"/>
            <w:shd w:val="clear" w:color="auto" w:fill="D9D9D9"/>
          </w:rPr>
          <w:t>nigosto@gmail.com</w:t>
        </w:r>
      </w:hyperlink>
      <w:r>
        <w:rPr>
          <w:b/>
          <w:highlight w:val="yellow"/>
        </w:rPr>
        <w:t xml:space="preserve"> </w:t>
      </w:r>
    </w:p>
    <w:p w14:paraId="411AFB7B" w14:textId="77777777" w:rsidR="00904A52" w:rsidRDefault="00000000">
      <w:pPr>
        <w:spacing w:before="240" w:after="240"/>
        <w:jc w:val="both"/>
        <w:rPr>
          <w:sz w:val="24"/>
          <w:szCs w:val="24"/>
        </w:rPr>
      </w:pPr>
      <w:r>
        <w:rPr>
          <w:b/>
          <w:sz w:val="24"/>
          <w:szCs w:val="24"/>
        </w:rPr>
        <w:t>преподавател:</w:t>
      </w:r>
      <w:r>
        <w:rPr>
          <w:sz w:val="24"/>
          <w:szCs w:val="24"/>
        </w:rPr>
        <w:t xml:space="preserve"> доц. д-р Милен Петров</w:t>
      </w:r>
    </w:p>
    <w:p w14:paraId="432E78A6" w14:textId="77777777" w:rsidR="00904A52" w:rsidRDefault="00000000">
      <w:pPr>
        <w:pStyle w:val="Heading1"/>
        <w:keepNext w:val="0"/>
        <w:keepLines w:val="0"/>
        <w:spacing w:before="480"/>
        <w:jc w:val="center"/>
        <w:rPr>
          <w:b/>
          <w:sz w:val="46"/>
          <w:szCs w:val="46"/>
          <w:highlight w:val="white"/>
        </w:rPr>
      </w:pPr>
      <w:bookmarkStart w:id="0" w:name="_74u6osms496" w:colFirst="0" w:colLast="0"/>
      <w:bookmarkEnd w:id="0"/>
      <w:r>
        <w:rPr>
          <w:b/>
          <w:sz w:val="46"/>
          <w:szCs w:val="46"/>
        </w:rPr>
        <w:t>ТЕМА:  w2</w:t>
      </w:r>
      <w:r>
        <w:rPr>
          <w:b/>
          <w:sz w:val="46"/>
          <w:szCs w:val="46"/>
          <w:highlight w:val="white"/>
        </w:rPr>
        <w:t xml:space="preserve">3/4.1 - </w:t>
      </w:r>
      <w:proofErr w:type="spellStart"/>
      <w:r>
        <w:rPr>
          <w:b/>
          <w:sz w:val="46"/>
          <w:szCs w:val="46"/>
          <w:highlight w:val="white"/>
        </w:rPr>
        <w:t>Alumni</w:t>
      </w:r>
      <w:proofErr w:type="spellEnd"/>
      <w:r>
        <w:rPr>
          <w:b/>
          <w:sz w:val="46"/>
          <w:szCs w:val="46"/>
          <w:highlight w:val="white"/>
        </w:rPr>
        <w:t xml:space="preserve"> </w:t>
      </w:r>
      <w:proofErr w:type="spellStart"/>
      <w:r>
        <w:rPr>
          <w:b/>
          <w:sz w:val="46"/>
          <w:szCs w:val="46"/>
          <w:highlight w:val="white"/>
        </w:rPr>
        <w:t>Hub</w:t>
      </w:r>
      <w:proofErr w:type="spellEnd"/>
      <w:r>
        <w:rPr>
          <w:b/>
          <w:sz w:val="46"/>
          <w:szCs w:val="46"/>
          <w:highlight w:val="white"/>
        </w:rPr>
        <w:t xml:space="preserve"> - Управление на процес по дипломиране</w:t>
      </w:r>
    </w:p>
    <w:p w14:paraId="68D73F69" w14:textId="77777777" w:rsidR="00904A52" w:rsidRDefault="00000000">
      <w:pPr>
        <w:pStyle w:val="Heading2"/>
        <w:keepNext w:val="0"/>
        <w:keepLines w:val="0"/>
        <w:spacing w:after="80"/>
        <w:rPr>
          <w:b/>
          <w:sz w:val="22"/>
          <w:szCs w:val="22"/>
        </w:rPr>
      </w:pPr>
      <w:bookmarkStart w:id="1" w:name="_lp1us79hhwgb" w:colFirst="0" w:colLast="0"/>
      <w:bookmarkEnd w:id="1"/>
      <w:r>
        <w:rPr>
          <w:b/>
          <w:sz w:val="22"/>
          <w:szCs w:val="22"/>
        </w:rPr>
        <w:t>1. Условие</w:t>
      </w:r>
    </w:p>
    <w:p w14:paraId="24A88772" w14:textId="77777777" w:rsidR="00904A52" w:rsidRDefault="00000000">
      <w:pPr>
        <w:spacing w:before="240" w:after="240"/>
        <w:rPr>
          <w:sz w:val="18"/>
          <w:szCs w:val="18"/>
        </w:rPr>
      </w:pPr>
      <w:r>
        <w:rPr>
          <w:sz w:val="18"/>
          <w:szCs w:val="18"/>
        </w:rPr>
        <w:t xml:space="preserve">Проектът представлява система за управление на процеса по дипломиране. Основната му цел е предоставянето на възможност за контролиране на церемониите за дипломиране и предоставянето на съпътстващата ги информация по удобен начин. Предназначението му е да се превърне в единен портал, където администрацията да предоставя необходимата информация за предстоящи събития и студентите да получават лесно тази информация и да реагират, където това е необходимо. Системата е подходяща за използване от различни университети в България. </w:t>
      </w:r>
    </w:p>
    <w:p w14:paraId="7060F442" w14:textId="77777777" w:rsidR="00904A52" w:rsidRDefault="00000000">
      <w:pPr>
        <w:spacing w:before="240" w:after="240"/>
        <w:rPr>
          <w:b/>
          <w:highlight w:val="green"/>
        </w:rPr>
      </w:pPr>
      <w:r>
        <w:rPr>
          <w:b/>
        </w:rPr>
        <w:t xml:space="preserve">2. Въведение – извличане на изисквания </w:t>
      </w:r>
    </w:p>
    <w:p w14:paraId="52876BA1" w14:textId="77777777" w:rsidR="00904A52" w:rsidRDefault="00000000">
      <w:pPr>
        <w:spacing w:before="240" w:after="240"/>
        <w:rPr>
          <w:sz w:val="18"/>
          <w:szCs w:val="18"/>
        </w:rPr>
      </w:pPr>
      <w:r>
        <w:rPr>
          <w:sz w:val="18"/>
          <w:szCs w:val="18"/>
        </w:rPr>
        <w:t>В системата са реализирани три различни роли за потребителите - студенти, администрация и админ. Админът има най-големите правомощия в системата - одобрява заявки за регистрация на студенти и администрация и следи за нередности. Администрацията организира процеса по дипломирането и изпраща покани до студентите, а студентите следят за новини и отговарят на поканите от администрацията.</w:t>
      </w:r>
    </w:p>
    <w:p w14:paraId="3038EFCF" w14:textId="77777777" w:rsidR="00904A52" w:rsidRDefault="00000000">
      <w:pPr>
        <w:spacing w:before="240" w:after="240"/>
        <w:rPr>
          <w:sz w:val="18"/>
          <w:szCs w:val="18"/>
        </w:rPr>
      </w:pPr>
      <w:r>
        <w:rPr>
          <w:sz w:val="18"/>
          <w:szCs w:val="18"/>
        </w:rPr>
        <w:t>Основните функционалности, реализирани с този проект са:</w:t>
      </w:r>
    </w:p>
    <w:p w14:paraId="13549665" w14:textId="77777777" w:rsidR="00904A52" w:rsidRDefault="00000000">
      <w:pPr>
        <w:numPr>
          <w:ilvl w:val="0"/>
          <w:numId w:val="8"/>
        </w:numPr>
        <w:spacing w:before="240"/>
        <w:rPr>
          <w:sz w:val="18"/>
          <w:szCs w:val="18"/>
        </w:rPr>
      </w:pPr>
      <w:r>
        <w:rPr>
          <w:sz w:val="18"/>
          <w:szCs w:val="18"/>
        </w:rPr>
        <w:t>Регистрация на потребител. Възможностите за тип профил са студентски или администраторски. Регистрацията трябва да става с потребителско име, имейл и парола, като името и имейла трябва да са уникални в рамката на системата. За студентските профили е необходим и факултетен номер. След изпращане на заявката за регистрация, потребителя трябва да изчака получаване на одобрение от админа.</w:t>
      </w:r>
    </w:p>
    <w:p w14:paraId="2F1A4B07" w14:textId="77777777" w:rsidR="00904A52" w:rsidRDefault="00000000">
      <w:pPr>
        <w:numPr>
          <w:ilvl w:val="0"/>
          <w:numId w:val="8"/>
        </w:numPr>
        <w:rPr>
          <w:sz w:val="18"/>
          <w:szCs w:val="18"/>
        </w:rPr>
      </w:pPr>
      <w:r>
        <w:rPr>
          <w:sz w:val="18"/>
          <w:szCs w:val="18"/>
        </w:rPr>
        <w:t>Влизане във вече съществуващ профил. За вход са необходими потребителско име и парола.</w:t>
      </w:r>
    </w:p>
    <w:p w14:paraId="1EBD1713" w14:textId="77777777" w:rsidR="00904A52" w:rsidRDefault="00000000">
      <w:pPr>
        <w:numPr>
          <w:ilvl w:val="0"/>
          <w:numId w:val="8"/>
        </w:numPr>
        <w:rPr>
          <w:sz w:val="18"/>
          <w:szCs w:val="18"/>
        </w:rPr>
      </w:pPr>
      <w:r>
        <w:rPr>
          <w:sz w:val="18"/>
          <w:szCs w:val="18"/>
        </w:rPr>
        <w:t xml:space="preserve">Добавяне на нов факултетен номер към студентския профил. Студентът трябва да има възможност да влиза в системата с различни факултетни номера и да вижда различна информация спрямо факултетния номер, който е избрал. </w:t>
      </w:r>
    </w:p>
    <w:p w14:paraId="572AEAF9" w14:textId="77777777" w:rsidR="00904A52" w:rsidRDefault="00000000">
      <w:pPr>
        <w:numPr>
          <w:ilvl w:val="0"/>
          <w:numId w:val="8"/>
        </w:numPr>
        <w:rPr>
          <w:sz w:val="18"/>
          <w:szCs w:val="18"/>
        </w:rPr>
      </w:pPr>
      <w:r>
        <w:rPr>
          <w:sz w:val="18"/>
          <w:szCs w:val="18"/>
        </w:rPr>
        <w:t>Информация за профила. Потребителят трябва да може да види данните за неговия профил като потребителско име и имейл, а за студентските профили е налична и информация за следването на студента - средна оценка, дата на завършване и факултетен номер, както и информация за предстоящи церемонии за дипломирането.</w:t>
      </w:r>
    </w:p>
    <w:p w14:paraId="24853FB4" w14:textId="77777777" w:rsidR="00904A52" w:rsidRDefault="00000000">
      <w:pPr>
        <w:numPr>
          <w:ilvl w:val="0"/>
          <w:numId w:val="8"/>
        </w:numPr>
        <w:rPr>
          <w:sz w:val="18"/>
          <w:szCs w:val="18"/>
        </w:rPr>
      </w:pPr>
      <w:r>
        <w:rPr>
          <w:sz w:val="18"/>
          <w:szCs w:val="18"/>
        </w:rPr>
        <w:t xml:space="preserve">Импорт на студенти. Администрацията трябва да може да импортира данните за студентите, които ще се дипломират през следващата година, като импорта става от файл в CSV формат. </w:t>
      </w:r>
      <w:r>
        <w:rPr>
          <w:sz w:val="18"/>
          <w:szCs w:val="18"/>
        </w:rPr>
        <w:lastRenderedPageBreak/>
        <w:t>След като информацията е импортирана, данните за всички студенти са налични за преглед в таблица.</w:t>
      </w:r>
    </w:p>
    <w:p w14:paraId="26E9AFCA" w14:textId="77777777" w:rsidR="00904A52" w:rsidRDefault="00000000">
      <w:pPr>
        <w:numPr>
          <w:ilvl w:val="0"/>
          <w:numId w:val="8"/>
        </w:numPr>
        <w:rPr>
          <w:sz w:val="18"/>
          <w:szCs w:val="18"/>
        </w:rPr>
      </w:pPr>
      <w:r>
        <w:rPr>
          <w:sz w:val="18"/>
          <w:szCs w:val="18"/>
        </w:rPr>
        <w:t>Експорт на таблици със студенти и церемонии в CSV формат.</w:t>
      </w:r>
    </w:p>
    <w:p w14:paraId="6E09923A" w14:textId="77777777" w:rsidR="00904A52" w:rsidRDefault="00000000">
      <w:pPr>
        <w:numPr>
          <w:ilvl w:val="0"/>
          <w:numId w:val="8"/>
        </w:numPr>
        <w:rPr>
          <w:sz w:val="18"/>
          <w:szCs w:val="18"/>
        </w:rPr>
      </w:pPr>
      <w:r>
        <w:rPr>
          <w:sz w:val="18"/>
          <w:szCs w:val="18"/>
        </w:rPr>
        <w:t>Създаване на церемония - трябва да се предостави дата, година на завършване и да се поканят студентите. Тези покани може да са обикновена покана за церемонията, покана за изнасяне на речи, покана за отговорник за тоги, дипломи или подписи. Церемониите трябва да могат да се редактират. Всяка промяна в церемонията трябва да стане видима за студента след обновяване на страницата.</w:t>
      </w:r>
    </w:p>
    <w:p w14:paraId="003B9D9B" w14:textId="77777777" w:rsidR="00904A52" w:rsidRDefault="00000000">
      <w:pPr>
        <w:numPr>
          <w:ilvl w:val="0"/>
          <w:numId w:val="8"/>
        </w:numPr>
        <w:rPr>
          <w:sz w:val="18"/>
          <w:szCs w:val="18"/>
        </w:rPr>
      </w:pPr>
      <w:r>
        <w:rPr>
          <w:sz w:val="18"/>
          <w:szCs w:val="18"/>
        </w:rPr>
        <w:t>Получаване на информация от студентите за предстояща церемония и даване на отговор на поканите. Студентите трябва да могат да отговорят с ДА/ НЕ на поканата за церемонията и ако приемат да присъстват и имат други покани - за речи и за отговорник тоги, дипломи или подписи, да могат да отговорят на тях също.</w:t>
      </w:r>
    </w:p>
    <w:p w14:paraId="0A19F165" w14:textId="77777777" w:rsidR="00904A52" w:rsidRDefault="00000000">
      <w:pPr>
        <w:numPr>
          <w:ilvl w:val="0"/>
          <w:numId w:val="8"/>
        </w:numPr>
        <w:rPr>
          <w:sz w:val="18"/>
          <w:szCs w:val="18"/>
        </w:rPr>
      </w:pPr>
      <w:r>
        <w:rPr>
          <w:sz w:val="18"/>
          <w:szCs w:val="18"/>
        </w:rPr>
        <w:t>Възможност за повторно изпращане на поканите за речи и за отговорник за тоги, дипломи или подписи от администрацията, ако някой от поканените е отказал.</w:t>
      </w:r>
    </w:p>
    <w:p w14:paraId="204E5802" w14:textId="77777777" w:rsidR="00904A52" w:rsidRDefault="00000000">
      <w:pPr>
        <w:numPr>
          <w:ilvl w:val="0"/>
          <w:numId w:val="8"/>
        </w:numPr>
        <w:rPr>
          <w:sz w:val="18"/>
          <w:szCs w:val="18"/>
        </w:rPr>
      </w:pPr>
      <w:r>
        <w:rPr>
          <w:sz w:val="18"/>
          <w:szCs w:val="18"/>
        </w:rPr>
        <w:t>Студентите трябва да могат да изберат размер за тогата си, като изборът става само между останалите налични размери.</w:t>
      </w:r>
    </w:p>
    <w:p w14:paraId="7892FBF0" w14:textId="77777777" w:rsidR="00904A52" w:rsidRDefault="00000000">
      <w:pPr>
        <w:numPr>
          <w:ilvl w:val="0"/>
          <w:numId w:val="8"/>
        </w:numPr>
        <w:rPr>
          <w:sz w:val="18"/>
          <w:szCs w:val="18"/>
        </w:rPr>
      </w:pPr>
      <w:r>
        <w:rPr>
          <w:sz w:val="18"/>
          <w:szCs w:val="18"/>
        </w:rPr>
        <w:t xml:space="preserve">Възможност за преглед на всички церемонии и на подробна информация за някоя церемония от администрацията. </w:t>
      </w:r>
    </w:p>
    <w:p w14:paraId="39D8121F" w14:textId="77777777" w:rsidR="00904A52" w:rsidRDefault="00000000">
      <w:pPr>
        <w:numPr>
          <w:ilvl w:val="0"/>
          <w:numId w:val="8"/>
        </w:numPr>
        <w:spacing w:after="240"/>
        <w:rPr>
          <w:sz w:val="18"/>
          <w:szCs w:val="18"/>
        </w:rPr>
      </w:pPr>
      <w:r>
        <w:rPr>
          <w:sz w:val="18"/>
          <w:szCs w:val="18"/>
        </w:rPr>
        <w:t>Админът трябва да има възможност да одобрява заявките за създаване на профили.</w:t>
      </w:r>
    </w:p>
    <w:p w14:paraId="313C0F19" w14:textId="77777777" w:rsidR="00904A52" w:rsidRDefault="00000000">
      <w:pPr>
        <w:spacing w:before="240" w:after="240"/>
        <w:rPr>
          <w:sz w:val="18"/>
          <w:szCs w:val="18"/>
        </w:rPr>
      </w:pPr>
      <w:r>
        <w:rPr>
          <w:sz w:val="18"/>
          <w:szCs w:val="18"/>
        </w:rPr>
        <w:t>Нефункционалните изисквания, които трябва да се реализират със системата са:</w:t>
      </w:r>
    </w:p>
    <w:p w14:paraId="681BF1C5" w14:textId="77777777" w:rsidR="00904A52" w:rsidRDefault="00000000">
      <w:pPr>
        <w:numPr>
          <w:ilvl w:val="0"/>
          <w:numId w:val="2"/>
        </w:numPr>
        <w:spacing w:before="240"/>
        <w:rPr>
          <w:sz w:val="18"/>
          <w:szCs w:val="18"/>
        </w:rPr>
      </w:pPr>
      <w:r>
        <w:rPr>
          <w:sz w:val="18"/>
          <w:szCs w:val="18"/>
        </w:rPr>
        <w:t>Сигурност чрез контрол на достъпа спрямо ролите. Преди да успеят да влязат в приложението, потребителите трябва да минават през процес на удостоверяване и овластяване. Контрол на достъпа се осъществява и чрез одобряването на заявките за създаване на профил. Постигане на сигурност при съхранението на паролите чрез криптиране.</w:t>
      </w:r>
    </w:p>
    <w:p w14:paraId="1316FB8B" w14:textId="77777777" w:rsidR="00904A52" w:rsidRDefault="00000000">
      <w:pPr>
        <w:numPr>
          <w:ilvl w:val="0"/>
          <w:numId w:val="2"/>
        </w:numPr>
        <w:rPr>
          <w:sz w:val="18"/>
          <w:szCs w:val="18"/>
        </w:rPr>
      </w:pPr>
      <w:r>
        <w:rPr>
          <w:sz w:val="18"/>
          <w:szCs w:val="18"/>
        </w:rPr>
        <w:t>Надеждност се постига чрез валидиране на входните данни и обработка на грешките.</w:t>
      </w:r>
    </w:p>
    <w:p w14:paraId="73BCC954" w14:textId="77777777" w:rsidR="00904A52" w:rsidRDefault="00000000">
      <w:pPr>
        <w:numPr>
          <w:ilvl w:val="0"/>
          <w:numId w:val="2"/>
        </w:numPr>
        <w:rPr>
          <w:sz w:val="18"/>
          <w:szCs w:val="18"/>
        </w:rPr>
      </w:pPr>
      <w:r>
        <w:rPr>
          <w:sz w:val="18"/>
          <w:szCs w:val="18"/>
        </w:rPr>
        <w:t>Използваемост се постига чрез интуитивен дизайн и показване на подходящи грешки на потребителя.</w:t>
      </w:r>
    </w:p>
    <w:p w14:paraId="2C848072" w14:textId="77777777" w:rsidR="00904A52" w:rsidRDefault="00000000">
      <w:pPr>
        <w:numPr>
          <w:ilvl w:val="0"/>
          <w:numId w:val="2"/>
        </w:numPr>
        <w:rPr>
          <w:sz w:val="18"/>
          <w:szCs w:val="18"/>
        </w:rPr>
      </w:pPr>
      <w:r>
        <w:rPr>
          <w:sz w:val="18"/>
          <w:szCs w:val="18"/>
        </w:rPr>
        <w:t xml:space="preserve">Възможност за лесна промяна се постига чрез </w:t>
      </w:r>
      <w:proofErr w:type="spellStart"/>
      <w:r>
        <w:rPr>
          <w:sz w:val="18"/>
          <w:szCs w:val="18"/>
        </w:rPr>
        <w:t>преизползването</w:t>
      </w:r>
      <w:proofErr w:type="spellEnd"/>
      <w:r>
        <w:rPr>
          <w:sz w:val="18"/>
          <w:szCs w:val="18"/>
        </w:rPr>
        <w:t xml:space="preserve"> на общи компоненти и дизайна на архитектурата чрез стила модел-изглед-контролер (MVC)</w:t>
      </w:r>
    </w:p>
    <w:p w14:paraId="724062AA" w14:textId="77777777" w:rsidR="00904A52" w:rsidRDefault="00000000">
      <w:pPr>
        <w:numPr>
          <w:ilvl w:val="0"/>
          <w:numId w:val="2"/>
        </w:numPr>
        <w:spacing w:after="240"/>
        <w:rPr>
          <w:sz w:val="18"/>
          <w:szCs w:val="18"/>
        </w:rPr>
      </w:pPr>
      <w:proofErr w:type="spellStart"/>
      <w:r>
        <w:rPr>
          <w:sz w:val="18"/>
          <w:szCs w:val="18"/>
        </w:rPr>
        <w:t>Конфигурируемост</w:t>
      </w:r>
      <w:proofErr w:type="spellEnd"/>
      <w:r>
        <w:rPr>
          <w:sz w:val="18"/>
          <w:szCs w:val="18"/>
        </w:rPr>
        <w:t xml:space="preserve"> се постига чрез наличието на конфигурационен файл с променливи на средата. </w:t>
      </w:r>
    </w:p>
    <w:p w14:paraId="2B15F803" w14:textId="77777777" w:rsidR="00904A52" w:rsidRDefault="00000000">
      <w:pPr>
        <w:spacing w:before="240" w:after="240"/>
        <w:rPr>
          <w:sz w:val="18"/>
          <w:szCs w:val="18"/>
        </w:rPr>
      </w:pPr>
      <w:r>
        <w:rPr>
          <w:sz w:val="18"/>
          <w:szCs w:val="18"/>
        </w:rPr>
        <w:t>Ползите от реализацията на тази система са постигането на унифициран и систематизиран процес за дипломирането, събирането на необходимата информация на едно място, достъпно за всички участници в процеса и доставянето на лесен и удобен канал за информация.</w:t>
      </w:r>
    </w:p>
    <w:p w14:paraId="04D8666E" w14:textId="77777777" w:rsidR="00904A52" w:rsidRDefault="00000000">
      <w:pPr>
        <w:spacing w:before="240" w:after="240"/>
        <w:rPr>
          <w:b/>
        </w:rPr>
      </w:pPr>
      <w:r>
        <w:rPr>
          <w:b/>
        </w:rPr>
        <w:t>3. Теория – анализ и проектиране на решението</w:t>
      </w:r>
    </w:p>
    <w:p w14:paraId="7CDE4D8B" w14:textId="77777777" w:rsidR="00904A52" w:rsidRDefault="00000000">
      <w:pPr>
        <w:spacing w:before="240" w:after="240"/>
        <w:rPr>
          <w:sz w:val="18"/>
          <w:szCs w:val="18"/>
        </w:rPr>
      </w:pPr>
      <w:r>
        <w:rPr>
          <w:sz w:val="18"/>
          <w:szCs w:val="18"/>
        </w:rPr>
        <w:t>Реализирана е архитектурата на модел-изглед-контролер (MVC). Моделният компонент управлява поведението и данните на приложението, изпраща информация за неговото състояние и отговаря на инструкции за промяна на състоянието. Изгледът има задължението да управлява представянето на информация пред потребителите. Контролерът управлява взаимодействието с потребителя, валидира входните данни и информира модела или изгледа, за да предприемат подходящи действия.</w:t>
      </w:r>
    </w:p>
    <w:p w14:paraId="7751C78D" w14:textId="77777777" w:rsidR="00904A52" w:rsidRDefault="00000000">
      <w:pPr>
        <w:spacing w:before="240" w:after="240"/>
        <w:rPr>
          <w:sz w:val="18"/>
          <w:szCs w:val="18"/>
        </w:rPr>
      </w:pPr>
      <w:r>
        <w:rPr>
          <w:sz w:val="18"/>
          <w:szCs w:val="18"/>
        </w:rPr>
        <w:t xml:space="preserve">Като допълнителен архитектурен стил е реализиран </w:t>
      </w:r>
      <w:proofErr w:type="spellStart"/>
      <w:r>
        <w:rPr>
          <w:sz w:val="18"/>
          <w:szCs w:val="18"/>
        </w:rPr>
        <w:t>Front</w:t>
      </w:r>
      <w:proofErr w:type="spellEnd"/>
      <w:r>
        <w:rPr>
          <w:sz w:val="18"/>
          <w:szCs w:val="18"/>
        </w:rPr>
        <w:t xml:space="preserve"> </w:t>
      </w:r>
      <w:proofErr w:type="spellStart"/>
      <w:r>
        <w:rPr>
          <w:sz w:val="18"/>
          <w:szCs w:val="18"/>
        </w:rPr>
        <w:t>Controller.Той</w:t>
      </w:r>
      <w:proofErr w:type="spellEnd"/>
      <w:r>
        <w:rPr>
          <w:sz w:val="18"/>
          <w:szCs w:val="18"/>
        </w:rPr>
        <w:t xml:space="preserve"> се състои в използването на  централизирана точка за обработка на всички входящи заявки към приложението. </w:t>
      </w:r>
    </w:p>
    <w:p w14:paraId="17616862" w14:textId="77777777" w:rsidR="00904A52" w:rsidRDefault="00000000" w:rsidP="00867A18">
      <w:pPr>
        <w:spacing w:before="240" w:after="240"/>
        <w:jc w:val="center"/>
        <w:rPr>
          <w:sz w:val="18"/>
          <w:szCs w:val="18"/>
        </w:rPr>
      </w:pPr>
      <w:r>
        <w:rPr>
          <w:noProof/>
          <w:sz w:val="18"/>
          <w:szCs w:val="18"/>
        </w:rPr>
        <w:drawing>
          <wp:inline distT="114300" distB="114300" distL="114300" distR="114300" wp14:anchorId="3DD650FB" wp14:editId="61ED817A">
            <wp:extent cx="4125315" cy="97621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125315" cy="976219"/>
                    </a:xfrm>
                    <a:prstGeom prst="rect">
                      <a:avLst/>
                    </a:prstGeom>
                    <a:ln/>
                  </pic:spPr>
                </pic:pic>
              </a:graphicData>
            </a:graphic>
          </wp:inline>
        </w:drawing>
      </w:r>
    </w:p>
    <w:p w14:paraId="0EEE2A55" w14:textId="77777777" w:rsidR="00904A52" w:rsidRDefault="00000000">
      <w:pPr>
        <w:spacing w:before="240" w:after="240"/>
        <w:jc w:val="center"/>
        <w:rPr>
          <w:sz w:val="18"/>
          <w:szCs w:val="18"/>
        </w:rPr>
      </w:pPr>
      <w:r>
        <w:rPr>
          <w:sz w:val="18"/>
          <w:szCs w:val="18"/>
        </w:rPr>
        <w:t>фиг. 3.1 Логиката за пренасочване на заявките към единствената входна точка.</w:t>
      </w:r>
    </w:p>
    <w:p w14:paraId="61DAB13B" w14:textId="77777777" w:rsidR="00904A52" w:rsidRDefault="00000000">
      <w:pPr>
        <w:spacing w:before="240" w:after="240"/>
        <w:rPr>
          <w:b/>
          <w:highlight w:val="yellow"/>
        </w:rPr>
      </w:pPr>
      <w:r>
        <w:rPr>
          <w:sz w:val="18"/>
          <w:szCs w:val="18"/>
        </w:rPr>
        <w:lastRenderedPageBreak/>
        <w:t xml:space="preserve"> </w:t>
      </w:r>
      <w:r>
        <w:rPr>
          <w:b/>
        </w:rPr>
        <w:t>4. Използвани технологии</w:t>
      </w:r>
    </w:p>
    <w:p w14:paraId="1DCE00AC" w14:textId="77777777" w:rsidR="00904A52" w:rsidRDefault="00000000">
      <w:pPr>
        <w:spacing w:before="240" w:after="240"/>
        <w:rPr>
          <w:sz w:val="18"/>
          <w:szCs w:val="18"/>
          <w:highlight w:val="white"/>
        </w:rPr>
      </w:pPr>
      <w:r>
        <w:rPr>
          <w:sz w:val="18"/>
          <w:szCs w:val="18"/>
          <w:highlight w:val="white"/>
        </w:rPr>
        <w:t xml:space="preserve">За реализацията на проекта е използвана средата за разработка XAMPP, версия 8.12.2-0, както под операционната система Windows 10 и Windows 11, така и под </w:t>
      </w:r>
      <w:proofErr w:type="spellStart"/>
      <w:r>
        <w:rPr>
          <w:sz w:val="18"/>
          <w:szCs w:val="18"/>
          <w:highlight w:val="white"/>
        </w:rPr>
        <w:t>Ubuntu</w:t>
      </w:r>
      <w:proofErr w:type="spellEnd"/>
      <w:r>
        <w:rPr>
          <w:sz w:val="18"/>
          <w:szCs w:val="18"/>
          <w:highlight w:val="white"/>
        </w:rPr>
        <w:t xml:space="preserve"> 22.04. Използваната версия на XAMPP включва: </w:t>
      </w:r>
    </w:p>
    <w:p w14:paraId="02FC90F8" w14:textId="77777777" w:rsidR="00904A52" w:rsidRDefault="00000000">
      <w:pPr>
        <w:numPr>
          <w:ilvl w:val="0"/>
          <w:numId w:val="5"/>
        </w:numPr>
        <w:spacing w:before="240"/>
        <w:rPr>
          <w:sz w:val="18"/>
          <w:szCs w:val="18"/>
          <w:highlight w:val="white"/>
        </w:rPr>
      </w:pPr>
      <w:r>
        <w:rPr>
          <w:sz w:val="18"/>
          <w:szCs w:val="18"/>
          <w:highlight w:val="white"/>
        </w:rPr>
        <w:t>интерпретатор на PHP, версия 8.12.2;</w:t>
      </w:r>
    </w:p>
    <w:p w14:paraId="2E521C56" w14:textId="77777777" w:rsidR="00904A52" w:rsidRDefault="00000000">
      <w:pPr>
        <w:numPr>
          <w:ilvl w:val="0"/>
          <w:numId w:val="5"/>
        </w:numPr>
        <w:rPr>
          <w:sz w:val="18"/>
          <w:szCs w:val="18"/>
          <w:highlight w:val="white"/>
        </w:rPr>
      </w:pPr>
      <w:r>
        <w:rPr>
          <w:sz w:val="18"/>
          <w:szCs w:val="18"/>
          <w:highlight w:val="white"/>
        </w:rPr>
        <w:t xml:space="preserve">сървър </w:t>
      </w:r>
      <w:proofErr w:type="spellStart"/>
      <w:r>
        <w:rPr>
          <w:sz w:val="18"/>
          <w:szCs w:val="18"/>
          <w:highlight w:val="white"/>
        </w:rPr>
        <w:t>Apache</w:t>
      </w:r>
      <w:proofErr w:type="spellEnd"/>
      <w:r>
        <w:rPr>
          <w:sz w:val="18"/>
          <w:szCs w:val="18"/>
          <w:highlight w:val="white"/>
        </w:rPr>
        <w:t>, версия 2.4.58;</w:t>
      </w:r>
    </w:p>
    <w:p w14:paraId="1F15E976" w14:textId="77777777" w:rsidR="00904A52" w:rsidRDefault="00000000">
      <w:pPr>
        <w:numPr>
          <w:ilvl w:val="0"/>
          <w:numId w:val="5"/>
        </w:numPr>
        <w:spacing w:after="240"/>
        <w:rPr>
          <w:sz w:val="18"/>
          <w:szCs w:val="18"/>
          <w:highlight w:val="white"/>
        </w:rPr>
      </w:pPr>
      <w:r>
        <w:rPr>
          <w:sz w:val="18"/>
          <w:szCs w:val="18"/>
          <w:highlight w:val="white"/>
        </w:rPr>
        <w:t xml:space="preserve">дистрибуция на </w:t>
      </w:r>
      <w:proofErr w:type="spellStart"/>
      <w:r>
        <w:rPr>
          <w:sz w:val="18"/>
          <w:szCs w:val="18"/>
          <w:highlight w:val="white"/>
        </w:rPr>
        <w:t>MariaDB</w:t>
      </w:r>
      <w:proofErr w:type="spellEnd"/>
      <w:r>
        <w:rPr>
          <w:sz w:val="18"/>
          <w:szCs w:val="18"/>
          <w:highlight w:val="white"/>
        </w:rPr>
        <w:t xml:space="preserve">, версия 10.4.32. </w:t>
      </w:r>
    </w:p>
    <w:p w14:paraId="26AA12A9" w14:textId="77777777" w:rsidR="00904A52" w:rsidRDefault="00000000">
      <w:pPr>
        <w:spacing w:before="240" w:after="240"/>
        <w:rPr>
          <w:sz w:val="18"/>
          <w:szCs w:val="18"/>
          <w:highlight w:val="white"/>
        </w:rPr>
      </w:pPr>
      <w:r>
        <w:rPr>
          <w:sz w:val="18"/>
          <w:szCs w:val="18"/>
          <w:highlight w:val="white"/>
        </w:rPr>
        <w:t xml:space="preserve">По време на разработката е използвана системата за контрол на версиите </w:t>
      </w:r>
      <w:proofErr w:type="spellStart"/>
      <w:r>
        <w:rPr>
          <w:sz w:val="18"/>
          <w:szCs w:val="18"/>
          <w:highlight w:val="white"/>
        </w:rPr>
        <w:t>Git</w:t>
      </w:r>
      <w:proofErr w:type="spellEnd"/>
      <w:r>
        <w:rPr>
          <w:sz w:val="18"/>
          <w:szCs w:val="18"/>
          <w:highlight w:val="white"/>
        </w:rPr>
        <w:t xml:space="preserve">, както и отдалеченото хранилище </w:t>
      </w:r>
      <w:proofErr w:type="spellStart"/>
      <w:r>
        <w:rPr>
          <w:sz w:val="18"/>
          <w:szCs w:val="18"/>
          <w:highlight w:val="white"/>
        </w:rPr>
        <w:t>Github</w:t>
      </w:r>
      <w:proofErr w:type="spellEnd"/>
      <w:r>
        <w:rPr>
          <w:sz w:val="18"/>
          <w:szCs w:val="18"/>
          <w:highlight w:val="white"/>
        </w:rPr>
        <w:t xml:space="preserve">. </w:t>
      </w:r>
    </w:p>
    <w:p w14:paraId="659A991C" w14:textId="77777777" w:rsidR="00904A52" w:rsidRDefault="00000000">
      <w:pPr>
        <w:pStyle w:val="Heading2"/>
        <w:keepNext w:val="0"/>
        <w:keepLines w:val="0"/>
        <w:spacing w:after="80"/>
        <w:rPr>
          <w:b/>
          <w:sz w:val="22"/>
          <w:szCs w:val="22"/>
          <w:highlight w:val="yellow"/>
        </w:rPr>
      </w:pPr>
      <w:bookmarkStart w:id="2" w:name="_s3dxi08u1d7e" w:colFirst="0" w:colLast="0"/>
      <w:bookmarkEnd w:id="2"/>
      <w:r>
        <w:rPr>
          <w:b/>
          <w:sz w:val="22"/>
          <w:szCs w:val="22"/>
        </w:rPr>
        <w:t xml:space="preserve">5. Инсталация, настройки и </w:t>
      </w:r>
      <w:proofErr w:type="spellStart"/>
      <w:r>
        <w:rPr>
          <w:b/>
          <w:sz w:val="22"/>
          <w:szCs w:val="22"/>
        </w:rPr>
        <w:t>DevOps</w:t>
      </w:r>
      <w:proofErr w:type="spellEnd"/>
    </w:p>
    <w:p w14:paraId="76F0BE74" w14:textId="77777777" w:rsidR="00904A52" w:rsidRDefault="00000000">
      <w:pPr>
        <w:spacing w:before="240" w:after="240"/>
        <w:rPr>
          <w:sz w:val="18"/>
          <w:szCs w:val="18"/>
          <w:highlight w:val="white"/>
        </w:rPr>
      </w:pPr>
      <w:r>
        <w:rPr>
          <w:sz w:val="18"/>
          <w:szCs w:val="18"/>
          <w:highlight w:val="white"/>
        </w:rPr>
        <w:t xml:space="preserve">За инсталацията на приложението е необходимо да има инсталирана средата XAMPP, версия 8.12.2-0 или по-висока. Изходният код на приложението трябва да бъде поставен в директорията </w:t>
      </w:r>
      <w:proofErr w:type="spellStart"/>
      <w:r>
        <w:rPr>
          <w:sz w:val="18"/>
          <w:szCs w:val="18"/>
          <w:highlight w:val="white"/>
        </w:rPr>
        <w:t>htdocs</w:t>
      </w:r>
      <w:proofErr w:type="spellEnd"/>
      <w:r>
        <w:rPr>
          <w:sz w:val="18"/>
          <w:szCs w:val="18"/>
          <w:highlight w:val="white"/>
        </w:rPr>
        <w:t xml:space="preserve"> (или в някоя нейна поддиректория), която се намира в директорията на инсталация на XAMPP. Например под операционната система Windows, стандартния път до директорията е: C:\xampp\htdocs, а под </w:t>
      </w:r>
      <w:proofErr w:type="spellStart"/>
      <w:r>
        <w:rPr>
          <w:sz w:val="18"/>
          <w:szCs w:val="18"/>
          <w:highlight w:val="white"/>
        </w:rPr>
        <w:t>Linux</w:t>
      </w:r>
      <w:proofErr w:type="spellEnd"/>
      <w:r>
        <w:rPr>
          <w:sz w:val="18"/>
          <w:szCs w:val="18"/>
          <w:highlight w:val="white"/>
        </w:rPr>
        <w:t xml:space="preserve"> е /</w:t>
      </w:r>
      <w:proofErr w:type="spellStart"/>
      <w:r>
        <w:rPr>
          <w:sz w:val="18"/>
          <w:szCs w:val="18"/>
          <w:highlight w:val="white"/>
        </w:rPr>
        <w:t>opt</w:t>
      </w:r>
      <w:proofErr w:type="spellEnd"/>
      <w:r>
        <w:rPr>
          <w:sz w:val="18"/>
          <w:szCs w:val="18"/>
          <w:highlight w:val="white"/>
        </w:rPr>
        <w:t>/</w:t>
      </w:r>
      <w:proofErr w:type="spellStart"/>
      <w:r>
        <w:rPr>
          <w:sz w:val="18"/>
          <w:szCs w:val="18"/>
          <w:highlight w:val="white"/>
        </w:rPr>
        <w:t>lampp</w:t>
      </w:r>
      <w:proofErr w:type="spellEnd"/>
      <w:r>
        <w:rPr>
          <w:sz w:val="18"/>
          <w:szCs w:val="18"/>
          <w:highlight w:val="white"/>
        </w:rPr>
        <w:t>/</w:t>
      </w:r>
      <w:proofErr w:type="spellStart"/>
      <w:r>
        <w:rPr>
          <w:sz w:val="18"/>
          <w:szCs w:val="18"/>
          <w:highlight w:val="white"/>
        </w:rPr>
        <w:t>htdocs</w:t>
      </w:r>
      <w:proofErr w:type="spellEnd"/>
      <w:r>
        <w:rPr>
          <w:sz w:val="18"/>
          <w:szCs w:val="18"/>
          <w:highlight w:val="white"/>
        </w:rPr>
        <w:t xml:space="preserve">. След това трябва през контролния панел на XAMPP да бъдат стартирани </w:t>
      </w:r>
      <w:proofErr w:type="spellStart"/>
      <w:r>
        <w:rPr>
          <w:sz w:val="18"/>
          <w:szCs w:val="18"/>
          <w:highlight w:val="white"/>
        </w:rPr>
        <w:t>Apache</w:t>
      </w:r>
      <w:proofErr w:type="spellEnd"/>
      <w:r>
        <w:rPr>
          <w:sz w:val="18"/>
          <w:szCs w:val="18"/>
          <w:highlight w:val="white"/>
        </w:rPr>
        <w:t xml:space="preserve"> </w:t>
      </w:r>
      <w:proofErr w:type="spellStart"/>
      <w:r>
        <w:rPr>
          <w:sz w:val="18"/>
          <w:szCs w:val="18"/>
          <w:highlight w:val="white"/>
        </w:rPr>
        <w:t>Web</w:t>
      </w:r>
      <w:proofErr w:type="spellEnd"/>
      <w:r>
        <w:rPr>
          <w:sz w:val="18"/>
          <w:szCs w:val="18"/>
          <w:highlight w:val="white"/>
        </w:rPr>
        <w:t xml:space="preserve"> Server и </w:t>
      </w:r>
      <w:proofErr w:type="spellStart"/>
      <w:r>
        <w:rPr>
          <w:sz w:val="18"/>
          <w:szCs w:val="18"/>
          <w:highlight w:val="white"/>
        </w:rPr>
        <w:t>MySQL</w:t>
      </w:r>
      <w:proofErr w:type="spellEnd"/>
      <w:r>
        <w:rPr>
          <w:sz w:val="18"/>
          <w:szCs w:val="18"/>
          <w:highlight w:val="white"/>
        </w:rPr>
        <w:t xml:space="preserve"> </w:t>
      </w:r>
      <w:proofErr w:type="spellStart"/>
      <w:r>
        <w:rPr>
          <w:sz w:val="18"/>
          <w:szCs w:val="18"/>
          <w:highlight w:val="white"/>
        </w:rPr>
        <w:t>Database</w:t>
      </w:r>
      <w:proofErr w:type="spellEnd"/>
      <w:r>
        <w:rPr>
          <w:sz w:val="18"/>
          <w:szCs w:val="18"/>
          <w:highlight w:val="white"/>
        </w:rPr>
        <w:t>.</w:t>
      </w:r>
    </w:p>
    <w:p w14:paraId="0CC76EF1" w14:textId="77777777" w:rsidR="00904A52" w:rsidRDefault="00000000">
      <w:pPr>
        <w:spacing w:before="240" w:after="240"/>
        <w:rPr>
          <w:sz w:val="18"/>
          <w:szCs w:val="18"/>
          <w:highlight w:val="white"/>
        </w:rPr>
      </w:pPr>
      <w:r>
        <w:rPr>
          <w:sz w:val="18"/>
          <w:szCs w:val="18"/>
          <w:highlight w:val="white"/>
        </w:rPr>
        <w:t>За правилната работа на приложението, трябва да бъде създаден .</w:t>
      </w:r>
      <w:proofErr w:type="spellStart"/>
      <w:r>
        <w:rPr>
          <w:sz w:val="18"/>
          <w:szCs w:val="18"/>
          <w:highlight w:val="white"/>
        </w:rPr>
        <w:t>env</w:t>
      </w:r>
      <w:proofErr w:type="spellEnd"/>
      <w:r>
        <w:rPr>
          <w:sz w:val="18"/>
          <w:szCs w:val="18"/>
          <w:highlight w:val="white"/>
        </w:rPr>
        <w:t xml:space="preserve"> файл, който да съдържа променливи на средата. Файлът .</w:t>
      </w:r>
      <w:proofErr w:type="spellStart"/>
      <w:r>
        <w:rPr>
          <w:sz w:val="18"/>
          <w:szCs w:val="18"/>
          <w:highlight w:val="white"/>
        </w:rPr>
        <w:t>env.example</w:t>
      </w:r>
      <w:proofErr w:type="spellEnd"/>
      <w:r>
        <w:rPr>
          <w:sz w:val="18"/>
          <w:szCs w:val="18"/>
          <w:highlight w:val="white"/>
        </w:rPr>
        <w:t xml:space="preserve"> съдържа примерната структура на един .</w:t>
      </w:r>
      <w:proofErr w:type="spellStart"/>
      <w:r>
        <w:rPr>
          <w:sz w:val="18"/>
          <w:szCs w:val="18"/>
          <w:highlight w:val="white"/>
        </w:rPr>
        <w:t>env</w:t>
      </w:r>
      <w:proofErr w:type="spellEnd"/>
      <w:r>
        <w:rPr>
          <w:sz w:val="18"/>
          <w:szCs w:val="18"/>
          <w:highlight w:val="white"/>
        </w:rPr>
        <w:t xml:space="preserve"> файл, но без конкретни стойности на променливите. Необходимите променливи са име, хост, парола и потребител на базата от данни, както и базовият URL на приложението. Този URL трябва да съдържа като </w:t>
      </w:r>
      <w:proofErr w:type="spellStart"/>
      <w:r>
        <w:rPr>
          <w:sz w:val="18"/>
          <w:szCs w:val="18"/>
          <w:highlight w:val="white"/>
        </w:rPr>
        <w:t>подпътища</w:t>
      </w:r>
      <w:proofErr w:type="spellEnd"/>
      <w:r>
        <w:rPr>
          <w:sz w:val="18"/>
          <w:szCs w:val="18"/>
          <w:highlight w:val="white"/>
        </w:rPr>
        <w:t xml:space="preserve"> съответните поддиректории на </w:t>
      </w:r>
      <w:proofErr w:type="spellStart"/>
      <w:r>
        <w:rPr>
          <w:sz w:val="18"/>
          <w:szCs w:val="18"/>
          <w:highlight w:val="white"/>
        </w:rPr>
        <w:t>htdocs</w:t>
      </w:r>
      <w:proofErr w:type="spellEnd"/>
      <w:r>
        <w:rPr>
          <w:sz w:val="18"/>
          <w:szCs w:val="18"/>
          <w:highlight w:val="white"/>
        </w:rPr>
        <w:t xml:space="preserve">, в които е разположен изходния код. Ако кодът на приложението е разположен в директорията C:\xampp\htdocs\alumni-hub, не са правени промени по конфигурацията на </w:t>
      </w:r>
      <w:proofErr w:type="spellStart"/>
      <w:r>
        <w:rPr>
          <w:sz w:val="18"/>
          <w:szCs w:val="18"/>
          <w:highlight w:val="white"/>
        </w:rPr>
        <w:t>MariaDB</w:t>
      </w:r>
      <w:proofErr w:type="spellEnd"/>
      <w:r>
        <w:rPr>
          <w:sz w:val="18"/>
          <w:szCs w:val="18"/>
          <w:highlight w:val="white"/>
        </w:rPr>
        <w:t xml:space="preserve"> и името на базата данни е </w:t>
      </w:r>
      <w:proofErr w:type="spellStart"/>
      <w:r>
        <w:rPr>
          <w:sz w:val="18"/>
          <w:szCs w:val="18"/>
          <w:highlight w:val="white"/>
        </w:rPr>
        <w:t>alumnihub</w:t>
      </w:r>
      <w:proofErr w:type="spellEnd"/>
      <w:r>
        <w:rPr>
          <w:sz w:val="18"/>
          <w:szCs w:val="18"/>
          <w:highlight w:val="white"/>
        </w:rPr>
        <w:t>, един примерен .</w:t>
      </w:r>
      <w:proofErr w:type="spellStart"/>
      <w:r>
        <w:rPr>
          <w:sz w:val="18"/>
          <w:szCs w:val="18"/>
          <w:highlight w:val="white"/>
        </w:rPr>
        <w:t>env</w:t>
      </w:r>
      <w:proofErr w:type="spellEnd"/>
      <w:r>
        <w:rPr>
          <w:sz w:val="18"/>
          <w:szCs w:val="18"/>
          <w:highlight w:val="white"/>
        </w:rPr>
        <w:t xml:space="preserve"> файл би изглеждал по следния начин:</w:t>
      </w:r>
    </w:p>
    <w:p w14:paraId="59F7BE55" w14:textId="77777777" w:rsidR="00904A52" w:rsidRDefault="00000000">
      <w:pPr>
        <w:spacing w:before="240" w:after="240"/>
        <w:jc w:val="center"/>
        <w:rPr>
          <w:sz w:val="18"/>
          <w:szCs w:val="18"/>
          <w:highlight w:val="white"/>
        </w:rPr>
      </w:pPr>
      <w:r>
        <w:rPr>
          <w:noProof/>
          <w:sz w:val="18"/>
          <w:szCs w:val="18"/>
          <w:highlight w:val="white"/>
        </w:rPr>
        <w:drawing>
          <wp:inline distT="114300" distB="114300" distL="114300" distR="114300" wp14:anchorId="6F8D0C6B" wp14:editId="112262AE">
            <wp:extent cx="3362974" cy="126952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362974" cy="1269523"/>
                    </a:xfrm>
                    <a:prstGeom prst="rect">
                      <a:avLst/>
                    </a:prstGeom>
                    <a:ln/>
                  </pic:spPr>
                </pic:pic>
              </a:graphicData>
            </a:graphic>
          </wp:inline>
        </w:drawing>
      </w:r>
    </w:p>
    <w:p w14:paraId="104DB838" w14:textId="77777777" w:rsidR="00904A52" w:rsidRDefault="00000000">
      <w:pPr>
        <w:spacing w:before="240" w:after="240"/>
        <w:jc w:val="center"/>
        <w:rPr>
          <w:sz w:val="18"/>
          <w:szCs w:val="18"/>
          <w:highlight w:val="white"/>
        </w:rPr>
      </w:pPr>
      <w:r>
        <w:rPr>
          <w:sz w:val="18"/>
          <w:szCs w:val="18"/>
          <w:highlight w:val="white"/>
        </w:rPr>
        <w:t>фиг. 5.1 Примерен .</w:t>
      </w:r>
      <w:proofErr w:type="spellStart"/>
      <w:r>
        <w:rPr>
          <w:sz w:val="18"/>
          <w:szCs w:val="18"/>
          <w:highlight w:val="white"/>
        </w:rPr>
        <w:t>env</w:t>
      </w:r>
      <w:proofErr w:type="spellEnd"/>
      <w:r>
        <w:rPr>
          <w:sz w:val="18"/>
          <w:szCs w:val="18"/>
          <w:highlight w:val="white"/>
        </w:rPr>
        <w:t xml:space="preserve"> файл</w:t>
      </w:r>
    </w:p>
    <w:p w14:paraId="10A1010E" w14:textId="77777777" w:rsidR="00904A52" w:rsidRDefault="00000000">
      <w:pPr>
        <w:spacing w:before="240" w:after="240"/>
        <w:rPr>
          <w:sz w:val="18"/>
          <w:szCs w:val="18"/>
          <w:highlight w:val="white"/>
        </w:rPr>
      </w:pPr>
      <w:r>
        <w:rPr>
          <w:sz w:val="18"/>
          <w:szCs w:val="18"/>
          <w:highlight w:val="white"/>
        </w:rPr>
        <w:t xml:space="preserve">След това, приложението ще бъде достъпно на адреса, сочен от BASE_URL променливата. Преди обаче да бъде готово за употреба, трябва да се изпълнят миграциите върху базата от данни. Това става, като се изпълни следната команда: </w:t>
      </w:r>
    </w:p>
    <w:p w14:paraId="0BB23F38" w14:textId="77777777" w:rsidR="00904A52" w:rsidRDefault="00000000">
      <w:pPr>
        <w:spacing w:before="240" w:after="240"/>
        <w:rPr>
          <w:i/>
          <w:sz w:val="18"/>
          <w:szCs w:val="18"/>
          <w:highlight w:val="white"/>
        </w:rPr>
      </w:pPr>
      <w:proofErr w:type="spellStart"/>
      <w:r>
        <w:rPr>
          <w:i/>
          <w:sz w:val="18"/>
          <w:szCs w:val="18"/>
          <w:highlight w:val="white"/>
        </w:rPr>
        <w:t>php</w:t>
      </w:r>
      <w:proofErr w:type="spellEnd"/>
      <w:r>
        <w:rPr>
          <w:i/>
          <w:sz w:val="18"/>
          <w:szCs w:val="18"/>
          <w:highlight w:val="white"/>
        </w:rPr>
        <w:t xml:space="preserve"> </w:t>
      </w:r>
      <w:proofErr w:type="spellStart"/>
      <w:r>
        <w:rPr>
          <w:i/>
          <w:sz w:val="18"/>
          <w:szCs w:val="18"/>
          <w:highlight w:val="white"/>
        </w:rPr>
        <w:t>scripts</w:t>
      </w:r>
      <w:proofErr w:type="spellEnd"/>
      <w:r>
        <w:rPr>
          <w:i/>
          <w:sz w:val="18"/>
          <w:szCs w:val="18"/>
          <w:highlight w:val="white"/>
        </w:rPr>
        <w:t>/</w:t>
      </w:r>
      <w:proofErr w:type="spellStart"/>
      <w:r>
        <w:rPr>
          <w:i/>
          <w:sz w:val="18"/>
          <w:szCs w:val="18"/>
          <w:highlight w:val="white"/>
        </w:rPr>
        <w:t>run_migrations.php</w:t>
      </w:r>
      <w:proofErr w:type="spellEnd"/>
      <w:r>
        <w:rPr>
          <w:i/>
          <w:sz w:val="18"/>
          <w:szCs w:val="18"/>
          <w:highlight w:val="white"/>
        </w:rPr>
        <w:t xml:space="preserve"> -m -a</w:t>
      </w:r>
    </w:p>
    <w:p w14:paraId="5030059C" w14:textId="77777777" w:rsidR="00904A52" w:rsidRDefault="00000000">
      <w:pPr>
        <w:spacing w:before="240" w:after="240"/>
        <w:rPr>
          <w:sz w:val="18"/>
          <w:szCs w:val="18"/>
          <w:highlight w:val="white"/>
        </w:rPr>
      </w:pPr>
      <w:r>
        <w:rPr>
          <w:sz w:val="18"/>
          <w:szCs w:val="18"/>
          <w:highlight w:val="white"/>
        </w:rPr>
        <w:t xml:space="preserve">Ако е необходимо, могат да се приложат единични миграции, като се изпълни горната команда без аргумента </w:t>
      </w:r>
      <w:r>
        <w:rPr>
          <w:i/>
          <w:sz w:val="18"/>
          <w:szCs w:val="18"/>
          <w:highlight w:val="white"/>
        </w:rPr>
        <w:t>-a</w:t>
      </w:r>
      <w:r>
        <w:rPr>
          <w:sz w:val="18"/>
          <w:szCs w:val="18"/>
          <w:highlight w:val="white"/>
        </w:rPr>
        <w:t xml:space="preserve"> и вместо него се окаже името на миграция - директорията, в която се намира. Например за изпълнението на миграцията за създаване на началните таблици може да се използва командата:</w:t>
      </w:r>
    </w:p>
    <w:p w14:paraId="5D540956" w14:textId="77777777" w:rsidR="00904A52" w:rsidRDefault="00000000">
      <w:pPr>
        <w:spacing w:before="240" w:after="240"/>
        <w:rPr>
          <w:i/>
          <w:sz w:val="18"/>
          <w:szCs w:val="18"/>
          <w:highlight w:val="white"/>
        </w:rPr>
      </w:pPr>
      <w:proofErr w:type="spellStart"/>
      <w:r>
        <w:rPr>
          <w:i/>
          <w:sz w:val="18"/>
          <w:szCs w:val="18"/>
          <w:highlight w:val="white"/>
        </w:rPr>
        <w:t>php</w:t>
      </w:r>
      <w:proofErr w:type="spellEnd"/>
      <w:r>
        <w:rPr>
          <w:i/>
          <w:sz w:val="18"/>
          <w:szCs w:val="18"/>
          <w:highlight w:val="white"/>
        </w:rPr>
        <w:t xml:space="preserve"> </w:t>
      </w:r>
      <w:proofErr w:type="spellStart"/>
      <w:r>
        <w:rPr>
          <w:i/>
          <w:sz w:val="18"/>
          <w:szCs w:val="18"/>
          <w:highlight w:val="white"/>
        </w:rPr>
        <w:t>scripts</w:t>
      </w:r>
      <w:proofErr w:type="spellEnd"/>
      <w:r>
        <w:rPr>
          <w:i/>
          <w:sz w:val="18"/>
          <w:szCs w:val="18"/>
          <w:highlight w:val="white"/>
        </w:rPr>
        <w:t>/</w:t>
      </w:r>
      <w:proofErr w:type="spellStart"/>
      <w:r>
        <w:rPr>
          <w:i/>
          <w:sz w:val="18"/>
          <w:szCs w:val="18"/>
          <w:highlight w:val="white"/>
        </w:rPr>
        <w:t>run_migrations.php</w:t>
      </w:r>
      <w:proofErr w:type="spellEnd"/>
      <w:r>
        <w:rPr>
          <w:i/>
          <w:sz w:val="18"/>
          <w:szCs w:val="18"/>
          <w:highlight w:val="white"/>
        </w:rPr>
        <w:t xml:space="preserve"> -m m1_create_tables</w:t>
      </w:r>
    </w:p>
    <w:p w14:paraId="7BF71602" w14:textId="77777777" w:rsidR="00904A52" w:rsidRDefault="00000000">
      <w:pPr>
        <w:spacing w:before="240" w:after="240"/>
        <w:rPr>
          <w:sz w:val="18"/>
          <w:szCs w:val="18"/>
          <w:highlight w:val="white"/>
        </w:rPr>
      </w:pPr>
      <w:r>
        <w:rPr>
          <w:sz w:val="18"/>
          <w:szCs w:val="18"/>
          <w:highlight w:val="white"/>
        </w:rPr>
        <w:t xml:space="preserve">Ако има нужда да се отменят миграциите може да се използват горните две команди, но вместо аргумента </w:t>
      </w:r>
      <w:r>
        <w:rPr>
          <w:i/>
          <w:sz w:val="18"/>
          <w:szCs w:val="18"/>
          <w:highlight w:val="white"/>
        </w:rPr>
        <w:t>-m</w:t>
      </w:r>
      <w:r>
        <w:rPr>
          <w:sz w:val="18"/>
          <w:szCs w:val="18"/>
          <w:highlight w:val="white"/>
        </w:rPr>
        <w:t xml:space="preserve"> се използва </w:t>
      </w:r>
      <w:r>
        <w:rPr>
          <w:i/>
          <w:sz w:val="18"/>
          <w:szCs w:val="18"/>
          <w:highlight w:val="white"/>
        </w:rPr>
        <w:t>-r</w:t>
      </w:r>
      <w:r>
        <w:rPr>
          <w:sz w:val="18"/>
          <w:szCs w:val="18"/>
          <w:highlight w:val="white"/>
        </w:rPr>
        <w:t>. Например за отмяна на всички миграции може да се използва командата:</w:t>
      </w:r>
    </w:p>
    <w:p w14:paraId="51144EE6" w14:textId="77777777" w:rsidR="00904A52" w:rsidRDefault="00000000">
      <w:pPr>
        <w:spacing w:before="240" w:after="240"/>
        <w:rPr>
          <w:i/>
          <w:sz w:val="18"/>
          <w:szCs w:val="18"/>
          <w:highlight w:val="white"/>
        </w:rPr>
      </w:pPr>
      <w:proofErr w:type="spellStart"/>
      <w:r>
        <w:rPr>
          <w:i/>
          <w:sz w:val="18"/>
          <w:szCs w:val="18"/>
          <w:highlight w:val="white"/>
        </w:rPr>
        <w:t>php</w:t>
      </w:r>
      <w:proofErr w:type="spellEnd"/>
      <w:r>
        <w:rPr>
          <w:i/>
          <w:sz w:val="18"/>
          <w:szCs w:val="18"/>
          <w:highlight w:val="white"/>
        </w:rPr>
        <w:t xml:space="preserve"> </w:t>
      </w:r>
      <w:proofErr w:type="spellStart"/>
      <w:r>
        <w:rPr>
          <w:i/>
          <w:sz w:val="18"/>
          <w:szCs w:val="18"/>
          <w:highlight w:val="white"/>
        </w:rPr>
        <w:t>scripts</w:t>
      </w:r>
      <w:proofErr w:type="spellEnd"/>
      <w:r>
        <w:rPr>
          <w:i/>
          <w:sz w:val="18"/>
          <w:szCs w:val="18"/>
          <w:highlight w:val="white"/>
        </w:rPr>
        <w:t>/</w:t>
      </w:r>
      <w:proofErr w:type="spellStart"/>
      <w:r>
        <w:rPr>
          <w:i/>
          <w:sz w:val="18"/>
          <w:szCs w:val="18"/>
          <w:highlight w:val="white"/>
        </w:rPr>
        <w:t>run_migrations.php</w:t>
      </w:r>
      <w:proofErr w:type="spellEnd"/>
      <w:r>
        <w:rPr>
          <w:i/>
          <w:sz w:val="18"/>
          <w:szCs w:val="18"/>
          <w:highlight w:val="white"/>
        </w:rPr>
        <w:t xml:space="preserve"> -r -a </w:t>
      </w:r>
    </w:p>
    <w:p w14:paraId="1323B748" w14:textId="77777777" w:rsidR="00904A52" w:rsidRDefault="00000000">
      <w:pPr>
        <w:spacing w:before="240" w:after="240"/>
        <w:rPr>
          <w:sz w:val="18"/>
          <w:szCs w:val="18"/>
          <w:highlight w:val="white"/>
        </w:rPr>
      </w:pPr>
      <w:r>
        <w:rPr>
          <w:sz w:val="18"/>
          <w:szCs w:val="18"/>
          <w:highlight w:val="white"/>
        </w:rPr>
        <w:lastRenderedPageBreak/>
        <w:t xml:space="preserve">Преди да се започне работа с приложението трябва да се изпълни скрипт, който да зареди началните данни. Това става, като се изпълни следната команда: </w:t>
      </w:r>
    </w:p>
    <w:p w14:paraId="5C3B03F2" w14:textId="77777777" w:rsidR="00904A52" w:rsidRDefault="00000000">
      <w:pPr>
        <w:spacing w:before="240" w:after="240"/>
        <w:rPr>
          <w:i/>
          <w:sz w:val="18"/>
          <w:szCs w:val="18"/>
          <w:highlight w:val="white"/>
        </w:rPr>
      </w:pPr>
      <w:proofErr w:type="spellStart"/>
      <w:r>
        <w:rPr>
          <w:i/>
          <w:sz w:val="18"/>
          <w:szCs w:val="18"/>
          <w:highlight w:val="white"/>
        </w:rPr>
        <w:t>php</w:t>
      </w:r>
      <w:proofErr w:type="spellEnd"/>
      <w:r>
        <w:rPr>
          <w:i/>
          <w:sz w:val="18"/>
          <w:szCs w:val="18"/>
          <w:highlight w:val="white"/>
        </w:rPr>
        <w:t xml:space="preserve"> </w:t>
      </w:r>
      <w:proofErr w:type="spellStart"/>
      <w:r>
        <w:rPr>
          <w:i/>
          <w:sz w:val="18"/>
          <w:szCs w:val="18"/>
          <w:highlight w:val="white"/>
        </w:rPr>
        <w:t>scripts</w:t>
      </w:r>
      <w:proofErr w:type="spellEnd"/>
      <w:r>
        <w:rPr>
          <w:i/>
          <w:sz w:val="18"/>
          <w:szCs w:val="18"/>
          <w:highlight w:val="white"/>
        </w:rPr>
        <w:t>/</w:t>
      </w:r>
      <w:proofErr w:type="spellStart"/>
      <w:r>
        <w:rPr>
          <w:i/>
          <w:sz w:val="18"/>
          <w:szCs w:val="18"/>
          <w:highlight w:val="white"/>
        </w:rPr>
        <w:t>seed_database.php</w:t>
      </w:r>
      <w:proofErr w:type="spellEnd"/>
      <w:r>
        <w:rPr>
          <w:i/>
          <w:sz w:val="18"/>
          <w:szCs w:val="18"/>
          <w:highlight w:val="white"/>
        </w:rPr>
        <w:t xml:space="preserve"> </w:t>
      </w:r>
      <w:proofErr w:type="spellStart"/>
      <w:r>
        <w:rPr>
          <w:i/>
          <w:sz w:val="18"/>
          <w:szCs w:val="18"/>
          <w:highlight w:val="white"/>
        </w:rPr>
        <w:t>seed</w:t>
      </w:r>
      <w:proofErr w:type="spellEnd"/>
    </w:p>
    <w:p w14:paraId="5F133CFE" w14:textId="77777777" w:rsidR="00904A52" w:rsidRDefault="00000000">
      <w:pPr>
        <w:spacing w:before="240" w:after="240"/>
        <w:rPr>
          <w:sz w:val="18"/>
          <w:szCs w:val="18"/>
          <w:highlight w:val="white"/>
        </w:rPr>
      </w:pPr>
      <w:r>
        <w:rPr>
          <w:sz w:val="18"/>
          <w:szCs w:val="18"/>
          <w:highlight w:val="white"/>
        </w:rPr>
        <w:t>След изпълнението на този скрипт, в базата от данни се зарежда потребител с роля админ, както и примерни потребители, студенти и дрехи. Без този скрипт няма как да се добави потребител с роля админ и съответно няма как да бъдат одобрени останалите потребители.</w:t>
      </w:r>
    </w:p>
    <w:p w14:paraId="0017D390" w14:textId="77777777" w:rsidR="00904A52" w:rsidRDefault="00000000">
      <w:pPr>
        <w:pStyle w:val="Heading2"/>
        <w:keepNext w:val="0"/>
        <w:keepLines w:val="0"/>
        <w:spacing w:after="80"/>
        <w:rPr>
          <w:b/>
          <w:sz w:val="22"/>
          <w:szCs w:val="22"/>
          <w:highlight w:val="yellow"/>
        </w:rPr>
      </w:pPr>
      <w:bookmarkStart w:id="3" w:name="_jchviarzmzvx" w:colFirst="0" w:colLast="0"/>
      <w:bookmarkEnd w:id="3"/>
      <w:r>
        <w:rPr>
          <w:b/>
          <w:sz w:val="22"/>
          <w:szCs w:val="22"/>
        </w:rPr>
        <w:t>6. Кратко ръководство на потребителя</w:t>
      </w:r>
    </w:p>
    <w:p w14:paraId="2D1BF562" w14:textId="77777777" w:rsidR="00904A52" w:rsidRDefault="00000000">
      <w:pPr>
        <w:spacing w:before="240" w:after="240"/>
        <w:rPr>
          <w:sz w:val="18"/>
          <w:szCs w:val="18"/>
          <w:highlight w:val="white"/>
        </w:rPr>
      </w:pPr>
      <w:r>
        <w:rPr>
          <w:sz w:val="18"/>
          <w:szCs w:val="18"/>
          <w:highlight w:val="white"/>
        </w:rPr>
        <w:t xml:space="preserve">Потребителят е посрещнат от начална страница, но за да достъпи функционалностите, трябва да се регистрира. При регистрация, потребителят може да избере роля на администратор или на студент, като за студентската регистрация трябва да добави и факултетен номер. </w:t>
      </w:r>
    </w:p>
    <w:p w14:paraId="24A181AD" w14:textId="77777777" w:rsidR="00904A52" w:rsidRDefault="00000000">
      <w:pPr>
        <w:spacing w:before="240" w:after="240"/>
        <w:jc w:val="center"/>
        <w:rPr>
          <w:sz w:val="18"/>
          <w:szCs w:val="18"/>
          <w:highlight w:val="white"/>
        </w:rPr>
      </w:pPr>
      <w:r>
        <w:rPr>
          <w:noProof/>
          <w:sz w:val="18"/>
          <w:szCs w:val="18"/>
          <w:highlight w:val="white"/>
        </w:rPr>
        <w:drawing>
          <wp:inline distT="114300" distB="114300" distL="114300" distR="114300" wp14:anchorId="6F305FC9" wp14:editId="2DD7932A">
            <wp:extent cx="5731200" cy="2590800"/>
            <wp:effectExtent l="0" t="0" r="0" b="0"/>
            <wp:docPr id="1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5731200" cy="2590800"/>
                    </a:xfrm>
                    <a:prstGeom prst="rect">
                      <a:avLst/>
                    </a:prstGeom>
                    <a:ln/>
                  </pic:spPr>
                </pic:pic>
              </a:graphicData>
            </a:graphic>
          </wp:inline>
        </w:drawing>
      </w:r>
    </w:p>
    <w:p w14:paraId="62F89F7D" w14:textId="77777777" w:rsidR="00904A52" w:rsidRDefault="00000000">
      <w:pPr>
        <w:spacing w:before="240" w:after="240"/>
        <w:jc w:val="center"/>
        <w:rPr>
          <w:sz w:val="18"/>
          <w:szCs w:val="18"/>
          <w:highlight w:val="white"/>
        </w:rPr>
      </w:pPr>
      <w:r>
        <w:rPr>
          <w:sz w:val="18"/>
          <w:szCs w:val="18"/>
          <w:highlight w:val="white"/>
        </w:rPr>
        <w:t>фиг. 6.1 Форма за регистрация с избрана роля за студент</w:t>
      </w:r>
    </w:p>
    <w:p w14:paraId="770B6FD9" w14:textId="77777777" w:rsidR="00904A52" w:rsidRDefault="00000000">
      <w:pPr>
        <w:spacing w:before="240" w:after="240"/>
        <w:rPr>
          <w:sz w:val="18"/>
          <w:szCs w:val="18"/>
          <w:highlight w:val="white"/>
        </w:rPr>
      </w:pPr>
      <w:r>
        <w:rPr>
          <w:sz w:val="18"/>
          <w:szCs w:val="18"/>
          <w:highlight w:val="white"/>
        </w:rPr>
        <w:t xml:space="preserve">При успешна регистрация, потребителят трябва да изчака одобрение на профила от админа, преди да може да достъпи функционалностите за избраната роля. </w:t>
      </w:r>
    </w:p>
    <w:p w14:paraId="0CCED830" w14:textId="77777777" w:rsidR="00904A52" w:rsidRDefault="00000000">
      <w:pPr>
        <w:spacing w:before="240" w:after="240"/>
        <w:jc w:val="center"/>
        <w:rPr>
          <w:sz w:val="18"/>
          <w:szCs w:val="18"/>
          <w:highlight w:val="white"/>
        </w:rPr>
      </w:pPr>
      <w:r>
        <w:rPr>
          <w:noProof/>
          <w:sz w:val="18"/>
          <w:szCs w:val="18"/>
          <w:highlight w:val="white"/>
        </w:rPr>
        <w:drawing>
          <wp:inline distT="114300" distB="114300" distL="114300" distR="114300" wp14:anchorId="42357086" wp14:editId="172A9C59">
            <wp:extent cx="5050129" cy="203649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050129" cy="2036490"/>
                    </a:xfrm>
                    <a:prstGeom prst="rect">
                      <a:avLst/>
                    </a:prstGeom>
                    <a:ln/>
                  </pic:spPr>
                </pic:pic>
              </a:graphicData>
            </a:graphic>
          </wp:inline>
        </w:drawing>
      </w:r>
    </w:p>
    <w:p w14:paraId="764862C1" w14:textId="77777777" w:rsidR="00904A52" w:rsidRDefault="00000000">
      <w:pPr>
        <w:spacing w:before="240" w:after="240"/>
        <w:jc w:val="center"/>
        <w:rPr>
          <w:sz w:val="18"/>
          <w:szCs w:val="18"/>
          <w:highlight w:val="white"/>
        </w:rPr>
      </w:pPr>
      <w:r>
        <w:rPr>
          <w:sz w:val="18"/>
          <w:szCs w:val="18"/>
          <w:highlight w:val="white"/>
        </w:rPr>
        <w:t>фиг. 6.2 Списък на заявките за одобряване на администратори</w:t>
      </w:r>
    </w:p>
    <w:p w14:paraId="52018497" w14:textId="77777777" w:rsidR="00904A52" w:rsidRDefault="00000000">
      <w:pPr>
        <w:spacing w:before="240" w:after="240"/>
        <w:rPr>
          <w:sz w:val="18"/>
          <w:szCs w:val="18"/>
          <w:highlight w:val="white"/>
        </w:rPr>
      </w:pPr>
      <w:r>
        <w:rPr>
          <w:sz w:val="18"/>
          <w:szCs w:val="18"/>
          <w:highlight w:val="white"/>
        </w:rPr>
        <w:t>След одобряване, администраторът има пълен достъп до всички функционалности на администрацията, но студентът трябва да избере, с кой от одобрените му факултетни номера да влезе, понеже може да има профил с един факултетен номер, докато е бил бакалавър и друг, след като е станал магистър.</w:t>
      </w:r>
    </w:p>
    <w:p w14:paraId="1F488613" w14:textId="77777777" w:rsidR="00904A52" w:rsidRDefault="00000000">
      <w:pPr>
        <w:spacing w:before="240" w:after="240"/>
        <w:rPr>
          <w:sz w:val="18"/>
          <w:szCs w:val="18"/>
          <w:highlight w:val="white"/>
        </w:rPr>
      </w:pPr>
      <w:r>
        <w:rPr>
          <w:noProof/>
          <w:sz w:val="18"/>
          <w:szCs w:val="18"/>
          <w:highlight w:val="white"/>
        </w:rPr>
        <w:lastRenderedPageBreak/>
        <w:drawing>
          <wp:inline distT="114300" distB="114300" distL="114300" distR="114300" wp14:anchorId="58BCC9BD" wp14:editId="5D943578">
            <wp:extent cx="5731200" cy="24511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731200" cy="2451100"/>
                    </a:xfrm>
                    <a:prstGeom prst="rect">
                      <a:avLst/>
                    </a:prstGeom>
                    <a:ln/>
                  </pic:spPr>
                </pic:pic>
              </a:graphicData>
            </a:graphic>
          </wp:inline>
        </w:drawing>
      </w:r>
    </w:p>
    <w:p w14:paraId="3C4C4BFD" w14:textId="77777777" w:rsidR="00904A52" w:rsidRDefault="00000000">
      <w:pPr>
        <w:spacing w:before="240" w:after="240"/>
        <w:jc w:val="center"/>
        <w:rPr>
          <w:sz w:val="18"/>
          <w:szCs w:val="18"/>
          <w:highlight w:val="white"/>
        </w:rPr>
      </w:pPr>
      <w:r>
        <w:rPr>
          <w:sz w:val="18"/>
          <w:szCs w:val="18"/>
          <w:highlight w:val="white"/>
        </w:rPr>
        <w:t>фиг. 6.3 Форма за избор или добавяне на нов факултетен номер</w:t>
      </w:r>
    </w:p>
    <w:p w14:paraId="560BEE84" w14:textId="77777777" w:rsidR="00904A52" w:rsidRDefault="00000000">
      <w:pPr>
        <w:spacing w:before="240" w:after="240"/>
        <w:rPr>
          <w:sz w:val="18"/>
          <w:szCs w:val="18"/>
          <w:highlight w:val="white"/>
        </w:rPr>
      </w:pPr>
      <w:r>
        <w:rPr>
          <w:sz w:val="18"/>
          <w:szCs w:val="18"/>
          <w:highlight w:val="white"/>
        </w:rPr>
        <w:t>След избиране на факултетен номер, студентът ще бъде пренасочен към профилната му страница, където може да види информацията за себе си, както и поканите за участие в церемониите.</w:t>
      </w:r>
    </w:p>
    <w:p w14:paraId="22CA3458" w14:textId="77777777" w:rsidR="00904A52" w:rsidRDefault="00000000">
      <w:pPr>
        <w:spacing w:before="240" w:after="240"/>
        <w:rPr>
          <w:sz w:val="18"/>
          <w:szCs w:val="18"/>
          <w:highlight w:val="white"/>
        </w:rPr>
      </w:pPr>
      <w:r>
        <w:rPr>
          <w:noProof/>
          <w:sz w:val="18"/>
          <w:szCs w:val="18"/>
          <w:highlight w:val="white"/>
        </w:rPr>
        <w:drawing>
          <wp:inline distT="114300" distB="114300" distL="114300" distR="114300" wp14:anchorId="19D42652" wp14:editId="7ACED693">
            <wp:extent cx="5731200" cy="3365500"/>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731200" cy="3365500"/>
                    </a:xfrm>
                    <a:prstGeom prst="rect">
                      <a:avLst/>
                    </a:prstGeom>
                    <a:ln/>
                  </pic:spPr>
                </pic:pic>
              </a:graphicData>
            </a:graphic>
          </wp:inline>
        </w:drawing>
      </w:r>
    </w:p>
    <w:p w14:paraId="4246C725" w14:textId="77777777" w:rsidR="00904A52" w:rsidRDefault="00000000">
      <w:pPr>
        <w:spacing w:before="240" w:after="240"/>
        <w:jc w:val="center"/>
        <w:rPr>
          <w:sz w:val="18"/>
          <w:szCs w:val="18"/>
          <w:highlight w:val="white"/>
        </w:rPr>
      </w:pPr>
      <w:r>
        <w:rPr>
          <w:sz w:val="18"/>
          <w:szCs w:val="18"/>
          <w:highlight w:val="white"/>
        </w:rPr>
        <w:t>фиг. 6.4 Информация за профила на студент</w:t>
      </w:r>
    </w:p>
    <w:p w14:paraId="3052B29B" w14:textId="77777777" w:rsidR="00904A52" w:rsidRDefault="00000000">
      <w:pPr>
        <w:spacing w:before="240" w:after="240"/>
        <w:rPr>
          <w:sz w:val="18"/>
          <w:szCs w:val="18"/>
          <w:highlight w:val="white"/>
        </w:rPr>
      </w:pPr>
      <w:r>
        <w:rPr>
          <w:sz w:val="18"/>
          <w:szCs w:val="18"/>
          <w:highlight w:val="white"/>
        </w:rPr>
        <w:t>Администраторът от друга страна, може да добавя студенти, да преглежда списъка със студенти и да го експортира.</w:t>
      </w:r>
    </w:p>
    <w:p w14:paraId="6F9AA7D1" w14:textId="77777777" w:rsidR="00904A52" w:rsidRDefault="00000000" w:rsidP="00867A18">
      <w:pPr>
        <w:spacing w:before="240" w:after="240"/>
        <w:jc w:val="center"/>
        <w:rPr>
          <w:sz w:val="18"/>
          <w:szCs w:val="18"/>
          <w:highlight w:val="white"/>
        </w:rPr>
      </w:pPr>
      <w:r>
        <w:rPr>
          <w:noProof/>
          <w:sz w:val="18"/>
          <w:szCs w:val="18"/>
          <w:highlight w:val="white"/>
        </w:rPr>
        <w:lastRenderedPageBreak/>
        <w:drawing>
          <wp:inline distT="114300" distB="114300" distL="114300" distR="114300" wp14:anchorId="6C0ACDD8" wp14:editId="5D845679">
            <wp:extent cx="5314950" cy="15621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318250" cy="1563070"/>
                    </a:xfrm>
                    <a:prstGeom prst="rect">
                      <a:avLst/>
                    </a:prstGeom>
                    <a:ln/>
                  </pic:spPr>
                </pic:pic>
              </a:graphicData>
            </a:graphic>
          </wp:inline>
        </w:drawing>
      </w:r>
    </w:p>
    <w:p w14:paraId="1B24F005" w14:textId="77777777" w:rsidR="00904A52" w:rsidRDefault="00000000">
      <w:pPr>
        <w:spacing w:before="240" w:after="240"/>
        <w:jc w:val="center"/>
        <w:rPr>
          <w:sz w:val="18"/>
          <w:szCs w:val="18"/>
          <w:highlight w:val="white"/>
        </w:rPr>
      </w:pPr>
      <w:r>
        <w:rPr>
          <w:sz w:val="18"/>
          <w:szCs w:val="18"/>
          <w:highlight w:val="white"/>
        </w:rPr>
        <w:t>фиг. 6.5 Поле за качване на файл, съдържащ информация за студенти</w:t>
      </w:r>
    </w:p>
    <w:p w14:paraId="7318A34A" w14:textId="38F63C1F" w:rsidR="00904A52" w:rsidRDefault="00000000" w:rsidP="00867A18">
      <w:pPr>
        <w:spacing w:before="240" w:after="240"/>
        <w:jc w:val="center"/>
        <w:rPr>
          <w:sz w:val="18"/>
          <w:szCs w:val="18"/>
          <w:highlight w:val="white"/>
        </w:rPr>
      </w:pPr>
      <w:r>
        <w:rPr>
          <w:noProof/>
          <w:sz w:val="18"/>
          <w:szCs w:val="18"/>
          <w:highlight w:val="white"/>
        </w:rPr>
        <w:drawing>
          <wp:inline distT="114300" distB="114300" distL="114300" distR="114300" wp14:anchorId="7616827D" wp14:editId="5CB5634C">
            <wp:extent cx="5362575" cy="3248025"/>
            <wp:effectExtent l="0" t="0" r="9525" b="9525"/>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365313" cy="3249683"/>
                    </a:xfrm>
                    <a:prstGeom prst="rect">
                      <a:avLst/>
                    </a:prstGeom>
                    <a:ln/>
                  </pic:spPr>
                </pic:pic>
              </a:graphicData>
            </a:graphic>
          </wp:inline>
        </w:drawing>
      </w:r>
    </w:p>
    <w:p w14:paraId="133D45EC" w14:textId="77777777" w:rsidR="00904A52" w:rsidRDefault="00000000">
      <w:pPr>
        <w:spacing w:before="240" w:after="240"/>
        <w:jc w:val="center"/>
        <w:rPr>
          <w:sz w:val="18"/>
          <w:szCs w:val="18"/>
          <w:highlight w:val="white"/>
        </w:rPr>
      </w:pPr>
      <w:r>
        <w:rPr>
          <w:sz w:val="18"/>
          <w:szCs w:val="18"/>
          <w:highlight w:val="white"/>
        </w:rPr>
        <w:t>фиг. 6.6 Списък с всички студенти в системата</w:t>
      </w:r>
    </w:p>
    <w:p w14:paraId="30B021E9" w14:textId="77777777" w:rsidR="00904A52" w:rsidRDefault="00000000">
      <w:pPr>
        <w:spacing w:before="240" w:after="240"/>
        <w:rPr>
          <w:sz w:val="18"/>
          <w:szCs w:val="18"/>
          <w:highlight w:val="white"/>
        </w:rPr>
      </w:pPr>
      <w:r>
        <w:rPr>
          <w:sz w:val="18"/>
          <w:szCs w:val="18"/>
          <w:highlight w:val="white"/>
        </w:rPr>
        <w:t>Освен това, администраторът може да управлява церемониите - да създава церемонии, да кани студенти, да редактира церемонии и да преглежда информацията за церемониите. Това включва както преглед на всички церемонии, така и преглед на подробна информация за конкретна церемония.</w:t>
      </w:r>
    </w:p>
    <w:p w14:paraId="7011C3CE" w14:textId="77777777" w:rsidR="00904A52" w:rsidRDefault="00000000">
      <w:pPr>
        <w:spacing w:before="240" w:after="240"/>
        <w:rPr>
          <w:sz w:val="18"/>
          <w:szCs w:val="18"/>
          <w:highlight w:val="white"/>
        </w:rPr>
      </w:pPr>
      <w:r>
        <w:rPr>
          <w:noProof/>
          <w:sz w:val="18"/>
          <w:szCs w:val="18"/>
          <w:highlight w:val="white"/>
        </w:rPr>
        <w:drawing>
          <wp:inline distT="114300" distB="114300" distL="114300" distR="114300" wp14:anchorId="7E3323DE" wp14:editId="0AF3EA8C">
            <wp:extent cx="5731200" cy="16256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1200" cy="1625600"/>
                    </a:xfrm>
                    <a:prstGeom prst="rect">
                      <a:avLst/>
                    </a:prstGeom>
                    <a:ln/>
                  </pic:spPr>
                </pic:pic>
              </a:graphicData>
            </a:graphic>
          </wp:inline>
        </w:drawing>
      </w:r>
    </w:p>
    <w:p w14:paraId="74919FB5" w14:textId="77777777" w:rsidR="00904A52" w:rsidRDefault="00000000">
      <w:pPr>
        <w:spacing w:before="240" w:after="240"/>
        <w:jc w:val="center"/>
        <w:rPr>
          <w:sz w:val="18"/>
          <w:szCs w:val="18"/>
          <w:highlight w:val="white"/>
        </w:rPr>
      </w:pPr>
      <w:r>
        <w:rPr>
          <w:sz w:val="18"/>
          <w:szCs w:val="18"/>
          <w:highlight w:val="white"/>
        </w:rPr>
        <w:t>фиг. 6.7 Списък с всички церемонии в системата</w:t>
      </w:r>
    </w:p>
    <w:p w14:paraId="11A8D5EC" w14:textId="77777777" w:rsidR="00904A52" w:rsidRDefault="00000000">
      <w:pPr>
        <w:spacing w:before="240" w:after="240"/>
        <w:jc w:val="center"/>
        <w:rPr>
          <w:sz w:val="18"/>
          <w:szCs w:val="18"/>
          <w:highlight w:val="white"/>
        </w:rPr>
      </w:pPr>
      <w:r>
        <w:rPr>
          <w:noProof/>
          <w:sz w:val="18"/>
          <w:szCs w:val="18"/>
          <w:highlight w:val="white"/>
        </w:rPr>
        <w:lastRenderedPageBreak/>
        <w:drawing>
          <wp:inline distT="114300" distB="114300" distL="114300" distR="114300" wp14:anchorId="4A79A9BE" wp14:editId="3871B04C">
            <wp:extent cx="4529138" cy="2691759"/>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529138" cy="2691759"/>
                    </a:xfrm>
                    <a:prstGeom prst="rect">
                      <a:avLst/>
                    </a:prstGeom>
                    <a:ln/>
                  </pic:spPr>
                </pic:pic>
              </a:graphicData>
            </a:graphic>
          </wp:inline>
        </w:drawing>
      </w:r>
    </w:p>
    <w:p w14:paraId="15237942" w14:textId="77777777" w:rsidR="00904A52" w:rsidRDefault="00000000">
      <w:pPr>
        <w:spacing w:before="240" w:after="240"/>
        <w:jc w:val="center"/>
        <w:rPr>
          <w:sz w:val="18"/>
          <w:szCs w:val="18"/>
          <w:highlight w:val="white"/>
        </w:rPr>
      </w:pPr>
      <w:r>
        <w:rPr>
          <w:sz w:val="18"/>
          <w:szCs w:val="18"/>
          <w:highlight w:val="white"/>
        </w:rPr>
        <w:t>фиг. 6.8 Форма за създаване на церемония</w:t>
      </w:r>
    </w:p>
    <w:p w14:paraId="0CEF8723" w14:textId="77777777" w:rsidR="00904A52" w:rsidRDefault="00000000">
      <w:pPr>
        <w:spacing w:before="240" w:after="240"/>
        <w:jc w:val="center"/>
        <w:rPr>
          <w:sz w:val="18"/>
          <w:szCs w:val="18"/>
          <w:highlight w:val="white"/>
        </w:rPr>
      </w:pPr>
      <w:r>
        <w:rPr>
          <w:noProof/>
          <w:sz w:val="18"/>
          <w:szCs w:val="18"/>
          <w:highlight w:val="white"/>
        </w:rPr>
        <w:drawing>
          <wp:inline distT="114300" distB="114300" distL="114300" distR="114300" wp14:anchorId="7C851804" wp14:editId="18F74B70">
            <wp:extent cx="4419551" cy="3081691"/>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4419551" cy="3081691"/>
                    </a:xfrm>
                    <a:prstGeom prst="rect">
                      <a:avLst/>
                    </a:prstGeom>
                    <a:ln/>
                  </pic:spPr>
                </pic:pic>
              </a:graphicData>
            </a:graphic>
          </wp:inline>
        </w:drawing>
      </w:r>
    </w:p>
    <w:p w14:paraId="5C1FF8FE" w14:textId="77777777" w:rsidR="00904A52" w:rsidRDefault="00000000">
      <w:pPr>
        <w:spacing w:before="240" w:after="240"/>
        <w:jc w:val="center"/>
        <w:rPr>
          <w:sz w:val="18"/>
          <w:szCs w:val="18"/>
          <w:highlight w:val="white"/>
        </w:rPr>
      </w:pPr>
      <w:r>
        <w:rPr>
          <w:sz w:val="18"/>
          <w:szCs w:val="18"/>
          <w:highlight w:val="white"/>
        </w:rPr>
        <w:t>фиг. 6.9 Списък с информация за студентите, поканени на конкретна церемония</w:t>
      </w:r>
    </w:p>
    <w:p w14:paraId="51A019B7" w14:textId="77777777" w:rsidR="00904A52" w:rsidRDefault="00000000">
      <w:pPr>
        <w:pStyle w:val="Heading2"/>
        <w:keepNext w:val="0"/>
        <w:keepLines w:val="0"/>
        <w:spacing w:after="80"/>
        <w:rPr>
          <w:b/>
          <w:sz w:val="22"/>
          <w:szCs w:val="22"/>
        </w:rPr>
      </w:pPr>
      <w:bookmarkStart w:id="4" w:name="_gtxq4nynpno9" w:colFirst="0" w:colLast="0"/>
      <w:bookmarkEnd w:id="4"/>
      <w:r>
        <w:rPr>
          <w:b/>
          <w:sz w:val="22"/>
          <w:szCs w:val="22"/>
        </w:rPr>
        <w:t>7. Примерни данни</w:t>
      </w:r>
    </w:p>
    <w:p w14:paraId="06075B79" w14:textId="77777777" w:rsidR="00904A52" w:rsidRDefault="00000000">
      <w:pPr>
        <w:pStyle w:val="Heading2"/>
        <w:keepNext w:val="0"/>
        <w:keepLines w:val="0"/>
        <w:spacing w:after="80"/>
        <w:rPr>
          <w:sz w:val="18"/>
          <w:szCs w:val="18"/>
          <w:highlight w:val="white"/>
        </w:rPr>
      </w:pPr>
      <w:bookmarkStart w:id="5" w:name="_fnahspxcmhms" w:colFirst="0" w:colLast="0"/>
      <w:bookmarkEnd w:id="5"/>
      <w:r>
        <w:rPr>
          <w:sz w:val="18"/>
          <w:szCs w:val="18"/>
          <w:highlight w:val="white"/>
        </w:rPr>
        <w:t>Примерните данни за базата се намират в поддиректория на проекта „</w:t>
      </w:r>
      <w:proofErr w:type="spellStart"/>
      <w:r>
        <w:rPr>
          <w:i/>
          <w:sz w:val="18"/>
          <w:szCs w:val="18"/>
          <w:highlight w:val="white"/>
        </w:rPr>
        <w:t>database</w:t>
      </w:r>
      <w:proofErr w:type="spellEnd"/>
      <w:r>
        <w:rPr>
          <w:i/>
          <w:sz w:val="18"/>
          <w:szCs w:val="18"/>
          <w:highlight w:val="white"/>
        </w:rPr>
        <w:t>/</w:t>
      </w:r>
      <w:proofErr w:type="spellStart"/>
      <w:r>
        <w:rPr>
          <w:i/>
          <w:sz w:val="18"/>
          <w:szCs w:val="18"/>
          <w:highlight w:val="white"/>
        </w:rPr>
        <w:t>seed</w:t>
      </w:r>
      <w:proofErr w:type="spellEnd"/>
      <w:r>
        <w:rPr>
          <w:i/>
          <w:sz w:val="18"/>
          <w:szCs w:val="18"/>
          <w:highlight w:val="white"/>
        </w:rPr>
        <w:t>/</w:t>
      </w:r>
      <w:proofErr w:type="spellStart"/>
      <w:r>
        <w:rPr>
          <w:i/>
          <w:sz w:val="18"/>
          <w:szCs w:val="18"/>
          <w:highlight w:val="white"/>
        </w:rPr>
        <w:t>seed.php</w:t>
      </w:r>
      <w:proofErr w:type="spellEnd"/>
      <w:r>
        <w:rPr>
          <w:sz w:val="18"/>
          <w:szCs w:val="18"/>
          <w:highlight w:val="white"/>
        </w:rPr>
        <w:t>“.</w:t>
      </w:r>
    </w:p>
    <w:p w14:paraId="634CEA33" w14:textId="77777777" w:rsidR="00904A52" w:rsidRDefault="00000000">
      <w:pPr>
        <w:spacing w:before="240" w:after="240"/>
        <w:rPr>
          <w:sz w:val="18"/>
          <w:szCs w:val="18"/>
          <w:highlight w:val="white"/>
        </w:rPr>
      </w:pPr>
      <w:r>
        <w:rPr>
          <w:sz w:val="18"/>
          <w:szCs w:val="18"/>
          <w:highlight w:val="white"/>
        </w:rPr>
        <w:t>Това е файл, който генерира примерни данни и ги вмъква в базата. Примерните данни се състоят от потребителски профили, студентски профили и дрехи.</w:t>
      </w:r>
    </w:p>
    <w:p w14:paraId="18C19E0A" w14:textId="77777777" w:rsidR="00904A52" w:rsidRDefault="00000000">
      <w:pPr>
        <w:spacing w:before="240" w:after="240"/>
        <w:rPr>
          <w:sz w:val="18"/>
          <w:szCs w:val="18"/>
          <w:highlight w:val="white"/>
        </w:rPr>
      </w:pPr>
      <w:r>
        <w:rPr>
          <w:sz w:val="18"/>
          <w:szCs w:val="18"/>
          <w:highlight w:val="white"/>
        </w:rPr>
        <w:t>Полезни примерни данни, генерирани от „</w:t>
      </w:r>
      <w:proofErr w:type="spellStart"/>
      <w:r>
        <w:rPr>
          <w:i/>
          <w:sz w:val="18"/>
          <w:szCs w:val="18"/>
          <w:highlight w:val="white"/>
        </w:rPr>
        <w:t>database</w:t>
      </w:r>
      <w:proofErr w:type="spellEnd"/>
      <w:r>
        <w:rPr>
          <w:i/>
          <w:sz w:val="18"/>
          <w:szCs w:val="18"/>
          <w:highlight w:val="white"/>
        </w:rPr>
        <w:t>/</w:t>
      </w:r>
      <w:proofErr w:type="spellStart"/>
      <w:r>
        <w:rPr>
          <w:i/>
          <w:sz w:val="18"/>
          <w:szCs w:val="18"/>
          <w:highlight w:val="white"/>
        </w:rPr>
        <w:t>seed</w:t>
      </w:r>
      <w:proofErr w:type="spellEnd"/>
      <w:r>
        <w:rPr>
          <w:i/>
          <w:sz w:val="18"/>
          <w:szCs w:val="18"/>
          <w:highlight w:val="white"/>
        </w:rPr>
        <w:t>/</w:t>
      </w:r>
      <w:proofErr w:type="spellStart"/>
      <w:r>
        <w:rPr>
          <w:i/>
          <w:sz w:val="18"/>
          <w:szCs w:val="18"/>
          <w:highlight w:val="white"/>
        </w:rPr>
        <w:t>seed.php</w:t>
      </w:r>
      <w:proofErr w:type="spellEnd"/>
      <w:r>
        <w:rPr>
          <w:sz w:val="18"/>
          <w:szCs w:val="18"/>
          <w:highlight w:val="white"/>
        </w:rPr>
        <w:t>“ :</w:t>
      </w:r>
    </w:p>
    <w:p w14:paraId="56D8B49B" w14:textId="77777777" w:rsidR="00904A52" w:rsidRDefault="00000000">
      <w:pPr>
        <w:numPr>
          <w:ilvl w:val="0"/>
          <w:numId w:val="7"/>
        </w:numPr>
        <w:spacing w:before="240"/>
        <w:rPr>
          <w:sz w:val="18"/>
          <w:szCs w:val="18"/>
          <w:highlight w:val="white"/>
        </w:rPr>
      </w:pPr>
      <w:r>
        <w:rPr>
          <w:sz w:val="18"/>
          <w:szCs w:val="18"/>
          <w:highlight w:val="white"/>
        </w:rPr>
        <w:t>За потребител тип „админ“:</w:t>
      </w:r>
    </w:p>
    <w:p w14:paraId="52958961" w14:textId="77777777" w:rsidR="00904A52" w:rsidRDefault="00000000">
      <w:pPr>
        <w:numPr>
          <w:ilvl w:val="1"/>
          <w:numId w:val="7"/>
        </w:numPr>
        <w:rPr>
          <w:sz w:val="18"/>
          <w:szCs w:val="18"/>
          <w:highlight w:val="white"/>
        </w:rPr>
      </w:pPr>
      <w:r>
        <w:rPr>
          <w:sz w:val="18"/>
          <w:szCs w:val="18"/>
          <w:highlight w:val="white"/>
        </w:rPr>
        <w:t xml:space="preserve">Име: </w:t>
      </w:r>
      <w:proofErr w:type="spellStart"/>
      <w:r>
        <w:rPr>
          <w:sz w:val="18"/>
          <w:szCs w:val="18"/>
          <w:highlight w:val="white"/>
        </w:rPr>
        <w:t>IvanPetrov</w:t>
      </w:r>
      <w:proofErr w:type="spellEnd"/>
    </w:p>
    <w:p w14:paraId="4DC43DBB" w14:textId="77777777" w:rsidR="00904A52" w:rsidRDefault="00000000">
      <w:pPr>
        <w:numPr>
          <w:ilvl w:val="1"/>
          <w:numId w:val="7"/>
        </w:numPr>
        <w:rPr>
          <w:sz w:val="18"/>
          <w:szCs w:val="18"/>
          <w:highlight w:val="white"/>
        </w:rPr>
      </w:pPr>
      <w:r>
        <w:rPr>
          <w:sz w:val="18"/>
          <w:szCs w:val="18"/>
          <w:highlight w:val="white"/>
        </w:rPr>
        <w:t>Парола: parola123</w:t>
      </w:r>
    </w:p>
    <w:p w14:paraId="7C81138F" w14:textId="77777777" w:rsidR="00904A52" w:rsidRDefault="00000000">
      <w:pPr>
        <w:numPr>
          <w:ilvl w:val="0"/>
          <w:numId w:val="7"/>
        </w:numPr>
        <w:rPr>
          <w:sz w:val="18"/>
          <w:szCs w:val="18"/>
          <w:highlight w:val="white"/>
        </w:rPr>
      </w:pPr>
      <w:r>
        <w:rPr>
          <w:sz w:val="18"/>
          <w:szCs w:val="18"/>
          <w:highlight w:val="white"/>
        </w:rPr>
        <w:t>За потребител тип „администратор“, одобрен от „админ“:</w:t>
      </w:r>
    </w:p>
    <w:p w14:paraId="7ED852FA" w14:textId="77777777" w:rsidR="00904A52" w:rsidRDefault="00000000">
      <w:pPr>
        <w:numPr>
          <w:ilvl w:val="1"/>
          <w:numId w:val="7"/>
        </w:numPr>
        <w:rPr>
          <w:sz w:val="18"/>
          <w:szCs w:val="18"/>
          <w:highlight w:val="white"/>
        </w:rPr>
      </w:pPr>
      <w:r>
        <w:rPr>
          <w:sz w:val="18"/>
          <w:szCs w:val="18"/>
          <w:highlight w:val="white"/>
        </w:rPr>
        <w:lastRenderedPageBreak/>
        <w:t xml:space="preserve">Име: </w:t>
      </w:r>
      <w:proofErr w:type="spellStart"/>
      <w:r>
        <w:rPr>
          <w:sz w:val="18"/>
          <w:szCs w:val="18"/>
          <w:highlight w:val="white"/>
        </w:rPr>
        <w:t>MariaIvanova</w:t>
      </w:r>
      <w:proofErr w:type="spellEnd"/>
    </w:p>
    <w:p w14:paraId="4BF42EBD" w14:textId="77777777" w:rsidR="00904A52" w:rsidRDefault="00000000">
      <w:pPr>
        <w:numPr>
          <w:ilvl w:val="1"/>
          <w:numId w:val="7"/>
        </w:numPr>
        <w:rPr>
          <w:sz w:val="18"/>
          <w:szCs w:val="18"/>
          <w:highlight w:val="white"/>
        </w:rPr>
      </w:pPr>
      <w:r>
        <w:rPr>
          <w:sz w:val="18"/>
          <w:szCs w:val="18"/>
          <w:highlight w:val="white"/>
        </w:rPr>
        <w:t>Парола: qwerty123</w:t>
      </w:r>
    </w:p>
    <w:p w14:paraId="71B1F47B" w14:textId="77777777" w:rsidR="00904A52" w:rsidRDefault="00000000">
      <w:pPr>
        <w:numPr>
          <w:ilvl w:val="0"/>
          <w:numId w:val="7"/>
        </w:numPr>
        <w:rPr>
          <w:sz w:val="18"/>
          <w:szCs w:val="18"/>
          <w:highlight w:val="white"/>
        </w:rPr>
      </w:pPr>
      <w:r>
        <w:rPr>
          <w:sz w:val="18"/>
          <w:szCs w:val="18"/>
          <w:highlight w:val="white"/>
        </w:rPr>
        <w:t>За потребител тип „администратор“, неодобрен от „админ“:</w:t>
      </w:r>
    </w:p>
    <w:p w14:paraId="52FCFB22" w14:textId="77777777" w:rsidR="00904A52" w:rsidRDefault="00000000">
      <w:pPr>
        <w:numPr>
          <w:ilvl w:val="1"/>
          <w:numId w:val="7"/>
        </w:numPr>
        <w:rPr>
          <w:sz w:val="18"/>
          <w:szCs w:val="18"/>
          <w:highlight w:val="white"/>
        </w:rPr>
      </w:pPr>
      <w:r>
        <w:rPr>
          <w:sz w:val="18"/>
          <w:szCs w:val="18"/>
          <w:highlight w:val="white"/>
        </w:rPr>
        <w:t xml:space="preserve">Име: </w:t>
      </w:r>
      <w:proofErr w:type="spellStart"/>
      <w:r>
        <w:rPr>
          <w:sz w:val="18"/>
          <w:szCs w:val="18"/>
          <w:highlight w:val="white"/>
        </w:rPr>
        <w:t>GeorgiGeorgiv</w:t>
      </w:r>
      <w:proofErr w:type="spellEnd"/>
    </w:p>
    <w:p w14:paraId="4E3B2948" w14:textId="77777777" w:rsidR="00904A52" w:rsidRDefault="00000000">
      <w:pPr>
        <w:numPr>
          <w:ilvl w:val="1"/>
          <w:numId w:val="7"/>
        </w:numPr>
        <w:rPr>
          <w:sz w:val="18"/>
          <w:szCs w:val="18"/>
          <w:highlight w:val="white"/>
        </w:rPr>
      </w:pPr>
      <w:r>
        <w:rPr>
          <w:sz w:val="18"/>
          <w:szCs w:val="18"/>
          <w:highlight w:val="white"/>
        </w:rPr>
        <w:t>Парола: pass456</w:t>
      </w:r>
    </w:p>
    <w:p w14:paraId="4EAB9881" w14:textId="77777777" w:rsidR="00904A52" w:rsidRDefault="00000000">
      <w:pPr>
        <w:numPr>
          <w:ilvl w:val="0"/>
          <w:numId w:val="7"/>
        </w:numPr>
        <w:rPr>
          <w:sz w:val="18"/>
          <w:szCs w:val="18"/>
          <w:highlight w:val="white"/>
        </w:rPr>
      </w:pPr>
      <w:r>
        <w:rPr>
          <w:sz w:val="18"/>
          <w:szCs w:val="18"/>
          <w:highlight w:val="white"/>
        </w:rPr>
        <w:t>За потребител тип „студент“, одобрен от „админ“:</w:t>
      </w:r>
    </w:p>
    <w:p w14:paraId="2806758A" w14:textId="77777777" w:rsidR="00904A52" w:rsidRDefault="00000000">
      <w:pPr>
        <w:numPr>
          <w:ilvl w:val="1"/>
          <w:numId w:val="7"/>
        </w:numPr>
        <w:rPr>
          <w:sz w:val="18"/>
          <w:szCs w:val="18"/>
          <w:highlight w:val="white"/>
        </w:rPr>
      </w:pPr>
      <w:r>
        <w:rPr>
          <w:sz w:val="18"/>
          <w:szCs w:val="18"/>
          <w:highlight w:val="white"/>
        </w:rPr>
        <w:t xml:space="preserve">Име: </w:t>
      </w:r>
      <w:proofErr w:type="spellStart"/>
      <w:r>
        <w:rPr>
          <w:sz w:val="18"/>
          <w:szCs w:val="18"/>
          <w:highlight w:val="white"/>
        </w:rPr>
        <w:t>PetarKolev</w:t>
      </w:r>
      <w:proofErr w:type="spellEnd"/>
    </w:p>
    <w:p w14:paraId="1AD7FF75" w14:textId="77777777" w:rsidR="00904A52" w:rsidRDefault="00000000">
      <w:pPr>
        <w:numPr>
          <w:ilvl w:val="1"/>
          <w:numId w:val="7"/>
        </w:numPr>
        <w:rPr>
          <w:sz w:val="18"/>
          <w:szCs w:val="18"/>
          <w:highlight w:val="white"/>
        </w:rPr>
      </w:pPr>
      <w:r>
        <w:rPr>
          <w:sz w:val="18"/>
          <w:szCs w:val="18"/>
          <w:highlight w:val="white"/>
        </w:rPr>
        <w:t>Парола: abc12345</w:t>
      </w:r>
    </w:p>
    <w:p w14:paraId="6B6FFA8D" w14:textId="77777777" w:rsidR="00904A52" w:rsidRDefault="00000000">
      <w:pPr>
        <w:numPr>
          <w:ilvl w:val="1"/>
          <w:numId w:val="7"/>
        </w:numPr>
        <w:spacing w:after="240"/>
        <w:rPr>
          <w:sz w:val="18"/>
          <w:szCs w:val="18"/>
          <w:highlight w:val="white"/>
        </w:rPr>
      </w:pPr>
      <w:r>
        <w:rPr>
          <w:sz w:val="18"/>
          <w:szCs w:val="18"/>
          <w:highlight w:val="white"/>
        </w:rPr>
        <w:t xml:space="preserve">ФН: </w:t>
      </w:r>
      <w:r>
        <w:rPr>
          <w:sz w:val="19"/>
          <w:szCs w:val="19"/>
          <w:highlight w:val="white"/>
        </w:rPr>
        <w:t>2MI9876543</w:t>
      </w:r>
      <w:r>
        <w:rPr>
          <w:sz w:val="19"/>
          <w:szCs w:val="19"/>
          <w:highlight w:val="white"/>
        </w:rPr>
        <w:br/>
      </w:r>
    </w:p>
    <w:p w14:paraId="41EBE544" w14:textId="77777777" w:rsidR="00904A52" w:rsidRDefault="00000000">
      <w:pPr>
        <w:spacing w:before="240" w:after="240"/>
        <w:rPr>
          <w:sz w:val="18"/>
          <w:szCs w:val="18"/>
          <w:highlight w:val="white"/>
        </w:rPr>
      </w:pPr>
      <w:r>
        <w:rPr>
          <w:sz w:val="18"/>
          <w:szCs w:val="18"/>
          <w:highlight w:val="white"/>
        </w:rPr>
        <w:t>За изпълнението му е необходимо да се изпълни командата:</w:t>
      </w:r>
    </w:p>
    <w:p w14:paraId="11C726DD" w14:textId="77777777" w:rsidR="00904A52" w:rsidRDefault="00000000">
      <w:pPr>
        <w:spacing w:before="240" w:after="240"/>
        <w:rPr>
          <w:sz w:val="18"/>
          <w:szCs w:val="18"/>
          <w:highlight w:val="white"/>
        </w:rPr>
      </w:pPr>
      <w:proofErr w:type="spellStart"/>
      <w:r>
        <w:rPr>
          <w:i/>
          <w:sz w:val="18"/>
          <w:szCs w:val="18"/>
          <w:highlight w:val="white"/>
        </w:rPr>
        <w:t>php</w:t>
      </w:r>
      <w:proofErr w:type="spellEnd"/>
      <w:r>
        <w:rPr>
          <w:i/>
          <w:sz w:val="18"/>
          <w:szCs w:val="18"/>
          <w:highlight w:val="white"/>
        </w:rPr>
        <w:t xml:space="preserve"> </w:t>
      </w:r>
      <w:proofErr w:type="spellStart"/>
      <w:r>
        <w:rPr>
          <w:i/>
          <w:sz w:val="18"/>
          <w:szCs w:val="18"/>
          <w:highlight w:val="white"/>
        </w:rPr>
        <w:t>scripts</w:t>
      </w:r>
      <w:proofErr w:type="spellEnd"/>
      <w:r>
        <w:rPr>
          <w:i/>
          <w:sz w:val="18"/>
          <w:szCs w:val="18"/>
          <w:highlight w:val="white"/>
        </w:rPr>
        <w:t>/</w:t>
      </w:r>
      <w:proofErr w:type="spellStart"/>
      <w:r>
        <w:rPr>
          <w:i/>
          <w:sz w:val="18"/>
          <w:szCs w:val="18"/>
          <w:highlight w:val="white"/>
        </w:rPr>
        <w:t>seed_database.php</w:t>
      </w:r>
      <w:proofErr w:type="spellEnd"/>
      <w:r>
        <w:rPr>
          <w:i/>
          <w:sz w:val="18"/>
          <w:szCs w:val="18"/>
          <w:highlight w:val="white"/>
        </w:rPr>
        <w:t xml:space="preserve"> </w:t>
      </w:r>
      <w:proofErr w:type="spellStart"/>
      <w:r>
        <w:rPr>
          <w:i/>
          <w:sz w:val="18"/>
          <w:szCs w:val="18"/>
          <w:highlight w:val="white"/>
        </w:rPr>
        <w:t>seed</w:t>
      </w:r>
      <w:proofErr w:type="spellEnd"/>
    </w:p>
    <w:p w14:paraId="202AB8DD" w14:textId="77777777" w:rsidR="00904A52" w:rsidRDefault="00000000">
      <w:pPr>
        <w:spacing w:before="240" w:after="240"/>
        <w:rPr>
          <w:sz w:val="18"/>
          <w:szCs w:val="18"/>
          <w:highlight w:val="white"/>
        </w:rPr>
      </w:pPr>
      <w:r>
        <w:rPr>
          <w:sz w:val="18"/>
          <w:szCs w:val="18"/>
          <w:highlight w:val="white"/>
        </w:rPr>
        <w:t xml:space="preserve">Това е скриптов файл, чиято цел е да изпълнява файла за генериране на примерни данни в базата. Аргументът </w:t>
      </w:r>
      <w:proofErr w:type="spellStart"/>
      <w:r>
        <w:rPr>
          <w:i/>
          <w:sz w:val="18"/>
          <w:szCs w:val="18"/>
          <w:highlight w:val="white"/>
        </w:rPr>
        <w:t>seed</w:t>
      </w:r>
      <w:proofErr w:type="spellEnd"/>
      <w:r>
        <w:rPr>
          <w:sz w:val="18"/>
          <w:szCs w:val="18"/>
          <w:highlight w:val="white"/>
        </w:rPr>
        <w:t xml:space="preserve"> на последно място обозначава поддиректория на папката </w:t>
      </w:r>
      <w:proofErr w:type="spellStart"/>
      <w:r>
        <w:rPr>
          <w:i/>
          <w:sz w:val="18"/>
          <w:szCs w:val="18"/>
          <w:highlight w:val="white"/>
        </w:rPr>
        <w:t>database</w:t>
      </w:r>
      <w:proofErr w:type="spellEnd"/>
      <w:r>
        <w:rPr>
          <w:sz w:val="18"/>
          <w:szCs w:val="18"/>
          <w:highlight w:val="white"/>
        </w:rPr>
        <w:t xml:space="preserve">, в която се намира файла за генериране на данните, който трябва да се казва </w:t>
      </w:r>
      <w:proofErr w:type="spellStart"/>
      <w:r>
        <w:rPr>
          <w:i/>
          <w:sz w:val="18"/>
          <w:szCs w:val="18"/>
          <w:highlight w:val="white"/>
        </w:rPr>
        <w:t>seed.php</w:t>
      </w:r>
      <w:proofErr w:type="spellEnd"/>
      <w:r>
        <w:rPr>
          <w:sz w:val="18"/>
          <w:szCs w:val="18"/>
          <w:highlight w:val="white"/>
        </w:rPr>
        <w:t>. Предназначението е по този начин да могат да се създават много файлове за генериране на данни и да се избира между тях в зависимост от ситуацията.</w:t>
      </w:r>
    </w:p>
    <w:p w14:paraId="2202C231" w14:textId="77777777" w:rsidR="00904A52" w:rsidRDefault="00000000">
      <w:pPr>
        <w:spacing w:before="240" w:after="240"/>
        <w:rPr>
          <w:sz w:val="18"/>
          <w:szCs w:val="18"/>
          <w:highlight w:val="white"/>
        </w:rPr>
      </w:pPr>
      <w:r>
        <w:rPr>
          <w:sz w:val="18"/>
          <w:szCs w:val="18"/>
          <w:highlight w:val="white"/>
        </w:rPr>
        <w:t>В допълнение към тези данни, има и предварително подготвен файл:</w:t>
      </w:r>
    </w:p>
    <w:p w14:paraId="5EE0855A" w14:textId="77777777" w:rsidR="00904A52" w:rsidRDefault="00000000">
      <w:pPr>
        <w:spacing w:before="240" w:after="240"/>
        <w:rPr>
          <w:sz w:val="18"/>
          <w:szCs w:val="18"/>
          <w:highlight w:val="white"/>
        </w:rPr>
      </w:pPr>
      <w:proofErr w:type="spellStart"/>
      <w:r>
        <w:rPr>
          <w:i/>
          <w:sz w:val="18"/>
          <w:szCs w:val="18"/>
          <w:highlight w:val="white"/>
        </w:rPr>
        <w:t>examples</w:t>
      </w:r>
      <w:proofErr w:type="spellEnd"/>
      <w:r>
        <w:rPr>
          <w:i/>
          <w:sz w:val="18"/>
          <w:szCs w:val="18"/>
          <w:highlight w:val="white"/>
        </w:rPr>
        <w:t>/</w:t>
      </w:r>
      <w:proofErr w:type="spellStart"/>
      <w:r>
        <w:rPr>
          <w:i/>
          <w:sz w:val="18"/>
          <w:szCs w:val="18"/>
          <w:highlight w:val="white"/>
        </w:rPr>
        <w:t>imports</w:t>
      </w:r>
      <w:proofErr w:type="spellEnd"/>
      <w:r>
        <w:rPr>
          <w:i/>
          <w:sz w:val="18"/>
          <w:szCs w:val="18"/>
          <w:highlight w:val="white"/>
        </w:rPr>
        <w:t>/students_import.csv</w:t>
      </w:r>
    </w:p>
    <w:p w14:paraId="6668A655" w14:textId="77777777" w:rsidR="00904A52" w:rsidRDefault="00000000">
      <w:pPr>
        <w:spacing w:before="240" w:after="240"/>
        <w:rPr>
          <w:sz w:val="18"/>
          <w:szCs w:val="18"/>
          <w:highlight w:val="white"/>
        </w:rPr>
      </w:pPr>
      <w:r>
        <w:rPr>
          <w:sz w:val="18"/>
          <w:szCs w:val="18"/>
          <w:highlight w:val="white"/>
        </w:rPr>
        <w:t>Той може да се използва за демонстрация на администраторската функционалност за вмъкване на студенти в системата посредством файлове в CSV формат.</w:t>
      </w:r>
    </w:p>
    <w:p w14:paraId="57C20682" w14:textId="77777777" w:rsidR="00904A52" w:rsidRDefault="00000000">
      <w:pPr>
        <w:spacing w:before="240" w:after="240"/>
        <w:rPr>
          <w:sz w:val="18"/>
          <w:szCs w:val="18"/>
          <w:highlight w:val="white"/>
        </w:rPr>
      </w:pPr>
      <w:r>
        <w:rPr>
          <w:sz w:val="18"/>
          <w:szCs w:val="18"/>
          <w:highlight w:val="white"/>
        </w:rPr>
        <w:t xml:space="preserve">Полезни примерни данни за студенти, генерирани от </w:t>
      </w:r>
      <w:proofErr w:type="spellStart"/>
      <w:r>
        <w:rPr>
          <w:i/>
          <w:sz w:val="18"/>
          <w:szCs w:val="18"/>
          <w:highlight w:val="white"/>
        </w:rPr>
        <w:t>examples</w:t>
      </w:r>
      <w:proofErr w:type="spellEnd"/>
      <w:r>
        <w:rPr>
          <w:i/>
          <w:sz w:val="18"/>
          <w:szCs w:val="18"/>
          <w:highlight w:val="white"/>
        </w:rPr>
        <w:t>/</w:t>
      </w:r>
      <w:proofErr w:type="spellStart"/>
      <w:r>
        <w:rPr>
          <w:i/>
          <w:sz w:val="18"/>
          <w:szCs w:val="18"/>
          <w:highlight w:val="white"/>
        </w:rPr>
        <w:t>imports</w:t>
      </w:r>
      <w:proofErr w:type="spellEnd"/>
      <w:r>
        <w:rPr>
          <w:i/>
          <w:sz w:val="18"/>
          <w:szCs w:val="18"/>
          <w:highlight w:val="white"/>
        </w:rPr>
        <w:t>/students_import.csv</w:t>
      </w:r>
      <w:r>
        <w:rPr>
          <w:sz w:val="18"/>
          <w:szCs w:val="18"/>
          <w:highlight w:val="white"/>
        </w:rPr>
        <w:t>:</w:t>
      </w:r>
    </w:p>
    <w:p w14:paraId="49809E30" w14:textId="77777777" w:rsidR="00904A52" w:rsidRDefault="00000000">
      <w:pPr>
        <w:numPr>
          <w:ilvl w:val="0"/>
          <w:numId w:val="1"/>
        </w:numPr>
        <w:spacing w:before="240"/>
        <w:rPr>
          <w:sz w:val="18"/>
          <w:szCs w:val="18"/>
          <w:highlight w:val="white"/>
        </w:rPr>
      </w:pPr>
      <w:r>
        <w:rPr>
          <w:sz w:val="18"/>
          <w:szCs w:val="18"/>
          <w:highlight w:val="white"/>
        </w:rPr>
        <w:t>Студент 1:</w:t>
      </w:r>
    </w:p>
    <w:p w14:paraId="66418608" w14:textId="77777777" w:rsidR="00904A52" w:rsidRDefault="00000000">
      <w:pPr>
        <w:numPr>
          <w:ilvl w:val="1"/>
          <w:numId w:val="1"/>
        </w:numPr>
        <w:rPr>
          <w:sz w:val="18"/>
          <w:szCs w:val="18"/>
          <w:highlight w:val="white"/>
        </w:rPr>
      </w:pPr>
      <w:r>
        <w:rPr>
          <w:sz w:val="18"/>
          <w:szCs w:val="18"/>
          <w:highlight w:val="white"/>
        </w:rPr>
        <w:t>Имена: Георги Николаев Атанасов</w:t>
      </w:r>
    </w:p>
    <w:p w14:paraId="7ABFBEA3" w14:textId="77777777" w:rsidR="00904A52" w:rsidRDefault="00000000">
      <w:pPr>
        <w:numPr>
          <w:ilvl w:val="1"/>
          <w:numId w:val="1"/>
        </w:numPr>
        <w:rPr>
          <w:sz w:val="18"/>
          <w:szCs w:val="18"/>
          <w:highlight w:val="white"/>
        </w:rPr>
      </w:pPr>
      <w:r>
        <w:rPr>
          <w:sz w:val="18"/>
          <w:szCs w:val="18"/>
          <w:highlight w:val="white"/>
        </w:rPr>
        <w:t>ФН: 3MI0800092</w:t>
      </w:r>
    </w:p>
    <w:p w14:paraId="29017C56" w14:textId="77777777" w:rsidR="00904A52" w:rsidRDefault="00000000">
      <w:pPr>
        <w:numPr>
          <w:ilvl w:val="1"/>
          <w:numId w:val="1"/>
        </w:numPr>
        <w:rPr>
          <w:sz w:val="18"/>
          <w:szCs w:val="18"/>
          <w:highlight w:val="white"/>
        </w:rPr>
      </w:pPr>
      <w:r>
        <w:rPr>
          <w:sz w:val="18"/>
          <w:szCs w:val="18"/>
          <w:highlight w:val="white"/>
        </w:rPr>
        <w:t>Година на завършване: 2025</w:t>
      </w:r>
    </w:p>
    <w:p w14:paraId="390BB24E" w14:textId="77777777" w:rsidR="00904A52" w:rsidRDefault="00000000">
      <w:pPr>
        <w:numPr>
          <w:ilvl w:val="1"/>
          <w:numId w:val="1"/>
        </w:numPr>
        <w:rPr>
          <w:sz w:val="18"/>
          <w:szCs w:val="18"/>
          <w:highlight w:val="white"/>
        </w:rPr>
      </w:pPr>
      <w:r>
        <w:rPr>
          <w:sz w:val="18"/>
          <w:szCs w:val="18"/>
          <w:highlight w:val="white"/>
        </w:rPr>
        <w:t>Степен: Бакалавър</w:t>
      </w:r>
    </w:p>
    <w:p w14:paraId="10C4239E" w14:textId="77777777" w:rsidR="00904A52" w:rsidRDefault="00000000">
      <w:pPr>
        <w:numPr>
          <w:ilvl w:val="0"/>
          <w:numId w:val="1"/>
        </w:numPr>
        <w:rPr>
          <w:sz w:val="18"/>
          <w:szCs w:val="18"/>
          <w:highlight w:val="white"/>
        </w:rPr>
      </w:pPr>
      <w:r>
        <w:rPr>
          <w:sz w:val="18"/>
          <w:szCs w:val="18"/>
          <w:highlight w:val="white"/>
        </w:rPr>
        <w:t>Студент 2:</w:t>
      </w:r>
    </w:p>
    <w:p w14:paraId="4F97309A" w14:textId="77777777" w:rsidR="00904A52" w:rsidRDefault="00000000">
      <w:pPr>
        <w:numPr>
          <w:ilvl w:val="1"/>
          <w:numId w:val="1"/>
        </w:numPr>
        <w:rPr>
          <w:sz w:val="18"/>
          <w:szCs w:val="18"/>
          <w:highlight w:val="white"/>
        </w:rPr>
      </w:pPr>
      <w:r>
        <w:rPr>
          <w:sz w:val="18"/>
          <w:szCs w:val="18"/>
          <w:highlight w:val="white"/>
        </w:rPr>
        <w:t xml:space="preserve">Имена: Петър </w:t>
      </w:r>
      <w:proofErr w:type="spellStart"/>
      <w:r>
        <w:rPr>
          <w:sz w:val="18"/>
          <w:szCs w:val="18"/>
          <w:highlight w:val="white"/>
        </w:rPr>
        <w:t>Станимирев</w:t>
      </w:r>
      <w:proofErr w:type="spellEnd"/>
      <w:r>
        <w:rPr>
          <w:sz w:val="18"/>
          <w:szCs w:val="18"/>
          <w:highlight w:val="white"/>
        </w:rPr>
        <w:t xml:space="preserve"> Колев</w:t>
      </w:r>
    </w:p>
    <w:p w14:paraId="7630535E" w14:textId="77777777" w:rsidR="00904A52" w:rsidRDefault="00000000">
      <w:pPr>
        <w:numPr>
          <w:ilvl w:val="1"/>
          <w:numId w:val="1"/>
        </w:numPr>
        <w:rPr>
          <w:sz w:val="18"/>
          <w:szCs w:val="18"/>
          <w:highlight w:val="white"/>
        </w:rPr>
      </w:pPr>
      <w:r>
        <w:rPr>
          <w:sz w:val="18"/>
          <w:szCs w:val="18"/>
          <w:highlight w:val="white"/>
        </w:rPr>
        <w:t>ФН: 2MI9876543</w:t>
      </w:r>
    </w:p>
    <w:p w14:paraId="36FB2BAB" w14:textId="77777777" w:rsidR="00904A52" w:rsidRDefault="00000000">
      <w:pPr>
        <w:numPr>
          <w:ilvl w:val="1"/>
          <w:numId w:val="1"/>
        </w:numPr>
        <w:rPr>
          <w:sz w:val="18"/>
          <w:szCs w:val="18"/>
          <w:highlight w:val="white"/>
        </w:rPr>
      </w:pPr>
      <w:r>
        <w:rPr>
          <w:sz w:val="18"/>
          <w:szCs w:val="18"/>
          <w:highlight w:val="white"/>
        </w:rPr>
        <w:t>Година на завършване: 2025</w:t>
      </w:r>
    </w:p>
    <w:p w14:paraId="5CC715F6" w14:textId="77777777" w:rsidR="00904A52" w:rsidRDefault="00000000">
      <w:pPr>
        <w:numPr>
          <w:ilvl w:val="1"/>
          <w:numId w:val="1"/>
        </w:numPr>
        <w:rPr>
          <w:sz w:val="18"/>
          <w:szCs w:val="18"/>
          <w:highlight w:val="white"/>
        </w:rPr>
      </w:pPr>
      <w:r>
        <w:rPr>
          <w:sz w:val="18"/>
          <w:szCs w:val="18"/>
          <w:highlight w:val="white"/>
        </w:rPr>
        <w:t>Степен: Бакалавър</w:t>
      </w:r>
    </w:p>
    <w:p w14:paraId="5CA26C36" w14:textId="77777777" w:rsidR="00904A52" w:rsidRDefault="00000000">
      <w:pPr>
        <w:numPr>
          <w:ilvl w:val="0"/>
          <w:numId w:val="1"/>
        </w:numPr>
        <w:rPr>
          <w:sz w:val="18"/>
          <w:szCs w:val="18"/>
          <w:highlight w:val="white"/>
        </w:rPr>
      </w:pPr>
      <w:r>
        <w:rPr>
          <w:sz w:val="18"/>
          <w:szCs w:val="18"/>
          <w:highlight w:val="white"/>
        </w:rPr>
        <w:t>Студент 3:</w:t>
      </w:r>
    </w:p>
    <w:p w14:paraId="5E1E3865" w14:textId="77777777" w:rsidR="00904A52" w:rsidRDefault="00000000">
      <w:pPr>
        <w:numPr>
          <w:ilvl w:val="1"/>
          <w:numId w:val="1"/>
        </w:numPr>
        <w:rPr>
          <w:sz w:val="18"/>
          <w:szCs w:val="18"/>
          <w:highlight w:val="white"/>
        </w:rPr>
      </w:pPr>
      <w:r>
        <w:rPr>
          <w:sz w:val="18"/>
          <w:szCs w:val="18"/>
          <w:highlight w:val="white"/>
        </w:rPr>
        <w:t xml:space="preserve">Имена: Петър </w:t>
      </w:r>
      <w:proofErr w:type="spellStart"/>
      <w:r>
        <w:rPr>
          <w:sz w:val="18"/>
          <w:szCs w:val="18"/>
          <w:highlight w:val="white"/>
        </w:rPr>
        <w:t>Станимирев</w:t>
      </w:r>
      <w:proofErr w:type="spellEnd"/>
      <w:r>
        <w:rPr>
          <w:sz w:val="18"/>
          <w:szCs w:val="18"/>
          <w:highlight w:val="white"/>
        </w:rPr>
        <w:t xml:space="preserve"> Колев</w:t>
      </w:r>
    </w:p>
    <w:p w14:paraId="4866604B" w14:textId="77777777" w:rsidR="00904A52" w:rsidRDefault="00000000">
      <w:pPr>
        <w:numPr>
          <w:ilvl w:val="1"/>
          <w:numId w:val="1"/>
        </w:numPr>
        <w:rPr>
          <w:sz w:val="18"/>
          <w:szCs w:val="18"/>
          <w:highlight w:val="white"/>
        </w:rPr>
      </w:pPr>
      <w:r>
        <w:rPr>
          <w:sz w:val="18"/>
          <w:szCs w:val="18"/>
          <w:highlight w:val="white"/>
        </w:rPr>
        <w:t>ФН: 9MI9876549</w:t>
      </w:r>
    </w:p>
    <w:p w14:paraId="1A8902C7" w14:textId="77777777" w:rsidR="00904A52" w:rsidRDefault="00000000">
      <w:pPr>
        <w:numPr>
          <w:ilvl w:val="1"/>
          <w:numId w:val="1"/>
        </w:numPr>
        <w:rPr>
          <w:sz w:val="18"/>
          <w:szCs w:val="18"/>
          <w:highlight w:val="white"/>
        </w:rPr>
      </w:pPr>
      <w:r>
        <w:rPr>
          <w:sz w:val="18"/>
          <w:szCs w:val="18"/>
          <w:highlight w:val="white"/>
        </w:rPr>
        <w:t>Година на завършване: 2027</w:t>
      </w:r>
    </w:p>
    <w:p w14:paraId="153C447E" w14:textId="77777777" w:rsidR="00904A52" w:rsidRDefault="00000000">
      <w:pPr>
        <w:numPr>
          <w:ilvl w:val="1"/>
          <w:numId w:val="1"/>
        </w:numPr>
        <w:rPr>
          <w:sz w:val="18"/>
          <w:szCs w:val="18"/>
          <w:highlight w:val="white"/>
        </w:rPr>
      </w:pPr>
      <w:r>
        <w:rPr>
          <w:sz w:val="18"/>
          <w:szCs w:val="18"/>
          <w:highlight w:val="white"/>
        </w:rPr>
        <w:t>Степен: Магистър</w:t>
      </w:r>
    </w:p>
    <w:p w14:paraId="441C5217" w14:textId="77777777" w:rsidR="00904A52" w:rsidRDefault="00000000">
      <w:pPr>
        <w:numPr>
          <w:ilvl w:val="0"/>
          <w:numId w:val="1"/>
        </w:numPr>
        <w:rPr>
          <w:sz w:val="18"/>
          <w:szCs w:val="18"/>
          <w:highlight w:val="white"/>
        </w:rPr>
      </w:pPr>
      <w:r>
        <w:rPr>
          <w:sz w:val="18"/>
          <w:szCs w:val="18"/>
          <w:highlight w:val="white"/>
        </w:rPr>
        <w:t>Студент 4:</w:t>
      </w:r>
    </w:p>
    <w:p w14:paraId="0D861EAA" w14:textId="77777777" w:rsidR="00904A52" w:rsidRDefault="00000000">
      <w:pPr>
        <w:numPr>
          <w:ilvl w:val="1"/>
          <w:numId w:val="1"/>
        </w:numPr>
        <w:rPr>
          <w:sz w:val="18"/>
          <w:szCs w:val="18"/>
          <w:highlight w:val="white"/>
        </w:rPr>
      </w:pPr>
      <w:r>
        <w:rPr>
          <w:sz w:val="18"/>
          <w:szCs w:val="18"/>
          <w:highlight w:val="white"/>
        </w:rPr>
        <w:t>Имена: Ралица Атанасова Симова</w:t>
      </w:r>
    </w:p>
    <w:p w14:paraId="6D531F38" w14:textId="77777777" w:rsidR="00904A52" w:rsidRDefault="00000000">
      <w:pPr>
        <w:numPr>
          <w:ilvl w:val="1"/>
          <w:numId w:val="1"/>
        </w:numPr>
        <w:rPr>
          <w:sz w:val="18"/>
          <w:szCs w:val="18"/>
          <w:highlight w:val="white"/>
        </w:rPr>
      </w:pPr>
      <w:r>
        <w:rPr>
          <w:sz w:val="18"/>
          <w:szCs w:val="18"/>
          <w:highlight w:val="white"/>
        </w:rPr>
        <w:t>ФН: 1MI0800135</w:t>
      </w:r>
    </w:p>
    <w:p w14:paraId="28E1A1C7" w14:textId="77777777" w:rsidR="00904A52" w:rsidRDefault="00000000">
      <w:pPr>
        <w:numPr>
          <w:ilvl w:val="1"/>
          <w:numId w:val="1"/>
        </w:numPr>
        <w:rPr>
          <w:sz w:val="18"/>
          <w:szCs w:val="18"/>
          <w:highlight w:val="white"/>
        </w:rPr>
      </w:pPr>
      <w:r>
        <w:rPr>
          <w:sz w:val="18"/>
          <w:szCs w:val="18"/>
          <w:highlight w:val="white"/>
        </w:rPr>
        <w:t>Година на завършване: 2024</w:t>
      </w:r>
    </w:p>
    <w:p w14:paraId="730821A3" w14:textId="77777777" w:rsidR="00904A52" w:rsidRDefault="00000000">
      <w:pPr>
        <w:numPr>
          <w:ilvl w:val="1"/>
          <w:numId w:val="1"/>
        </w:numPr>
        <w:spacing w:after="240"/>
        <w:rPr>
          <w:sz w:val="18"/>
          <w:szCs w:val="18"/>
          <w:highlight w:val="white"/>
        </w:rPr>
      </w:pPr>
      <w:r>
        <w:rPr>
          <w:sz w:val="18"/>
          <w:szCs w:val="18"/>
          <w:highlight w:val="white"/>
        </w:rPr>
        <w:t>Степен: Магистър</w:t>
      </w:r>
    </w:p>
    <w:p w14:paraId="19FF5BF5" w14:textId="77777777" w:rsidR="00904A52" w:rsidRDefault="00000000">
      <w:pPr>
        <w:pStyle w:val="Heading2"/>
        <w:keepNext w:val="0"/>
        <w:keepLines w:val="0"/>
        <w:spacing w:after="80"/>
        <w:rPr>
          <w:b/>
          <w:sz w:val="22"/>
          <w:szCs w:val="22"/>
        </w:rPr>
      </w:pPr>
      <w:bookmarkStart w:id="6" w:name="_iox5mim7y3yo" w:colFirst="0" w:colLast="0"/>
      <w:bookmarkEnd w:id="6"/>
      <w:r>
        <w:rPr>
          <w:b/>
          <w:sz w:val="22"/>
          <w:szCs w:val="22"/>
        </w:rPr>
        <w:t>8. Описание на програмния код</w:t>
      </w:r>
    </w:p>
    <w:p w14:paraId="747795A6" w14:textId="77777777" w:rsidR="00904A52" w:rsidRDefault="00000000">
      <w:pPr>
        <w:spacing w:before="240" w:after="240"/>
        <w:rPr>
          <w:sz w:val="18"/>
          <w:szCs w:val="18"/>
          <w:highlight w:val="white"/>
        </w:rPr>
      </w:pPr>
      <w:r>
        <w:rPr>
          <w:sz w:val="18"/>
          <w:szCs w:val="18"/>
          <w:highlight w:val="white"/>
        </w:rPr>
        <w:t xml:space="preserve">Приложението е изградено върху основите на </w:t>
      </w:r>
      <w:r>
        <w:rPr>
          <w:i/>
          <w:sz w:val="18"/>
          <w:szCs w:val="18"/>
          <w:highlight w:val="white"/>
        </w:rPr>
        <w:t xml:space="preserve">MVC </w:t>
      </w:r>
      <w:r>
        <w:rPr>
          <w:sz w:val="18"/>
          <w:szCs w:val="18"/>
          <w:highlight w:val="white"/>
        </w:rPr>
        <w:t xml:space="preserve">- </w:t>
      </w:r>
      <w:proofErr w:type="spellStart"/>
      <w:r>
        <w:rPr>
          <w:i/>
          <w:sz w:val="18"/>
          <w:szCs w:val="18"/>
          <w:highlight w:val="white"/>
        </w:rPr>
        <w:t>model-view-controller</w:t>
      </w:r>
      <w:proofErr w:type="spellEnd"/>
      <w:r>
        <w:rPr>
          <w:sz w:val="18"/>
          <w:szCs w:val="18"/>
          <w:highlight w:val="white"/>
        </w:rPr>
        <w:t xml:space="preserve"> (</w:t>
      </w:r>
      <w:r>
        <w:rPr>
          <w:i/>
          <w:sz w:val="18"/>
          <w:szCs w:val="18"/>
          <w:highlight w:val="white"/>
        </w:rPr>
        <w:t>модел-изглед-контролер</w:t>
      </w:r>
      <w:r>
        <w:rPr>
          <w:sz w:val="18"/>
          <w:szCs w:val="18"/>
          <w:highlight w:val="white"/>
        </w:rPr>
        <w:t>). За по-ясно разяснение на софтуерната архитектура на проекта, ще разгледаме файловата структура, разделена на отделни папки и файлове:</w:t>
      </w:r>
    </w:p>
    <w:p w14:paraId="2AB504BB" w14:textId="77777777" w:rsidR="00904A52" w:rsidRDefault="00000000">
      <w:pPr>
        <w:numPr>
          <w:ilvl w:val="0"/>
          <w:numId w:val="6"/>
        </w:numPr>
        <w:spacing w:before="240" w:after="240"/>
        <w:rPr>
          <w:sz w:val="18"/>
          <w:szCs w:val="18"/>
          <w:highlight w:val="white"/>
        </w:rPr>
      </w:pPr>
      <w:proofErr w:type="spellStart"/>
      <w:r>
        <w:rPr>
          <w:i/>
          <w:sz w:val="18"/>
          <w:szCs w:val="18"/>
          <w:highlight w:val="white"/>
        </w:rPr>
        <w:lastRenderedPageBreak/>
        <w:t>database</w:t>
      </w:r>
      <w:proofErr w:type="spellEnd"/>
      <w:r>
        <w:rPr>
          <w:sz w:val="18"/>
          <w:szCs w:val="18"/>
          <w:highlight w:val="white"/>
        </w:rPr>
        <w:t xml:space="preserve"> - Съдържа скриптови файлове за миграциите на базата данни в процеса на разработка на приложението, както и скриптови файлове за генериране на примерни данни за базата с цел тестване и демонстриране на приложението.</w:t>
      </w:r>
    </w:p>
    <w:p w14:paraId="7D83447C" w14:textId="77777777" w:rsidR="00904A52" w:rsidRDefault="00000000">
      <w:pPr>
        <w:spacing w:before="240" w:after="240"/>
        <w:ind w:left="720"/>
        <w:jc w:val="center"/>
        <w:rPr>
          <w:sz w:val="18"/>
          <w:szCs w:val="18"/>
          <w:highlight w:val="white"/>
        </w:rPr>
      </w:pPr>
      <w:r>
        <w:rPr>
          <w:sz w:val="18"/>
          <w:szCs w:val="18"/>
          <w:highlight w:val="white"/>
        </w:rPr>
        <w:br/>
      </w:r>
      <w:r>
        <w:rPr>
          <w:sz w:val="18"/>
          <w:szCs w:val="18"/>
          <w:highlight w:val="white"/>
        </w:rPr>
        <w:br/>
      </w:r>
      <w:r>
        <w:rPr>
          <w:noProof/>
          <w:sz w:val="18"/>
          <w:szCs w:val="18"/>
          <w:highlight w:val="white"/>
        </w:rPr>
        <w:drawing>
          <wp:inline distT="114300" distB="114300" distL="114300" distR="114300" wp14:anchorId="6215D66F" wp14:editId="7AD05CDA">
            <wp:extent cx="3581229" cy="3572117"/>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581229" cy="3572117"/>
                    </a:xfrm>
                    <a:prstGeom prst="rect">
                      <a:avLst/>
                    </a:prstGeom>
                    <a:ln/>
                  </pic:spPr>
                </pic:pic>
              </a:graphicData>
            </a:graphic>
          </wp:inline>
        </w:drawing>
      </w:r>
      <w:r>
        <w:rPr>
          <w:sz w:val="18"/>
          <w:szCs w:val="18"/>
          <w:highlight w:val="white"/>
        </w:rPr>
        <w:br/>
        <w:t>фиг. 8.1 Код за първата миграция на базата данни.</w:t>
      </w:r>
      <w:r>
        <w:rPr>
          <w:sz w:val="18"/>
          <w:szCs w:val="18"/>
          <w:highlight w:val="white"/>
        </w:rPr>
        <w:br/>
      </w:r>
      <w:r>
        <w:rPr>
          <w:sz w:val="18"/>
          <w:szCs w:val="18"/>
          <w:highlight w:val="white"/>
        </w:rPr>
        <w:br/>
      </w:r>
      <w:r>
        <w:rPr>
          <w:sz w:val="18"/>
          <w:szCs w:val="18"/>
          <w:highlight w:val="white"/>
        </w:rPr>
        <w:br/>
      </w:r>
      <w:r>
        <w:rPr>
          <w:noProof/>
          <w:sz w:val="18"/>
          <w:szCs w:val="18"/>
          <w:highlight w:val="white"/>
        </w:rPr>
        <w:drawing>
          <wp:inline distT="114300" distB="114300" distL="114300" distR="114300" wp14:anchorId="2687130E" wp14:editId="26F2BD4E">
            <wp:extent cx="3043238" cy="2207116"/>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043238" cy="2207116"/>
                    </a:xfrm>
                    <a:prstGeom prst="rect">
                      <a:avLst/>
                    </a:prstGeom>
                    <a:ln/>
                  </pic:spPr>
                </pic:pic>
              </a:graphicData>
            </a:graphic>
          </wp:inline>
        </w:drawing>
      </w:r>
      <w:r>
        <w:rPr>
          <w:sz w:val="18"/>
          <w:szCs w:val="18"/>
          <w:highlight w:val="white"/>
        </w:rPr>
        <w:br/>
        <w:t xml:space="preserve">фиг. 8.2 Код за миграция, добавяща нова колона към таблица </w:t>
      </w:r>
      <w:proofErr w:type="spellStart"/>
      <w:r>
        <w:rPr>
          <w:i/>
          <w:sz w:val="18"/>
          <w:szCs w:val="18"/>
          <w:highlight w:val="white"/>
        </w:rPr>
        <w:t>Users</w:t>
      </w:r>
      <w:proofErr w:type="spellEnd"/>
      <w:r>
        <w:rPr>
          <w:sz w:val="18"/>
          <w:szCs w:val="18"/>
          <w:highlight w:val="white"/>
        </w:rPr>
        <w:t xml:space="preserve"> </w:t>
      </w:r>
      <w:r>
        <w:rPr>
          <w:sz w:val="18"/>
          <w:szCs w:val="18"/>
          <w:highlight w:val="white"/>
        </w:rPr>
        <w:br/>
      </w:r>
      <w:r>
        <w:rPr>
          <w:sz w:val="18"/>
          <w:szCs w:val="18"/>
          <w:highlight w:val="white"/>
        </w:rPr>
        <w:br/>
      </w:r>
      <w:r>
        <w:rPr>
          <w:noProof/>
          <w:sz w:val="18"/>
          <w:szCs w:val="18"/>
          <w:highlight w:val="white"/>
        </w:rPr>
        <w:lastRenderedPageBreak/>
        <w:drawing>
          <wp:inline distT="114300" distB="114300" distL="114300" distR="114300" wp14:anchorId="49551C2C" wp14:editId="61269EB9">
            <wp:extent cx="5731200" cy="32131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3213100"/>
                    </a:xfrm>
                    <a:prstGeom prst="rect">
                      <a:avLst/>
                    </a:prstGeom>
                    <a:ln/>
                  </pic:spPr>
                </pic:pic>
              </a:graphicData>
            </a:graphic>
          </wp:inline>
        </w:drawing>
      </w:r>
      <w:r>
        <w:rPr>
          <w:sz w:val="18"/>
          <w:szCs w:val="18"/>
          <w:highlight w:val="white"/>
        </w:rPr>
        <w:br/>
        <w:t xml:space="preserve">фиг. 8.3 Код за генериране на примерни данни и добавянето им в таблица </w:t>
      </w:r>
      <w:proofErr w:type="spellStart"/>
      <w:r>
        <w:rPr>
          <w:i/>
          <w:sz w:val="18"/>
          <w:szCs w:val="18"/>
          <w:highlight w:val="white"/>
        </w:rPr>
        <w:t>Users</w:t>
      </w:r>
      <w:proofErr w:type="spellEnd"/>
      <w:r>
        <w:rPr>
          <w:sz w:val="18"/>
          <w:szCs w:val="18"/>
          <w:highlight w:val="white"/>
        </w:rPr>
        <w:br/>
      </w:r>
    </w:p>
    <w:p w14:paraId="2FE73EFC" w14:textId="77777777" w:rsidR="00904A52" w:rsidRDefault="00000000">
      <w:pPr>
        <w:numPr>
          <w:ilvl w:val="0"/>
          <w:numId w:val="6"/>
        </w:numPr>
        <w:spacing w:before="240" w:after="240"/>
        <w:rPr>
          <w:sz w:val="18"/>
          <w:szCs w:val="18"/>
          <w:highlight w:val="white"/>
        </w:rPr>
      </w:pPr>
      <w:proofErr w:type="spellStart"/>
      <w:r>
        <w:rPr>
          <w:i/>
          <w:sz w:val="18"/>
          <w:szCs w:val="18"/>
          <w:highlight w:val="white"/>
        </w:rPr>
        <w:t>models</w:t>
      </w:r>
      <w:proofErr w:type="spellEnd"/>
      <w:r>
        <w:rPr>
          <w:i/>
          <w:sz w:val="18"/>
          <w:szCs w:val="18"/>
          <w:highlight w:val="white"/>
        </w:rPr>
        <w:t xml:space="preserve"> </w:t>
      </w:r>
      <w:r>
        <w:rPr>
          <w:sz w:val="18"/>
          <w:szCs w:val="18"/>
          <w:highlight w:val="white"/>
        </w:rPr>
        <w:t>- Съдържа класове, моделиращи данните от базата и представлява една част от „</w:t>
      </w:r>
      <w:proofErr w:type="spellStart"/>
      <w:r>
        <w:rPr>
          <w:i/>
          <w:sz w:val="18"/>
          <w:szCs w:val="18"/>
          <w:highlight w:val="white"/>
        </w:rPr>
        <w:t>model</w:t>
      </w:r>
      <w:proofErr w:type="spellEnd"/>
      <w:r>
        <w:rPr>
          <w:sz w:val="18"/>
          <w:szCs w:val="18"/>
          <w:highlight w:val="white"/>
        </w:rPr>
        <w:t xml:space="preserve">“ на </w:t>
      </w:r>
      <w:r>
        <w:rPr>
          <w:i/>
          <w:sz w:val="18"/>
          <w:szCs w:val="18"/>
          <w:highlight w:val="white"/>
        </w:rPr>
        <w:t xml:space="preserve">MVC </w:t>
      </w:r>
      <w:r>
        <w:rPr>
          <w:sz w:val="18"/>
          <w:szCs w:val="18"/>
          <w:highlight w:val="white"/>
        </w:rPr>
        <w:t>архитектурата. Съдържа интерфейс за базов модел и конкретни класове наследници.</w:t>
      </w:r>
      <w:r>
        <w:rPr>
          <w:sz w:val="18"/>
          <w:szCs w:val="18"/>
          <w:highlight w:val="white"/>
        </w:rPr>
        <w:br/>
      </w:r>
    </w:p>
    <w:p w14:paraId="55681FCA" w14:textId="77777777" w:rsidR="00904A52" w:rsidRDefault="00000000">
      <w:pPr>
        <w:spacing w:before="240" w:after="240"/>
        <w:ind w:left="720"/>
        <w:jc w:val="center"/>
        <w:rPr>
          <w:sz w:val="18"/>
          <w:szCs w:val="18"/>
          <w:highlight w:val="white"/>
        </w:rPr>
      </w:pPr>
      <w:r>
        <w:rPr>
          <w:sz w:val="18"/>
          <w:szCs w:val="18"/>
          <w:highlight w:val="white"/>
        </w:rPr>
        <w:br/>
      </w:r>
      <w:r>
        <w:rPr>
          <w:sz w:val="18"/>
          <w:szCs w:val="18"/>
          <w:highlight w:val="white"/>
        </w:rPr>
        <w:br/>
      </w:r>
      <w:r>
        <w:rPr>
          <w:noProof/>
          <w:sz w:val="18"/>
          <w:szCs w:val="18"/>
          <w:highlight w:val="white"/>
        </w:rPr>
        <w:drawing>
          <wp:inline distT="114300" distB="114300" distL="114300" distR="114300" wp14:anchorId="21A3F7C6" wp14:editId="2A65353B">
            <wp:extent cx="3671888" cy="364139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3671888" cy="3641390"/>
                    </a:xfrm>
                    <a:prstGeom prst="rect">
                      <a:avLst/>
                    </a:prstGeom>
                    <a:ln/>
                  </pic:spPr>
                </pic:pic>
              </a:graphicData>
            </a:graphic>
          </wp:inline>
        </w:drawing>
      </w:r>
      <w:r>
        <w:rPr>
          <w:sz w:val="18"/>
          <w:szCs w:val="18"/>
          <w:highlight w:val="white"/>
        </w:rPr>
        <w:br/>
        <w:t xml:space="preserve">фиг. 8.4 Код за модела </w:t>
      </w:r>
      <w:proofErr w:type="spellStart"/>
      <w:r>
        <w:rPr>
          <w:i/>
          <w:sz w:val="18"/>
          <w:szCs w:val="18"/>
          <w:highlight w:val="white"/>
        </w:rPr>
        <w:t>Ceremony</w:t>
      </w:r>
      <w:proofErr w:type="spellEnd"/>
      <w:r>
        <w:rPr>
          <w:sz w:val="18"/>
          <w:szCs w:val="18"/>
          <w:highlight w:val="white"/>
        </w:rPr>
        <w:t xml:space="preserve">, базиран на таблицата </w:t>
      </w:r>
      <w:proofErr w:type="spellStart"/>
      <w:r>
        <w:rPr>
          <w:i/>
          <w:sz w:val="18"/>
          <w:szCs w:val="18"/>
          <w:highlight w:val="white"/>
        </w:rPr>
        <w:t>Ceremony</w:t>
      </w:r>
      <w:proofErr w:type="spellEnd"/>
      <w:r>
        <w:rPr>
          <w:sz w:val="18"/>
          <w:szCs w:val="18"/>
          <w:highlight w:val="white"/>
        </w:rPr>
        <w:t xml:space="preserve"> от базата данни</w:t>
      </w:r>
      <w:r>
        <w:rPr>
          <w:sz w:val="18"/>
          <w:szCs w:val="18"/>
          <w:highlight w:val="white"/>
        </w:rPr>
        <w:br/>
      </w:r>
    </w:p>
    <w:p w14:paraId="169864D9" w14:textId="77777777" w:rsidR="00904A52" w:rsidRDefault="00000000">
      <w:pPr>
        <w:numPr>
          <w:ilvl w:val="0"/>
          <w:numId w:val="6"/>
        </w:numPr>
        <w:spacing w:before="240" w:after="240"/>
        <w:rPr>
          <w:sz w:val="18"/>
          <w:szCs w:val="18"/>
          <w:highlight w:val="white"/>
        </w:rPr>
      </w:pPr>
      <w:proofErr w:type="spellStart"/>
      <w:r>
        <w:rPr>
          <w:i/>
          <w:sz w:val="18"/>
          <w:szCs w:val="18"/>
          <w:highlight w:val="white"/>
        </w:rPr>
        <w:lastRenderedPageBreak/>
        <w:t>services</w:t>
      </w:r>
      <w:proofErr w:type="spellEnd"/>
      <w:r>
        <w:rPr>
          <w:i/>
          <w:sz w:val="18"/>
          <w:szCs w:val="18"/>
          <w:highlight w:val="white"/>
        </w:rPr>
        <w:t xml:space="preserve"> - </w:t>
      </w:r>
      <w:r>
        <w:rPr>
          <w:sz w:val="18"/>
          <w:szCs w:val="18"/>
          <w:highlight w:val="white"/>
        </w:rPr>
        <w:t xml:space="preserve">Съдържа класове с бизнес логика, които най-често боравят с базата за извличане и попълване на данните. Съдържа клас </w:t>
      </w:r>
      <w:proofErr w:type="spellStart"/>
      <w:r>
        <w:rPr>
          <w:i/>
          <w:sz w:val="18"/>
          <w:szCs w:val="18"/>
          <w:highlight w:val="white"/>
        </w:rPr>
        <w:t>DataService</w:t>
      </w:r>
      <w:proofErr w:type="spellEnd"/>
      <w:r>
        <w:rPr>
          <w:i/>
          <w:sz w:val="18"/>
          <w:szCs w:val="18"/>
          <w:highlight w:val="white"/>
        </w:rPr>
        <w:t xml:space="preserve"> </w:t>
      </w:r>
      <w:r>
        <w:rPr>
          <w:sz w:val="18"/>
          <w:szCs w:val="18"/>
          <w:highlight w:val="white"/>
        </w:rPr>
        <w:t>с базови функции за комуникация с базата и конкретни класове наследници, комуникиращи с базата относно определени нейни таблици и базирани върху тях модели.</w:t>
      </w:r>
    </w:p>
    <w:p w14:paraId="6F6191DA" w14:textId="77777777" w:rsidR="00904A52" w:rsidRDefault="00000000">
      <w:pPr>
        <w:spacing w:before="240" w:after="240"/>
        <w:ind w:left="720"/>
        <w:jc w:val="center"/>
        <w:rPr>
          <w:sz w:val="18"/>
          <w:szCs w:val="18"/>
          <w:highlight w:val="white"/>
        </w:rPr>
      </w:pPr>
      <w:r>
        <w:rPr>
          <w:sz w:val="18"/>
          <w:szCs w:val="18"/>
          <w:highlight w:val="white"/>
        </w:rPr>
        <w:br/>
      </w:r>
      <w:r>
        <w:rPr>
          <w:sz w:val="18"/>
          <w:szCs w:val="18"/>
          <w:highlight w:val="white"/>
        </w:rPr>
        <w:br/>
      </w:r>
      <w:r>
        <w:rPr>
          <w:noProof/>
          <w:sz w:val="18"/>
          <w:szCs w:val="18"/>
          <w:highlight w:val="white"/>
        </w:rPr>
        <w:drawing>
          <wp:inline distT="114300" distB="114300" distL="114300" distR="114300" wp14:anchorId="07B7EB28" wp14:editId="35C52563">
            <wp:extent cx="5264919" cy="3436683"/>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264919" cy="3436683"/>
                    </a:xfrm>
                    <a:prstGeom prst="rect">
                      <a:avLst/>
                    </a:prstGeom>
                    <a:ln/>
                  </pic:spPr>
                </pic:pic>
              </a:graphicData>
            </a:graphic>
          </wp:inline>
        </w:drawing>
      </w:r>
      <w:r>
        <w:rPr>
          <w:sz w:val="18"/>
          <w:szCs w:val="18"/>
          <w:highlight w:val="white"/>
        </w:rPr>
        <w:br/>
        <w:t xml:space="preserve">фиг. 8.5 Код на класа </w:t>
      </w:r>
      <w:proofErr w:type="spellStart"/>
      <w:r>
        <w:rPr>
          <w:i/>
          <w:sz w:val="18"/>
          <w:szCs w:val="18"/>
          <w:highlight w:val="white"/>
        </w:rPr>
        <w:t>DataService</w:t>
      </w:r>
      <w:proofErr w:type="spellEnd"/>
      <w:r>
        <w:rPr>
          <w:i/>
          <w:sz w:val="18"/>
          <w:szCs w:val="18"/>
          <w:highlight w:val="white"/>
        </w:rPr>
        <w:t xml:space="preserve"> </w:t>
      </w:r>
      <w:r>
        <w:rPr>
          <w:sz w:val="18"/>
          <w:szCs w:val="18"/>
          <w:highlight w:val="white"/>
        </w:rPr>
        <w:t>за базова комуникация с базата.</w:t>
      </w:r>
      <w:r>
        <w:rPr>
          <w:sz w:val="18"/>
          <w:szCs w:val="18"/>
          <w:highlight w:val="white"/>
        </w:rPr>
        <w:br/>
      </w:r>
      <w:r>
        <w:rPr>
          <w:sz w:val="18"/>
          <w:szCs w:val="18"/>
          <w:highlight w:val="white"/>
        </w:rPr>
        <w:br/>
      </w:r>
    </w:p>
    <w:p w14:paraId="0D253ACE" w14:textId="77777777" w:rsidR="00904A52" w:rsidRDefault="00000000">
      <w:pPr>
        <w:numPr>
          <w:ilvl w:val="0"/>
          <w:numId w:val="6"/>
        </w:numPr>
        <w:spacing w:before="240" w:after="240"/>
        <w:rPr>
          <w:sz w:val="18"/>
          <w:szCs w:val="18"/>
          <w:highlight w:val="white"/>
        </w:rPr>
      </w:pPr>
      <w:proofErr w:type="spellStart"/>
      <w:r>
        <w:rPr>
          <w:i/>
          <w:sz w:val="18"/>
          <w:szCs w:val="18"/>
          <w:highlight w:val="white"/>
        </w:rPr>
        <w:t>components</w:t>
      </w:r>
      <w:proofErr w:type="spellEnd"/>
      <w:r>
        <w:rPr>
          <w:sz w:val="18"/>
          <w:szCs w:val="18"/>
          <w:highlight w:val="white"/>
        </w:rPr>
        <w:t xml:space="preserve"> - Файлове с </w:t>
      </w:r>
      <w:proofErr w:type="spellStart"/>
      <w:r>
        <w:rPr>
          <w:sz w:val="18"/>
          <w:szCs w:val="18"/>
          <w:highlight w:val="white"/>
        </w:rPr>
        <w:t>преизползваеми</w:t>
      </w:r>
      <w:proofErr w:type="spellEnd"/>
      <w:r>
        <w:rPr>
          <w:sz w:val="18"/>
          <w:szCs w:val="18"/>
          <w:highlight w:val="white"/>
        </w:rPr>
        <w:t xml:space="preserve"> графични елементи, които могат да се вмъкват в различните страници. Съдържа абстрактен клас за базов компонент и конкретни класове наследници.</w:t>
      </w:r>
    </w:p>
    <w:p w14:paraId="684DA5CF" w14:textId="77777777" w:rsidR="00904A52" w:rsidRDefault="00000000">
      <w:pPr>
        <w:spacing w:before="240" w:after="240"/>
        <w:ind w:left="720"/>
        <w:jc w:val="center"/>
        <w:rPr>
          <w:sz w:val="18"/>
          <w:szCs w:val="18"/>
          <w:highlight w:val="white"/>
        </w:rPr>
      </w:pPr>
      <w:r>
        <w:rPr>
          <w:sz w:val="18"/>
          <w:szCs w:val="18"/>
          <w:highlight w:val="white"/>
        </w:rPr>
        <w:br/>
      </w:r>
      <w:r>
        <w:rPr>
          <w:sz w:val="18"/>
          <w:szCs w:val="18"/>
          <w:highlight w:val="white"/>
        </w:rPr>
        <w:br/>
      </w:r>
      <w:r>
        <w:rPr>
          <w:noProof/>
          <w:sz w:val="18"/>
          <w:szCs w:val="18"/>
          <w:highlight w:val="white"/>
        </w:rPr>
        <w:drawing>
          <wp:inline distT="114300" distB="114300" distL="114300" distR="114300" wp14:anchorId="67382838" wp14:editId="706BE3B4">
            <wp:extent cx="2671763" cy="2550777"/>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671763" cy="2550777"/>
                    </a:xfrm>
                    <a:prstGeom prst="rect">
                      <a:avLst/>
                    </a:prstGeom>
                    <a:ln/>
                  </pic:spPr>
                </pic:pic>
              </a:graphicData>
            </a:graphic>
          </wp:inline>
        </w:drawing>
      </w:r>
      <w:r>
        <w:rPr>
          <w:sz w:val="18"/>
          <w:szCs w:val="18"/>
          <w:highlight w:val="white"/>
        </w:rPr>
        <w:br/>
        <w:t>фиг. 8.6 Абстрактен клас за базов компонент</w:t>
      </w:r>
      <w:r>
        <w:rPr>
          <w:sz w:val="18"/>
          <w:szCs w:val="18"/>
          <w:highlight w:val="white"/>
        </w:rPr>
        <w:br/>
      </w:r>
      <w:r>
        <w:rPr>
          <w:sz w:val="18"/>
          <w:szCs w:val="18"/>
          <w:highlight w:val="white"/>
        </w:rPr>
        <w:lastRenderedPageBreak/>
        <w:br/>
      </w:r>
      <w:r>
        <w:rPr>
          <w:noProof/>
          <w:sz w:val="18"/>
          <w:szCs w:val="18"/>
          <w:highlight w:val="white"/>
        </w:rPr>
        <w:drawing>
          <wp:inline distT="114300" distB="114300" distL="114300" distR="114300" wp14:anchorId="760B57CA" wp14:editId="2C33D3B3">
            <wp:extent cx="3612022" cy="3396914"/>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3612022" cy="3396914"/>
                    </a:xfrm>
                    <a:prstGeom prst="rect">
                      <a:avLst/>
                    </a:prstGeom>
                    <a:ln/>
                  </pic:spPr>
                </pic:pic>
              </a:graphicData>
            </a:graphic>
          </wp:inline>
        </w:drawing>
      </w:r>
      <w:r>
        <w:rPr>
          <w:sz w:val="18"/>
          <w:szCs w:val="18"/>
          <w:highlight w:val="white"/>
        </w:rPr>
        <w:br/>
        <w:t>фиг. 8.7 Компонент, моделиращ заглавната секция на сайта на приложението.</w:t>
      </w:r>
      <w:r>
        <w:rPr>
          <w:sz w:val="18"/>
          <w:szCs w:val="18"/>
          <w:highlight w:val="white"/>
        </w:rPr>
        <w:br/>
      </w:r>
    </w:p>
    <w:p w14:paraId="05DEE027" w14:textId="77777777" w:rsidR="00904A52" w:rsidRDefault="00000000">
      <w:pPr>
        <w:numPr>
          <w:ilvl w:val="0"/>
          <w:numId w:val="6"/>
        </w:numPr>
        <w:spacing w:before="240" w:after="240"/>
        <w:rPr>
          <w:sz w:val="18"/>
          <w:szCs w:val="18"/>
          <w:highlight w:val="white"/>
        </w:rPr>
      </w:pPr>
      <w:proofErr w:type="spellStart"/>
      <w:r>
        <w:rPr>
          <w:i/>
          <w:sz w:val="18"/>
          <w:szCs w:val="18"/>
          <w:highlight w:val="white"/>
        </w:rPr>
        <w:t>pages</w:t>
      </w:r>
      <w:proofErr w:type="spellEnd"/>
      <w:r>
        <w:rPr>
          <w:i/>
          <w:sz w:val="18"/>
          <w:szCs w:val="18"/>
          <w:highlight w:val="white"/>
        </w:rPr>
        <w:t xml:space="preserve"> </w:t>
      </w:r>
      <w:r>
        <w:rPr>
          <w:sz w:val="18"/>
          <w:szCs w:val="18"/>
          <w:highlight w:val="white"/>
        </w:rPr>
        <w:t xml:space="preserve">- Съдържа изгледите, моделиращи уеб страниците на приложението. Представлява </w:t>
      </w:r>
      <w:proofErr w:type="spellStart"/>
      <w:r>
        <w:rPr>
          <w:i/>
          <w:sz w:val="18"/>
          <w:szCs w:val="18"/>
          <w:highlight w:val="white"/>
        </w:rPr>
        <w:t>view</w:t>
      </w:r>
      <w:proofErr w:type="spellEnd"/>
      <w:r>
        <w:rPr>
          <w:sz w:val="18"/>
          <w:szCs w:val="18"/>
          <w:highlight w:val="white"/>
        </w:rPr>
        <w:t xml:space="preserve"> частта на </w:t>
      </w:r>
      <w:r>
        <w:rPr>
          <w:i/>
          <w:sz w:val="18"/>
          <w:szCs w:val="18"/>
          <w:highlight w:val="white"/>
        </w:rPr>
        <w:t xml:space="preserve">MVC </w:t>
      </w:r>
      <w:r>
        <w:rPr>
          <w:sz w:val="18"/>
          <w:szCs w:val="18"/>
          <w:highlight w:val="white"/>
        </w:rPr>
        <w:t>архитектурата.</w:t>
      </w:r>
    </w:p>
    <w:p w14:paraId="5249E580" w14:textId="77777777" w:rsidR="00904A52" w:rsidRDefault="00000000">
      <w:pPr>
        <w:spacing w:before="240" w:after="240"/>
        <w:ind w:left="720"/>
        <w:jc w:val="center"/>
        <w:rPr>
          <w:i/>
          <w:sz w:val="18"/>
          <w:szCs w:val="18"/>
          <w:highlight w:val="white"/>
        </w:rPr>
      </w:pPr>
      <w:r>
        <w:rPr>
          <w:sz w:val="18"/>
          <w:szCs w:val="18"/>
          <w:highlight w:val="white"/>
        </w:rPr>
        <w:br/>
      </w:r>
      <w:r>
        <w:rPr>
          <w:noProof/>
          <w:sz w:val="18"/>
          <w:szCs w:val="18"/>
          <w:highlight w:val="white"/>
        </w:rPr>
        <w:drawing>
          <wp:inline distT="114300" distB="114300" distL="114300" distR="114300" wp14:anchorId="5B4D427B" wp14:editId="3DFC5B53">
            <wp:extent cx="4024730" cy="3292139"/>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024730" cy="3292139"/>
                    </a:xfrm>
                    <a:prstGeom prst="rect">
                      <a:avLst/>
                    </a:prstGeom>
                    <a:ln/>
                  </pic:spPr>
                </pic:pic>
              </a:graphicData>
            </a:graphic>
          </wp:inline>
        </w:drawing>
      </w:r>
      <w:r>
        <w:rPr>
          <w:sz w:val="18"/>
          <w:szCs w:val="18"/>
          <w:highlight w:val="white"/>
        </w:rPr>
        <w:br/>
        <w:t>фиг. 8.8 Отрязък от код за страницата за вписване на потребители.</w:t>
      </w:r>
      <w:r>
        <w:rPr>
          <w:i/>
          <w:sz w:val="18"/>
          <w:szCs w:val="18"/>
          <w:highlight w:val="white"/>
        </w:rPr>
        <w:br/>
      </w:r>
    </w:p>
    <w:p w14:paraId="77F63537" w14:textId="77777777" w:rsidR="00904A52" w:rsidRDefault="00000000">
      <w:pPr>
        <w:numPr>
          <w:ilvl w:val="0"/>
          <w:numId w:val="6"/>
        </w:numPr>
        <w:spacing w:before="240" w:after="240"/>
        <w:rPr>
          <w:sz w:val="18"/>
          <w:szCs w:val="18"/>
          <w:highlight w:val="white"/>
        </w:rPr>
      </w:pPr>
      <w:proofErr w:type="spellStart"/>
      <w:r>
        <w:rPr>
          <w:i/>
          <w:sz w:val="18"/>
          <w:szCs w:val="18"/>
          <w:highlight w:val="white"/>
        </w:rPr>
        <w:t>controllers</w:t>
      </w:r>
      <w:proofErr w:type="spellEnd"/>
      <w:r>
        <w:rPr>
          <w:i/>
          <w:sz w:val="18"/>
          <w:szCs w:val="18"/>
          <w:highlight w:val="white"/>
        </w:rPr>
        <w:t xml:space="preserve"> - </w:t>
      </w:r>
      <w:r>
        <w:rPr>
          <w:sz w:val="18"/>
          <w:szCs w:val="18"/>
          <w:highlight w:val="white"/>
        </w:rPr>
        <w:t xml:space="preserve">Съдържа класове, играещи ролята на контролери от </w:t>
      </w:r>
      <w:r>
        <w:rPr>
          <w:i/>
          <w:sz w:val="18"/>
          <w:szCs w:val="18"/>
          <w:highlight w:val="white"/>
        </w:rPr>
        <w:t xml:space="preserve">MVC </w:t>
      </w:r>
      <w:r>
        <w:rPr>
          <w:sz w:val="18"/>
          <w:szCs w:val="18"/>
          <w:highlight w:val="white"/>
        </w:rPr>
        <w:t>архитектурата, свързващи изгледите и моделите посредством бизнес логиката.</w:t>
      </w:r>
    </w:p>
    <w:p w14:paraId="3B647764" w14:textId="77777777" w:rsidR="00904A52" w:rsidRDefault="00000000">
      <w:pPr>
        <w:spacing w:before="240" w:after="240"/>
        <w:ind w:left="720"/>
        <w:jc w:val="center"/>
        <w:rPr>
          <w:sz w:val="18"/>
          <w:szCs w:val="18"/>
          <w:highlight w:val="white"/>
        </w:rPr>
      </w:pPr>
      <w:r>
        <w:rPr>
          <w:sz w:val="18"/>
          <w:szCs w:val="18"/>
          <w:highlight w:val="white"/>
        </w:rPr>
        <w:lastRenderedPageBreak/>
        <w:br/>
      </w:r>
      <w:r>
        <w:rPr>
          <w:sz w:val="18"/>
          <w:szCs w:val="18"/>
          <w:highlight w:val="white"/>
        </w:rPr>
        <w:br/>
      </w:r>
      <w:r>
        <w:rPr>
          <w:noProof/>
          <w:sz w:val="18"/>
          <w:szCs w:val="18"/>
          <w:highlight w:val="white"/>
        </w:rPr>
        <w:drawing>
          <wp:inline distT="114300" distB="114300" distL="114300" distR="114300" wp14:anchorId="1548558C" wp14:editId="13069FE6">
            <wp:extent cx="4110975" cy="361765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b="841"/>
                    <a:stretch>
                      <a:fillRect/>
                    </a:stretch>
                  </pic:blipFill>
                  <pic:spPr>
                    <a:xfrm>
                      <a:off x="0" y="0"/>
                      <a:ext cx="4110975" cy="3617658"/>
                    </a:xfrm>
                    <a:prstGeom prst="rect">
                      <a:avLst/>
                    </a:prstGeom>
                    <a:ln/>
                  </pic:spPr>
                </pic:pic>
              </a:graphicData>
            </a:graphic>
          </wp:inline>
        </w:drawing>
      </w:r>
      <w:r>
        <w:rPr>
          <w:sz w:val="18"/>
          <w:szCs w:val="18"/>
          <w:highlight w:val="white"/>
        </w:rPr>
        <w:br/>
        <w:t xml:space="preserve">фиг. 8.9 Отрязък от кода на класа </w:t>
      </w:r>
      <w:proofErr w:type="spellStart"/>
      <w:r>
        <w:rPr>
          <w:i/>
          <w:sz w:val="18"/>
          <w:szCs w:val="18"/>
          <w:highlight w:val="white"/>
        </w:rPr>
        <w:t>StudentsController</w:t>
      </w:r>
      <w:proofErr w:type="spellEnd"/>
      <w:r>
        <w:rPr>
          <w:i/>
          <w:sz w:val="18"/>
          <w:szCs w:val="18"/>
          <w:highlight w:val="white"/>
        </w:rPr>
        <w:t xml:space="preserve"> </w:t>
      </w:r>
      <w:r>
        <w:rPr>
          <w:sz w:val="18"/>
          <w:szCs w:val="18"/>
          <w:highlight w:val="white"/>
        </w:rPr>
        <w:t xml:space="preserve">с функции за показване на страница (изглед), за импорт и експорт и за събиране на данни чрез </w:t>
      </w:r>
      <w:proofErr w:type="spellStart"/>
      <w:r>
        <w:rPr>
          <w:sz w:val="18"/>
          <w:szCs w:val="18"/>
          <w:highlight w:val="white"/>
        </w:rPr>
        <w:t>сървис</w:t>
      </w:r>
      <w:proofErr w:type="spellEnd"/>
      <w:r>
        <w:rPr>
          <w:sz w:val="18"/>
          <w:szCs w:val="18"/>
          <w:highlight w:val="white"/>
        </w:rPr>
        <w:t>.</w:t>
      </w:r>
      <w:r>
        <w:rPr>
          <w:sz w:val="18"/>
          <w:szCs w:val="18"/>
          <w:highlight w:val="white"/>
        </w:rPr>
        <w:br/>
      </w:r>
    </w:p>
    <w:p w14:paraId="18450D46" w14:textId="7BC07261" w:rsidR="00904A52" w:rsidRDefault="00000000">
      <w:pPr>
        <w:numPr>
          <w:ilvl w:val="0"/>
          <w:numId w:val="6"/>
        </w:numPr>
        <w:spacing w:before="240" w:after="240"/>
        <w:rPr>
          <w:sz w:val="18"/>
          <w:szCs w:val="18"/>
          <w:highlight w:val="white"/>
        </w:rPr>
      </w:pPr>
      <w:proofErr w:type="spellStart"/>
      <w:r>
        <w:rPr>
          <w:i/>
          <w:sz w:val="18"/>
          <w:szCs w:val="18"/>
          <w:highlight w:val="white"/>
        </w:rPr>
        <w:t>middleware</w:t>
      </w:r>
      <w:proofErr w:type="spellEnd"/>
      <w:r>
        <w:rPr>
          <w:i/>
          <w:sz w:val="18"/>
          <w:szCs w:val="18"/>
          <w:highlight w:val="white"/>
        </w:rPr>
        <w:t xml:space="preserve"> </w:t>
      </w:r>
      <w:r>
        <w:rPr>
          <w:sz w:val="18"/>
          <w:szCs w:val="18"/>
          <w:highlight w:val="white"/>
        </w:rPr>
        <w:t xml:space="preserve">- Съдържа допълнителна междинна бизнес логика, действаща като посредник между </w:t>
      </w:r>
      <w:proofErr w:type="spellStart"/>
      <w:r>
        <w:rPr>
          <w:sz w:val="18"/>
          <w:szCs w:val="18"/>
          <w:highlight w:val="white"/>
        </w:rPr>
        <w:t>маршрутизацията</w:t>
      </w:r>
      <w:proofErr w:type="spellEnd"/>
      <w:r>
        <w:rPr>
          <w:sz w:val="18"/>
          <w:szCs w:val="18"/>
          <w:highlight w:val="white"/>
        </w:rPr>
        <w:t xml:space="preserve"> и контролерите.</w:t>
      </w:r>
    </w:p>
    <w:p w14:paraId="2C1AF705" w14:textId="77777777" w:rsidR="00904A52" w:rsidRDefault="00000000">
      <w:pPr>
        <w:spacing w:before="240" w:after="240"/>
        <w:ind w:left="720"/>
        <w:jc w:val="center"/>
        <w:rPr>
          <w:sz w:val="18"/>
          <w:szCs w:val="18"/>
          <w:highlight w:val="white"/>
        </w:rPr>
      </w:pPr>
      <w:r>
        <w:rPr>
          <w:sz w:val="18"/>
          <w:szCs w:val="18"/>
          <w:highlight w:val="white"/>
        </w:rPr>
        <w:br/>
      </w:r>
      <w:r>
        <w:rPr>
          <w:noProof/>
          <w:sz w:val="18"/>
          <w:szCs w:val="18"/>
          <w:highlight w:val="white"/>
        </w:rPr>
        <w:drawing>
          <wp:inline distT="114300" distB="114300" distL="114300" distR="114300" wp14:anchorId="0030EB56" wp14:editId="0182388F">
            <wp:extent cx="4414837" cy="3337560"/>
            <wp:effectExtent l="0" t="0" r="508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4444231" cy="3359782"/>
                    </a:xfrm>
                    <a:prstGeom prst="rect">
                      <a:avLst/>
                    </a:prstGeom>
                    <a:ln/>
                  </pic:spPr>
                </pic:pic>
              </a:graphicData>
            </a:graphic>
          </wp:inline>
        </w:drawing>
      </w:r>
      <w:r>
        <w:rPr>
          <w:sz w:val="18"/>
          <w:szCs w:val="18"/>
          <w:highlight w:val="white"/>
        </w:rPr>
        <w:br/>
        <w:t>фиг. 8.10 Междинна логика по удостоверяване на потребителите на приложението.</w:t>
      </w:r>
      <w:r>
        <w:rPr>
          <w:sz w:val="18"/>
          <w:szCs w:val="18"/>
          <w:highlight w:val="white"/>
        </w:rPr>
        <w:br/>
      </w:r>
    </w:p>
    <w:p w14:paraId="21834453" w14:textId="77777777" w:rsidR="00904A52" w:rsidRDefault="00000000">
      <w:pPr>
        <w:numPr>
          <w:ilvl w:val="0"/>
          <w:numId w:val="6"/>
        </w:numPr>
        <w:spacing w:before="240" w:after="240"/>
        <w:rPr>
          <w:sz w:val="18"/>
          <w:szCs w:val="18"/>
          <w:highlight w:val="white"/>
        </w:rPr>
      </w:pPr>
      <w:proofErr w:type="spellStart"/>
      <w:r>
        <w:rPr>
          <w:i/>
          <w:sz w:val="18"/>
          <w:szCs w:val="18"/>
          <w:highlight w:val="white"/>
        </w:rPr>
        <w:lastRenderedPageBreak/>
        <w:t>scripts</w:t>
      </w:r>
      <w:proofErr w:type="spellEnd"/>
      <w:r>
        <w:rPr>
          <w:i/>
          <w:sz w:val="18"/>
          <w:szCs w:val="18"/>
          <w:highlight w:val="white"/>
        </w:rPr>
        <w:t xml:space="preserve"> - </w:t>
      </w:r>
      <w:r>
        <w:rPr>
          <w:sz w:val="18"/>
          <w:szCs w:val="18"/>
          <w:highlight w:val="white"/>
        </w:rPr>
        <w:t>Съдържа код с полезни скриптове, имащи разнообразни цели.</w:t>
      </w:r>
    </w:p>
    <w:p w14:paraId="43E0DEE5" w14:textId="77777777" w:rsidR="00904A52" w:rsidRDefault="00000000">
      <w:pPr>
        <w:spacing w:before="240" w:after="240"/>
        <w:ind w:left="720"/>
        <w:jc w:val="center"/>
        <w:rPr>
          <w:sz w:val="18"/>
          <w:szCs w:val="18"/>
          <w:highlight w:val="white"/>
        </w:rPr>
      </w:pPr>
      <w:r>
        <w:rPr>
          <w:noProof/>
          <w:sz w:val="18"/>
          <w:szCs w:val="18"/>
          <w:highlight w:val="white"/>
        </w:rPr>
        <w:drawing>
          <wp:inline distT="114300" distB="114300" distL="114300" distR="114300" wp14:anchorId="5A0C7517" wp14:editId="2AF4E8EB">
            <wp:extent cx="3919538" cy="5289561"/>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3919538" cy="5289561"/>
                    </a:xfrm>
                    <a:prstGeom prst="rect">
                      <a:avLst/>
                    </a:prstGeom>
                    <a:ln/>
                  </pic:spPr>
                </pic:pic>
              </a:graphicData>
            </a:graphic>
          </wp:inline>
        </w:drawing>
      </w:r>
      <w:r>
        <w:rPr>
          <w:sz w:val="18"/>
          <w:szCs w:val="18"/>
          <w:highlight w:val="white"/>
        </w:rPr>
        <w:br/>
      </w:r>
      <w:r>
        <w:rPr>
          <w:sz w:val="18"/>
          <w:szCs w:val="18"/>
          <w:highlight w:val="white"/>
        </w:rPr>
        <w:br/>
        <w:t xml:space="preserve">фиг. 8.11 Отрязък от код на скрипт за изпълнение на миграции на базата от </w:t>
      </w:r>
      <w:proofErr w:type="spellStart"/>
      <w:r>
        <w:rPr>
          <w:i/>
          <w:sz w:val="18"/>
          <w:szCs w:val="18"/>
          <w:highlight w:val="white"/>
        </w:rPr>
        <w:t>database</w:t>
      </w:r>
      <w:proofErr w:type="spellEnd"/>
      <w:r>
        <w:rPr>
          <w:sz w:val="18"/>
          <w:szCs w:val="18"/>
          <w:highlight w:val="white"/>
        </w:rPr>
        <w:t>.</w:t>
      </w:r>
      <w:r>
        <w:rPr>
          <w:sz w:val="18"/>
          <w:szCs w:val="18"/>
          <w:highlight w:val="white"/>
        </w:rPr>
        <w:br/>
      </w:r>
    </w:p>
    <w:p w14:paraId="24D3E09E" w14:textId="77777777" w:rsidR="00904A52" w:rsidRDefault="00000000">
      <w:pPr>
        <w:numPr>
          <w:ilvl w:val="0"/>
          <w:numId w:val="6"/>
        </w:numPr>
        <w:spacing w:before="240" w:after="240"/>
        <w:rPr>
          <w:sz w:val="18"/>
          <w:szCs w:val="18"/>
          <w:highlight w:val="white"/>
        </w:rPr>
      </w:pPr>
      <w:proofErr w:type="spellStart"/>
      <w:r>
        <w:rPr>
          <w:i/>
          <w:sz w:val="18"/>
          <w:szCs w:val="18"/>
          <w:highlight w:val="white"/>
        </w:rPr>
        <w:t>utils</w:t>
      </w:r>
      <w:proofErr w:type="spellEnd"/>
      <w:r>
        <w:rPr>
          <w:i/>
          <w:sz w:val="18"/>
          <w:szCs w:val="18"/>
          <w:highlight w:val="white"/>
        </w:rPr>
        <w:t xml:space="preserve"> </w:t>
      </w:r>
      <w:r>
        <w:rPr>
          <w:sz w:val="18"/>
          <w:szCs w:val="18"/>
          <w:highlight w:val="white"/>
        </w:rPr>
        <w:t>- Съдържа файлове с общополезни функции</w:t>
      </w:r>
      <w:r>
        <w:rPr>
          <w:sz w:val="18"/>
          <w:szCs w:val="18"/>
          <w:highlight w:val="white"/>
        </w:rPr>
        <w:br/>
      </w:r>
    </w:p>
    <w:p w14:paraId="6F5CD6AD" w14:textId="77777777" w:rsidR="00904A52" w:rsidRDefault="00000000">
      <w:pPr>
        <w:spacing w:before="240" w:after="240"/>
        <w:ind w:left="720"/>
        <w:jc w:val="center"/>
        <w:rPr>
          <w:sz w:val="18"/>
          <w:szCs w:val="18"/>
          <w:highlight w:val="white"/>
        </w:rPr>
      </w:pPr>
      <w:r>
        <w:rPr>
          <w:sz w:val="18"/>
          <w:szCs w:val="18"/>
          <w:highlight w:val="white"/>
        </w:rPr>
        <w:br/>
      </w:r>
      <w:r>
        <w:rPr>
          <w:noProof/>
          <w:sz w:val="18"/>
          <w:szCs w:val="18"/>
          <w:highlight w:val="white"/>
        </w:rPr>
        <w:drawing>
          <wp:inline distT="114300" distB="114300" distL="114300" distR="114300" wp14:anchorId="109858FD" wp14:editId="3F9A9EAD">
            <wp:extent cx="5731200" cy="16256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31200" cy="1625600"/>
                    </a:xfrm>
                    <a:prstGeom prst="rect">
                      <a:avLst/>
                    </a:prstGeom>
                    <a:ln/>
                  </pic:spPr>
                </pic:pic>
              </a:graphicData>
            </a:graphic>
          </wp:inline>
        </w:drawing>
      </w:r>
      <w:r>
        <w:rPr>
          <w:sz w:val="18"/>
          <w:szCs w:val="18"/>
          <w:highlight w:val="white"/>
        </w:rPr>
        <w:br/>
        <w:t>фиг. 8.12 Полезна функция за обработка на параметри на заявката.</w:t>
      </w:r>
      <w:r>
        <w:rPr>
          <w:sz w:val="18"/>
          <w:szCs w:val="18"/>
          <w:highlight w:val="white"/>
        </w:rPr>
        <w:br/>
      </w:r>
    </w:p>
    <w:p w14:paraId="57A49D69" w14:textId="77777777" w:rsidR="00904A52" w:rsidRDefault="00000000">
      <w:pPr>
        <w:numPr>
          <w:ilvl w:val="0"/>
          <w:numId w:val="6"/>
        </w:numPr>
        <w:spacing w:before="240" w:after="240"/>
        <w:rPr>
          <w:sz w:val="18"/>
          <w:szCs w:val="18"/>
          <w:highlight w:val="white"/>
        </w:rPr>
      </w:pPr>
      <w:proofErr w:type="spellStart"/>
      <w:r>
        <w:rPr>
          <w:i/>
          <w:sz w:val="18"/>
          <w:szCs w:val="18"/>
          <w:highlight w:val="white"/>
        </w:rPr>
        <w:lastRenderedPageBreak/>
        <w:t>router.php</w:t>
      </w:r>
      <w:proofErr w:type="spellEnd"/>
      <w:r>
        <w:rPr>
          <w:sz w:val="18"/>
          <w:szCs w:val="18"/>
          <w:highlight w:val="white"/>
        </w:rPr>
        <w:t xml:space="preserve"> - Клас с обща функционалност, отговаряща за регистрирането на пътищата в уеб приложението.</w:t>
      </w:r>
    </w:p>
    <w:p w14:paraId="6137BB01" w14:textId="77777777" w:rsidR="00904A52" w:rsidRDefault="00000000">
      <w:pPr>
        <w:spacing w:before="240" w:after="240"/>
        <w:ind w:left="720"/>
        <w:jc w:val="center"/>
        <w:rPr>
          <w:sz w:val="18"/>
          <w:szCs w:val="18"/>
          <w:highlight w:val="white"/>
        </w:rPr>
      </w:pPr>
      <w:r>
        <w:rPr>
          <w:noProof/>
          <w:sz w:val="18"/>
          <w:szCs w:val="18"/>
          <w:highlight w:val="white"/>
        </w:rPr>
        <w:drawing>
          <wp:inline distT="114300" distB="114300" distL="114300" distR="114300" wp14:anchorId="29C6389A" wp14:editId="3476390C">
            <wp:extent cx="5731200" cy="47244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731200" cy="4724400"/>
                    </a:xfrm>
                    <a:prstGeom prst="rect">
                      <a:avLst/>
                    </a:prstGeom>
                    <a:ln/>
                  </pic:spPr>
                </pic:pic>
              </a:graphicData>
            </a:graphic>
          </wp:inline>
        </w:drawing>
      </w:r>
      <w:r>
        <w:rPr>
          <w:sz w:val="18"/>
          <w:szCs w:val="18"/>
          <w:highlight w:val="white"/>
        </w:rPr>
        <w:br/>
        <w:t xml:space="preserve">фиг. 8.13 Класа </w:t>
      </w:r>
      <w:proofErr w:type="spellStart"/>
      <w:r>
        <w:rPr>
          <w:i/>
          <w:sz w:val="18"/>
          <w:szCs w:val="18"/>
          <w:highlight w:val="white"/>
        </w:rPr>
        <w:t>Router</w:t>
      </w:r>
      <w:proofErr w:type="spellEnd"/>
      <w:r>
        <w:rPr>
          <w:sz w:val="18"/>
          <w:szCs w:val="18"/>
          <w:highlight w:val="white"/>
        </w:rPr>
        <w:br/>
      </w:r>
    </w:p>
    <w:p w14:paraId="320E0ADA" w14:textId="77777777" w:rsidR="00904A52" w:rsidRDefault="00000000">
      <w:pPr>
        <w:numPr>
          <w:ilvl w:val="0"/>
          <w:numId w:val="6"/>
        </w:numPr>
        <w:spacing w:before="240" w:after="240"/>
        <w:rPr>
          <w:sz w:val="18"/>
          <w:szCs w:val="18"/>
          <w:highlight w:val="white"/>
        </w:rPr>
      </w:pPr>
      <w:proofErr w:type="spellStart"/>
      <w:r>
        <w:rPr>
          <w:i/>
          <w:sz w:val="18"/>
          <w:szCs w:val="18"/>
          <w:highlight w:val="white"/>
        </w:rPr>
        <w:t>index.php</w:t>
      </w:r>
      <w:proofErr w:type="spellEnd"/>
      <w:r>
        <w:rPr>
          <w:sz w:val="18"/>
          <w:szCs w:val="18"/>
          <w:highlight w:val="white"/>
        </w:rPr>
        <w:t xml:space="preserve"> - Позовавайки се на контролерите от </w:t>
      </w:r>
      <w:proofErr w:type="spellStart"/>
      <w:r>
        <w:rPr>
          <w:i/>
          <w:sz w:val="18"/>
          <w:szCs w:val="18"/>
          <w:highlight w:val="white"/>
        </w:rPr>
        <w:t>controllers</w:t>
      </w:r>
      <w:proofErr w:type="spellEnd"/>
      <w:r>
        <w:rPr>
          <w:i/>
          <w:sz w:val="18"/>
          <w:szCs w:val="18"/>
          <w:highlight w:val="white"/>
        </w:rPr>
        <w:t xml:space="preserve"> </w:t>
      </w:r>
      <w:r>
        <w:rPr>
          <w:sz w:val="18"/>
          <w:szCs w:val="18"/>
          <w:highlight w:val="white"/>
        </w:rPr>
        <w:t xml:space="preserve">и на класа </w:t>
      </w:r>
      <w:proofErr w:type="spellStart"/>
      <w:r>
        <w:rPr>
          <w:i/>
          <w:sz w:val="18"/>
          <w:szCs w:val="18"/>
          <w:highlight w:val="white"/>
        </w:rPr>
        <w:t>Router</w:t>
      </w:r>
      <w:proofErr w:type="spellEnd"/>
      <w:r>
        <w:rPr>
          <w:sz w:val="18"/>
          <w:szCs w:val="18"/>
          <w:highlight w:val="white"/>
        </w:rPr>
        <w:t>, дефинира реалните пътища в уеб приложението със всичките им видове заявки (</w:t>
      </w:r>
      <w:r>
        <w:rPr>
          <w:i/>
          <w:sz w:val="18"/>
          <w:szCs w:val="18"/>
          <w:highlight w:val="white"/>
        </w:rPr>
        <w:t>GET, POST, PUT, PATCH, DELETE</w:t>
      </w:r>
      <w:r>
        <w:rPr>
          <w:sz w:val="18"/>
          <w:szCs w:val="18"/>
          <w:highlight w:val="white"/>
        </w:rPr>
        <w:t>).</w:t>
      </w:r>
      <w:r>
        <w:rPr>
          <w:sz w:val="18"/>
          <w:szCs w:val="18"/>
          <w:highlight w:val="white"/>
        </w:rPr>
        <w:br/>
      </w:r>
    </w:p>
    <w:p w14:paraId="5FC31FD7" w14:textId="77777777" w:rsidR="00904A52" w:rsidRDefault="00000000">
      <w:pPr>
        <w:spacing w:before="240" w:after="240"/>
        <w:ind w:left="720"/>
        <w:jc w:val="center"/>
        <w:rPr>
          <w:sz w:val="18"/>
          <w:szCs w:val="18"/>
          <w:highlight w:val="white"/>
        </w:rPr>
      </w:pPr>
      <w:r>
        <w:rPr>
          <w:noProof/>
          <w:sz w:val="18"/>
          <w:szCs w:val="18"/>
          <w:highlight w:val="white"/>
        </w:rPr>
        <w:lastRenderedPageBreak/>
        <w:drawing>
          <wp:inline distT="114300" distB="114300" distL="114300" distR="114300" wp14:anchorId="367757AD" wp14:editId="1B6B6B48">
            <wp:extent cx="5731200" cy="421640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31200" cy="4216400"/>
                    </a:xfrm>
                    <a:prstGeom prst="rect">
                      <a:avLst/>
                    </a:prstGeom>
                    <a:ln/>
                  </pic:spPr>
                </pic:pic>
              </a:graphicData>
            </a:graphic>
          </wp:inline>
        </w:drawing>
      </w:r>
      <w:r>
        <w:rPr>
          <w:sz w:val="18"/>
          <w:szCs w:val="18"/>
          <w:highlight w:val="white"/>
        </w:rPr>
        <w:br/>
        <w:t>фиг. 8.14 Дефиниране на пътищата за редактиране на церемония.</w:t>
      </w:r>
      <w:r>
        <w:rPr>
          <w:sz w:val="18"/>
          <w:szCs w:val="18"/>
          <w:highlight w:val="white"/>
        </w:rPr>
        <w:br/>
      </w:r>
    </w:p>
    <w:p w14:paraId="5BA9625B" w14:textId="77777777" w:rsidR="00904A52" w:rsidRDefault="00000000">
      <w:pPr>
        <w:pStyle w:val="Heading2"/>
        <w:keepNext w:val="0"/>
        <w:keepLines w:val="0"/>
        <w:spacing w:after="80"/>
        <w:rPr>
          <w:b/>
          <w:sz w:val="22"/>
          <w:szCs w:val="22"/>
          <w:highlight w:val="yellow"/>
        </w:rPr>
      </w:pPr>
      <w:bookmarkStart w:id="7" w:name="_ftwhrczi8tb7" w:colFirst="0" w:colLast="0"/>
      <w:bookmarkEnd w:id="7"/>
      <w:r>
        <w:rPr>
          <w:b/>
          <w:sz w:val="22"/>
          <w:szCs w:val="22"/>
        </w:rPr>
        <w:t>9. Приноси на студента, ограничения и възможности за бъдещо разширение</w:t>
      </w:r>
    </w:p>
    <w:p w14:paraId="0C2F2271" w14:textId="77777777" w:rsidR="00904A52" w:rsidRDefault="00000000">
      <w:pPr>
        <w:spacing w:before="240" w:after="240"/>
        <w:rPr>
          <w:sz w:val="18"/>
          <w:szCs w:val="18"/>
        </w:rPr>
      </w:pPr>
      <w:r>
        <w:rPr>
          <w:sz w:val="18"/>
          <w:szCs w:val="18"/>
        </w:rPr>
        <w:t>Ралица Симова, 1MI0800135:</w:t>
      </w:r>
    </w:p>
    <w:p w14:paraId="0748F350" w14:textId="77777777" w:rsidR="00904A52" w:rsidRDefault="00000000">
      <w:pPr>
        <w:spacing w:before="240" w:after="240"/>
        <w:rPr>
          <w:sz w:val="18"/>
          <w:szCs w:val="18"/>
        </w:rPr>
      </w:pPr>
      <w:r>
        <w:rPr>
          <w:sz w:val="18"/>
          <w:szCs w:val="18"/>
        </w:rPr>
        <w:t>Частите от приложението, които разработих са: регистрация на нов потребител, вход във вече направен профил, добавяне и избор на факултетен номер, информация за потребителя, избор на размер за тоги, валидации и показване на грешки на потребителите.</w:t>
      </w:r>
    </w:p>
    <w:p w14:paraId="14AB08A0" w14:textId="77777777" w:rsidR="00904A52" w:rsidRDefault="00000000">
      <w:pPr>
        <w:spacing w:before="240" w:after="240"/>
        <w:rPr>
          <w:sz w:val="18"/>
          <w:szCs w:val="18"/>
        </w:rPr>
      </w:pPr>
      <w:r>
        <w:rPr>
          <w:sz w:val="18"/>
          <w:szCs w:val="18"/>
        </w:rPr>
        <w:t>Георги Атанасов, 3MI0800092:</w:t>
      </w:r>
    </w:p>
    <w:p w14:paraId="00769D53" w14:textId="77777777" w:rsidR="00904A52" w:rsidRDefault="00000000">
      <w:pPr>
        <w:spacing w:before="240" w:after="240"/>
        <w:rPr>
          <w:sz w:val="18"/>
          <w:szCs w:val="18"/>
        </w:rPr>
      </w:pPr>
      <w:r>
        <w:rPr>
          <w:sz w:val="18"/>
          <w:szCs w:val="18"/>
        </w:rPr>
        <w:t>Частите от приложението, които разработих са: панела за админа, импортиране на студенти, преглед и експортиране на студенти, приемане и отказване на покани за церемонии, сигурността покрай овластяването и одобряването на профилите.</w:t>
      </w:r>
    </w:p>
    <w:p w14:paraId="617E194B" w14:textId="77777777" w:rsidR="00904A52" w:rsidRDefault="00000000">
      <w:pPr>
        <w:spacing w:before="240" w:after="240"/>
        <w:rPr>
          <w:sz w:val="18"/>
          <w:szCs w:val="18"/>
        </w:rPr>
      </w:pPr>
      <w:r>
        <w:rPr>
          <w:sz w:val="18"/>
          <w:szCs w:val="18"/>
        </w:rPr>
        <w:t>Росен Колев, 0MI0800065:</w:t>
      </w:r>
    </w:p>
    <w:p w14:paraId="3D9D4F87" w14:textId="77777777" w:rsidR="00904A52" w:rsidRDefault="00000000">
      <w:pPr>
        <w:spacing w:before="240" w:after="240"/>
        <w:rPr>
          <w:sz w:val="18"/>
          <w:szCs w:val="18"/>
        </w:rPr>
      </w:pPr>
      <w:r>
        <w:rPr>
          <w:sz w:val="18"/>
          <w:szCs w:val="18"/>
        </w:rPr>
        <w:t>Частите от приложението, които разработих са: създаване на церемонии, изглед със списък на церемониите, изглед със списък на студенти за церемония, експортиране на студенти за церемония, създаване на базата, мигриране на базата и попълване на примерни данни в нея.</w:t>
      </w:r>
    </w:p>
    <w:p w14:paraId="5700C7F5" w14:textId="77777777" w:rsidR="00904A52" w:rsidRDefault="00904A52">
      <w:pPr>
        <w:spacing w:before="240" w:after="240"/>
        <w:rPr>
          <w:sz w:val="18"/>
          <w:szCs w:val="18"/>
        </w:rPr>
      </w:pPr>
    </w:p>
    <w:p w14:paraId="5403DAA5" w14:textId="77777777" w:rsidR="00904A52" w:rsidRDefault="00904A52">
      <w:pPr>
        <w:spacing w:before="240" w:after="240"/>
        <w:rPr>
          <w:sz w:val="18"/>
          <w:szCs w:val="18"/>
        </w:rPr>
      </w:pPr>
    </w:p>
    <w:p w14:paraId="32E7C136" w14:textId="77777777" w:rsidR="00904A52" w:rsidRDefault="00904A52">
      <w:pPr>
        <w:spacing w:before="240" w:after="240"/>
        <w:rPr>
          <w:sz w:val="18"/>
          <w:szCs w:val="18"/>
        </w:rPr>
      </w:pPr>
    </w:p>
    <w:p w14:paraId="7FEC0337" w14:textId="77777777" w:rsidR="00904A52" w:rsidRDefault="00904A52">
      <w:pPr>
        <w:spacing w:before="240" w:after="240"/>
        <w:rPr>
          <w:sz w:val="18"/>
          <w:szCs w:val="18"/>
        </w:rPr>
      </w:pPr>
    </w:p>
    <w:p w14:paraId="1C444394" w14:textId="77777777" w:rsidR="00904A52" w:rsidRDefault="00000000">
      <w:pPr>
        <w:spacing w:before="240" w:after="240"/>
        <w:rPr>
          <w:sz w:val="18"/>
          <w:szCs w:val="18"/>
        </w:rPr>
      </w:pPr>
      <w:r>
        <w:rPr>
          <w:sz w:val="18"/>
          <w:szCs w:val="18"/>
        </w:rPr>
        <w:t>Смятаме, че постигнахме относително завършен вид на проекта и че сме покрили основните функционалности за безпроблемна работа с приложението. Като възможност за бъдещо развитие бихме определили добавянето на още функционалности като:</w:t>
      </w:r>
    </w:p>
    <w:p w14:paraId="01E13C24" w14:textId="77777777" w:rsidR="00904A52" w:rsidRDefault="00000000">
      <w:pPr>
        <w:numPr>
          <w:ilvl w:val="0"/>
          <w:numId w:val="3"/>
        </w:numPr>
        <w:spacing w:before="240"/>
        <w:rPr>
          <w:sz w:val="18"/>
          <w:szCs w:val="18"/>
        </w:rPr>
      </w:pPr>
      <w:r>
        <w:rPr>
          <w:sz w:val="18"/>
          <w:szCs w:val="18"/>
        </w:rPr>
        <w:t xml:space="preserve">Добавянето на датата за церемонията в </w:t>
      </w:r>
      <w:proofErr w:type="spellStart"/>
      <w:r>
        <w:rPr>
          <w:sz w:val="18"/>
          <w:szCs w:val="18"/>
        </w:rPr>
        <w:t>гугъл</w:t>
      </w:r>
      <w:proofErr w:type="spellEnd"/>
      <w:r>
        <w:rPr>
          <w:sz w:val="18"/>
          <w:szCs w:val="18"/>
        </w:rPr>
        <w:t xml:space="preserve"> календара на потребителя</w:t>
      </w:r>
    </w:p>
    <w:p w14:paraId="38CCED79" w14:textId="77777777" w:rsidR="00904A52" w:rsidRDefault="00000000">
      <w:pPr>
        <w:numPr>
          <w:ilvl w:val="0"/>
          <w:numId w:val="3"/>
        </w:numPr>
        <w:rPr>
          <w:sz w:val="18"/>
          <w:szCs w:val="18"/>
        </w:rPr>
      </w:pPr>
      <w:r>
        <w:rPr>
          <w:sz w:val="18"/>
          <w:szCs w:val="18"/>
        </w:rPr>
        <w:t>Потвърждаване на профила чрез изпращане на имейл</w:t>
      </w:r>
    </w:p>
    <w:p w14:paraId="28BEFDDF" w14:textId="77777777" w:rsidR="00904A52" w:rsidRDefault="00000000">
      <w:pPr>
        <w:numPr>
          <w:ilvl w:val="0"/>
          <w:numId w:val="3"/>
        </w:numPr>
        <w:spacing w:after="240"/>
        <w:rPr>
          <w:sz w:val="18"/>
          <w:szCs w:val="18"/>
        </w:rPr>
      </w:pPr>
      <w:r>
        <w:rPr>
          <w:sz w:val="18"/>
          <w:szCs w:val="18"/>
        </w:rPr>
        <w:t>Възможност за смяна на паролата</w:t>
      </w:r>
    </w:p>
    <w:p w14:paraId="421E265C" w14:textId="77777777" w:rsidR="00904A52" w:rsidRDefault="00000000">
      <w:pPr>
        <w:pStyle w:val="Heading2"/>
        <w:keepNext w:val="0"/>
        <w:keepLines w:val="0"/>
        <w:spacing w:after="80"/>
        <w:rPr>
          <w:b/>
          <w:sz w:val="22"/>
          <w:szCs w:val="22"/>
        </w:rPr>
      </w:pPr>
      <w:bookmarkStart w:id="8" w:name="_dch2j4on9434" w:colFirst="0" w:colLast="0"/>
      <w:bookmarkEnd w:id="8"/>
      <w:r>
        <w:rPr>
          <w:b/>
          <w:sz w:val="22"/>
          <w:szCs w:val="22"/>
        </w:rPr>
        <w:t xml:space="preserve">10. Какво научих </w:t>
      </w:r>
    </w:p>
    <w:p w14:paraId="19B262CD" w14:textId="77777777" w:rsidR="00904A52" w:rsidRDefault="00000000">
      <w:pPr>
        <w:pStyle w:val="Heading2"/>
        <w:keepNext w:val="0"/>
        <w:keepLines w:val="0"/>
        <w:spacing w:after="80"/>
        <w:rPr>
          <w:sz w:val="18"/>
          <w:szCs w:val="18"/>
        </w:rPr>
      </w:pPr>
      <w:bookmarkStart w:id="9" w:name="_t5qfab9ucfk8" w:colFirst="0" w:colLast="0"/>
      <w:bookmarkEnd w:id="9"/>
      <w:r>
        <w:rPr>
          <w:sz w:val="18"/>
          <w:szCs w:val="18"/>
        </w:rPr>
        <w:t>Ралица Симова, 1MI0800135:</w:t>
      </w:r>
    </w:p>
    <w:p w14:paraId="6B8521F8" w14:textId="77777777" w:rsidR="00904A52" w:rsidRDefault="00000000">
      <w:pPr>
        <w:spacing w:before="240" w:after="240"/>
        <w:rPr>
          <w:sz w:val="18"/>
          <w:szCs w:val="18"/>
        </w:rPr>
      </w:pPr>
      <w:r>
        <w:rPr>
          <w:sz w:val="18"/>
          <w:szCs w:val="18"/>
        </w:rPr>
        <w:t>За първи път разработвам уеб проект с PHP и това ме принуди да разуча нови технологии и принципи. Научих архитектурния стил MVC</w:t>
      </w:r>
    </w:p>
    <w:p w14:paraId="6D751C94" w14:textId="77777777" w:rsidR="00904A52" w:rsidRDefault="00000000">
      <w:pPr>
        <w:spacing w:before="240" w:after="240"/>
        <w:rPr>
          <w:sz w:val="18"/>
          <w:szCs w:val="18"/>
        </w:rPr>
      </w:pPr>
      <w:r>
        <w:rPr>
          <w:sz w:val="18"/>
          <w:szCs w:val="18"/>
        </w:rPr>
        <w:t>Георги Атанасов, 3MI0800092:</w:t>
      </w:r>
    </w:p>
    <w:p w14:paraId="40D652C6" w14:textId="77777777" w:rsidR="00904A52" w:rsidRDefault="00000000">
      <w:pPr>
        <w:spacing w:before="240" w:after="240"/>
        <w:rPr>
          <w:sz w:val="18"/>
          <w:szCs w:val="18"/>
        </w:rPr>
      </w:pPr>
      <w:r>
        <w:rPr>
          <w:sz w:val="18"/>
          <w:szCs w:val="18"/>
        </w:rPr>
        <w:t>Научих повече за разработката на сървърни приложения, които могат да сервират уеб страници, както и за архитектурния стил MVC.</w:t>
      </w:r>
    </w:p>
    <w:p w14:paraId="79325D41" w14:textId="77777777" w:rsidR="00904A52" w:rsidRDefault="00000000">
      <w:pPr>
        <w:spacing w:before="240" w:after="240"/>
        <w:rPr>
          <w:sz w:val="18"/>
          <w:szCs w:val="18"/>
        </w:rPr>
      </w:pPr>
      <w:r>
        <w:rPr>
          <w:sz w:val="18"/>
          <w:szCs w:val="18"/>
        </w:rPr>
        <w:t>Росен Колев, 0MI0800065:</w:t>
      </w:r>
    </w:p>
    <w:p w14:paraId="1C3072F6" w14:textId="77777777" w:rsidR="00904A52" w:rsidRDefault="00000000">
      <w:pPr>
        <w:spacing w:before="240" w:after="240"/>
        <w:rPr>
          <w:sz w:val="18"/>
          <w:szCs w:val="18"/>
        </w:rPr>
      </w:pPr>
      <w:r>
        <w:rPr>
          <w:sz w:val="18"/>
          <w:szCs w:val="18"/>
        </w:rPr>
        <w:t xml:space="preserve">Научих повече за разработката на сървърни приложения посредством </w:t>
      </w:r>
      <w:r>
        <w:rPr>
          <w:i/>
          <w:sz w:val="18"/>
          <w:szCs w:val="18"/>
        </w:rPr>
        <w:t>MVC,</w:t>
      </w:r>
      <w:r>
        <w:rPr>
          <w:sz w:val="18"/>
          <w:szCs w:val="18"/>
        </w:rPr>
        <w:t xml:space="preserve"> за създаване и мигриране на бази от данни, за цялостното интегриране на бизнес логика и изгледи в цялостно приложение чрез PHP и за създаване на междинна логика за удостоверяване и овластяване.</w:t>
      </w:r>
    </w:p>
    <w:p w14:paraId="09B71406" w14:textId="77777777" w:rsidR="00904A52" w:rsidRDefault="00000000">
      <w:pPr>
        <w:spacing w:before="240" w:after="240"/>
      </w:pPr>
      <w:r>
        <w:rPr>
          <w:b/>
        </w:rPr>
        <w:t>11. Използвани източници</w:t>
      </w:r>
    </w:p>
    <w:p w14:paraId="4F87D6B0" w14:textId="77777777" w:rsidR="00904A52" w:rsidRDefault="00000000">
      <w:pPr>
        <w:numPr>
          <w:ilvl w:val="0"/>
          <w:numId w:val="4"/>
        </w:numPr>
        <w:spacing w:before="240"/>
      </w:pPr>
      <w:hyperlink r:id="rId33">
        <w:r>
          <w:rPr>
            <w:color w:val="1155CC"/>
            <w:u w:val="single"/>
          </w:rPr>
          <w:t>https://www.php.net/docs.php</w:t>
        </w:r>
      </w:hyperlink>
      <w:r>
        <w:t>, последно посетен на 26.01.2025</w:t>
      </w:r>
    </w:p>
    <w:p w14:paraId="2943F3BB" w14:textId="77777777" w:rsidR="00904A52" w:rsidRDefault="00000000">
      <w:pPr>
        <w:numPr>
          <w:ilvl w:val="0"/>
          <w:numId w:val="4"/>
        </w:numPr>
      </w:pPr>
      <w:hyperlink r:id="rId34">
        <w:r>
          <w:rPr>
            <w:color w:val="1155CC"/>
            <w:u w:val="single"/>
          </w:rPr>
          <w:t>https://webdevetc.com/blog/the-front-controller-design-pattern-in-php</w:t>
        </w:r>
      </w:hyperlink>
      <w:r>
        <w:t>, последно посетен на 26.01.2025</w:t>
      </w:r>
    </w:p>
    <w:p w14:paraId="2EEA25F3" w14:textId="77777777" w:rsidR="00904A52" w:rsidRDefault="00000000">
      <w:pPr>
        <w:numPr>
          <w:ilvl w:val="0"/>
          <w:numId w:val="4"/>
        </w:numPr>
      </w:pPr>
      <w:hyperlink r:id="rId35">
        <w:r>
          <w:rPr>
            <w:color w:val="1155CC"/>
            <w:u w:val="single"/>
          </w:rPr>
          <w:t>https://developer.mozilla.org/en-US/docs/Glossary/MVC</w:t>
        </w:r>
      </w:hyperlink>
      <w:r>
        <w:t>, последно посетен на 26.01.2025</w:t>
      </w:r>
    </w:p>
    <w:p w14:paraId="67BEAD06" w14:textId="77777777" w:rsidR="00904A52" w:rsidRDefault="00000000">
      <w:pPr>
        <w:numPr>
          <w:ilvl w:val="0"/>
          <w:numId w:val="4"/>
        </w:numPr>
        <w:spacing w:after="240"/>
      </w:pPr>
      <w:hyperlink r:id="rId36">
        <w:r>
          <w:rPr>
            <w:color w:val="1155CC"/>
            <w:u w:val="single"/>
          </w:rPr>
          <w:t>https://mariadb.com/kb/en</w:t>
        </w:r>
      </w:hyperlink>
      <w:r>
        <w:t>, последно посетен на 26.01.2025</w:t>
      </w:r>
    </w:p>
    <w:p w14:paraId="19009F8A" w14:textId="77777777" w:rsidR="00904A52" w:rsidRDefault="00000000">
      <w:pPr>
        <w:spacing w:before="240" w:after="240"/>
        <w:jc w:val="right"/>
      </w:pPr>
      <w:r>
        <w:t>Предал (подпис): ………………………….</w:t>
      </w:r>
    </w:p>
    <w:p w14:paraId="47F53B3D" w14:textId="77777777" w:rsidR="00904A52" w:rsidRDefault="00000000">
      <w:pPr>
        <w:spacing w:before="240" w:after="240"/>
        <w:jc w:val="right"/>
        <w:rPr>
          <w:i/>
          <w:highlight w:val="white"/>
        </w:rPr>
      </w:pPr>
      <w:r>
        <w:rPr>
          <w:i/>
          <w:highlight w:val="white"/>
        </w:rPr>
        <w:t>0MI0800065, Росен Андреев Колев, КН, група 3</w:t>
      </w:r>
    </w:p>
    <w:p w14:paraId="25EE5F4A" w14:textId="77777777" w:rsidR="00904A52" w:rsidRDefault="00000000">
      <w:pPr>
        <w:spacing w:before="240" w:after="240"/>
        <w:jc w:val="right"/>
        <w:rPr>
          <w:i/>
          <w:highlight w:val="white"/>
        </w:rPr>
      </w:pPr>
      <w:r>
        <w:t>Предал (подпис): ………………………….</w:t>
      </w:r>
    </w:p>
    <w:p w14:paraId="44CA6257" w14:textId="77777777" w:rsidR="00904A52" w:rsidRDefault="00000000">
      <w:pPr>
        <w:spacing w:before="240" w:after="240"/>
        <w:jc w:val="right"/>
        <w:rPr>
          <w:i/>
          <w:highlight w:val="white"/>
        </w:rPr>
      </w:pPr>
      <w:r>
        <w:rPr>
          <w:i/>
          <w:highlight w:val="white"/>
        </w:rPr>
        <w:t>1MI0800135, Ралица Атанасова Симова, КН, група 3</w:t>
      </w:r>
    </w:p>
    <w:p w14:paraId="232B6FE2" w14:textId="77777777" w:rsidR="00904A52" w:rsidRDefault="00000000">
      <w:pPr>
        <w:spacing w:before="240" w:after="240"/>
        <w:jc w:val="right"/>
        <w:rPr>
          <w:i/>
          <w:highlight w:val="white"/>
        </w:rPr>
      </w:pPr>
      <w:r>
        <w:t>Предал (подпис): ………………………….</w:t>
      </w:r>
    </w:p>
    <w:p w14:paraId="5470077E" w14:textId="77777777" w:rsidR="00904A52" w:rsidRDefault="00000000">
      <w:pPr>
        <w:spacing w:before="240" w:after="240"/>
        <w:jc w:val="right"/>
      </w:pPr>
      <w:r>
        <w:rPr>
          <w:i/>
          <w:highlight w:val="white"/>
        </w:rPr>
        <w:t xml:space="preserve"> </w:t>
      </w:r>
      <w:r>
        <w:rPr>
          <w:i/>
        </w:rPr>
        <w:t xml:space="preserve">3MI0800092, </w:t>
      </w:r>
      <w:r>
        <w:rPr>
          <w:i/>
          <w:highlight w:val="white"/>
        </w:rPr>
        <w:t>Георги Николаев Атанасов, КН, група 1</w:t>
      </w:r>
    </w:p>
    <w:p w14:paraId="68DC572B" w14:textId="77777777" w:rsidR="00904A52" w:rsidRDefault="00000000">
      <w:pPr>
        <w:spacing w:before="240" w:after="240"/>
        <w:jc w:val="right"/>
      </w:pPr>
      <w:r>
        <w:t>Приел (подпис): ………………………….</w:t>
      </w:r>
    </w:p>
    <w:p w14:paraId="68090A20" w14:textId="77777777" w:rsidR="00904A52" w:rsidRDefault="00000000">
      <w:pPr>
        <w:spacing w:before="240" w:after="240"/>
        <w:jc w:val="right"/>
      </w:pPr>
      <w:r>
        <w:t xml:space="preserve">/проф. д-р </w:t>
      </w:r>
      <w:r>
        <w:rPr>
          <w:i/>
        </w:rPr>
        <w:t>Милен Петров</w:t>
      </w:r>
      <w:r>
        <w:t>/</w:t>
      </w:r>
    </w:p>
    <w:sectPr w:rsidR="00904A52">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245ED"/>
    <w:multiLevelType w:val="multilevel"/>
    <w:tmpl w:val="A2FAC5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6497899"/>
    <w:multiLevelType w:val="multilevel"/>
    <w:tmpl w:val="CBA4C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DE5F62"/>
    <w:multiLevelType w:val="multilevel"/>
    <w:tmpl w:val="F2C4D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5634AE"/>
    <w:multiLevelType w:val="multilevel"/>
    <w:tmpl w:val="46FA5A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19B329F"/>
    <w:multiLevelType w:val="multilevel"/>
    <w:tmpl w:val="6D468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851074"/>
    <w:multiLevelType w:val="multilevel"/>
    <w:tmpl w:val="A8381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49B3869"/>
    <w:multiLevelType w:val="multilevel"/>
    <w:tmpl w:val="C270D4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E9850A2"/>
    <w:multiLevelType w:val="multilevel"/>
    <w:tmpl w:val="305CB6F8"/>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1146863">
    <w:abstractNumId w:val="5"/>
  </w:num>
  <w:num w:numId="2" w16cid:durableId="765880667">
    <w:abstractNumId w:val="2"/>
  </w:num>
  <w:num w:numId="3" w16cid:durableId="35130097">
    <w:abstractNumId w:val="3"/>
  </w:num>
  <w:num w:numId="4" w16cid:durableId="958951994">
    <w:abstractNumId w:val="0"/>
  </w:num>
  <w:num w:numId="5" w16cid:durableId="336926690">
    <w:abstractNumId w:val="4"/>
  </w:num>
  <w:num w:numId="6" w16cid:durableId="848954037">
    <w:abstractNumId w:val="7"/>
  </w:num>
  <w:num w:numId="7" w16cid:durableId="273252037">
    <w:abstractNumId w:val="6"/>
  </w:num>
  <w:num w:numId="8" w16cid:durableId="5619073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A52"/>
    <w:rsid w:val="005849BC"/>
    <w:rsid w:val="00867A18"/>
    <w:rsid w:val="00904A5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FBDFF"/>
  <w15:docId w15:val="{069179DF-0D20-4360-86C6-D1550A542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bg" w:eastAsia="bg-B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ebdevetc.com/blog/the-front-controller-design-pattern-in-php/" TargetMode="External"/><Relationship Id="rId7" Type="http://schemas.openxmlformats.org/officeDocument/2006/relationships/hyperlink" Target="mailto:nigosto@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php.net/docs.php"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ralica.a.simova@gmail.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hyperlink" Target="mailto:rosenandreevkolev1@gmail.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ariadb.com/kb/e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eloper.mozilla.org/en-US/docs/Glossary/MVC"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17</Pages>
  <Words>2745</Words>
  <Characters>15651</Characters>
  <Application>Microsoft Office Word</Application>
  <DocSecurity>0</DocSecurity>
  <Lines>130</Lines>
  <Paragraphs>36</Paragraphs>
  <ScaleCrop>false</ScaleCrop>
  <Company/>
  <LinksUpToDate>false</LinksUpToDate>
  <CharactersWithSpaces>18360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ralitsa simova</cp:lastModifiedBy>
  <cp:revision>2</cp:revision>
  <dcterms:created xsi:type="dcterms:W3CDTF">2025-01-26T14:47:00Z</dcterms:created>
  <dcterms:modified xsi:type="dcterms:W3CDTF">2025-01-26T14:51:00Z</dcterms:modified>
</cp:coreProperties>
</file>