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6FAFC" w14:textId="50EF7B10" w:rsidR="009326CF" w:rsidRDefault="00BD6E80">
      <w:r>
        <w:rPr>
          <w:noProof/>
        </w:rPr>
        <w:drawing>
          <wp:inline distT="0" distB="0" distL="0" distR="0" wp14:anchorId="57D5530E" wp14:editId="0B0B70B5">
            <wp:extent cx="7620000" cy="571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EE35" w14:textId="51CF0F1D" w:rsidR="00BD6E80" w:rsidRDefault="00BD6E80"/>
    <w:p w14:paraId="0F83BDA7" w14:textId="4C0F7BA5" w:rsidR="00BD6E80" w:rsidRDefault="00BD6E80"/>
    <w:p w14:paraId="090749D4" w14:textId="4DFA835F" w:rsidR="00BD6E80" w:rsidRDefault="00BD6E80">
      <w:r>
        <w:rPr>
          <w:noProof/>
        </w:rPr>
        <w:lastRenderedPageBreak/>
        <w:drawing>
          <wp:inline distT="0" distB="0" distL="0" distR="0" wp14:anchorId="57324089" wp14:editId="3371411C">
            <wp:extent cx="7699585" cy="5774689"/>
            <wp:effectExtent l="0" t="8890" r="698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02236" cy="577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6E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E80"/>
    <w:rsid w:val="00446D71"/>
    <w:rsid w:val="006C20AA"/>
    <w:rsid w:val="009326CF"/>
    <w:rsid w:val="00B75494"/>
    <w:rsid w:val="00BD6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DA096"/>
  <w15:chartTrackingRefBased/>
  <w15:docId w15:val="{A31CE457-476D-4626-B437-12A59F877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Boor, Dana R</dc:creator>
  <cp:keywords/>
  <dc:description/>
  <cp:lastModifiedBy>Boor, Dana R</cp:lastModifiedBy>
  <cp:revision>1</cp:revision>
  <dcterms:created xsi:type="dcterms:W3CDTF">2022-05-20T19:08:00Z</dcterms:created>
  <dcterms:modified xsi:type="dcterms:W3CDTF">2022-05-20T19:16:00Z</dcterms:modified>
</cp:coreProperties>
</file>