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fdhyo7kbubx" w:id="0"/>
      <w:bookmarkEnd w:id="0"/>
      <w:r w:rsidDel="00000000" w:rsidR="00000000" w:rsidRPr="00000000">
        <w:rPr>
          <w:rtl w:val="0"/>
        </w:rPr>
        <w:t xml:space="preserve">The Roles: Divide &amp; Conquer</w:t>
      </w:r>
    </w:p>
    <w:tbl>
      <w:tblPr>
        <w:tblStyle w:val="Table1"/>
        <w:tblW w:w="105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 A (The Architect - Backend)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"Make it Fast."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LLVM, Reinforcement Learning (RL), CompilerGym, Hardware Intrinsics (AVX/AMX).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 B (The Product Lead - Frontend/AI)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"Make it Smart &amp; Usable."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Security (CodeBERT), Fixer (LLM), Vector DB (RAG), and the User Interface.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allfyrekipm" w:id="1"/>
      <w:bookmarkEnd w:id="1"/>
      <w:r w:rsidDel="00000000" w:rsidR="00000000" w:rsidRPr="00000000">
        <w:rPr>
          <w:rtl w:val="0"/>
        </w:rPr>
        <w:t xml:space="preserve">The Upgrades (Team Exclusive Features)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following features will differentiate the product from a standard command-line tool: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Compiler Cockpit (UI):</w:t>
      </w:r>
      <w:r w:rsidDel="00000000" w:rsidR="00000000" w:rsidRPr="00000000">
        <w:rPr>
          <w:rtl w:val="0"/>
        </w:rPr>
        <w:t xml:space="preserve"> A Streamlit dashboard visualizing the AI’s decisions live.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Mode:</w:t>
      </w:r>
      <w:r w:rsidDel="00000000" w:rsidR="00000000" w:rsidRPr="00000000">
        <w:rPr>
          <w:rtl w:val="0"/>
        </w:rPr>
        <w:t xml:space="preserve"> Compiling multiple files and linking them (simulated Make).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Test-Driven Repair:</w:t>
      </w:r>
      <w:r w:rsidDel="00000000" w:rsidR="00000000" w:rsidRPr="00000000">
        <w:rPr>
          <w:rtl w:val="0"/>
        </w:rPr>
        <w:t xml:space="preserve"> Automated reversion and patching if optimization breaks the code, using unit tests as validation.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Superoptimization:</w:t>
      </w:r>
      <w:r w:rsidDel="00000000" w:rsidR="00000000" w:rsidRPr="00000000">
        <w:rPr>
          <w:rtl w:val="0"/>
        </w:rPr>
        <w:t xml:space="preserve"> Explicit tuning for M4 (AMX) and Intel (AVX-512) architectures.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l1axvcvh42lq" w:id="2"/>
      <w:bookmarkEnd w:id="2"/>
      <w:r w:rsidDel="00000000" w:rsidR="00000000" w:rsidRPr="00000000">
        <w:rPr>
          <w:rtl w:val="0"/>
        </w:rPr>
        <w:t xml:space="preserve">The 16-Week Parallel Roadmap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jhmbwe3w5jq" w:id="3"/>
      <w:bookmarkEnd w:id="3"/>
      <w:r w:rsidDel="00000000" w:rsidR="00000000" w:rsidRPr="00000000">
        <w:rPr>
          <w:rtl w:val="0"/>
        </w:rPr>
        <w:t xml:space="preserve">PHASE 1: INITIALIZATION (Weeks 1-2)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Setting the foundation and API contract.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Joint Task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Engineer A (The Architect)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Engineer B (The Product Lead)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Setup Conda env on M4. Define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schema.json</w:t>
            </w:r>
            <w:r w:rsidDel="00000000" w:rsidR="00000000" w:rsidRPr="00000000">
              <w:rPr>
                <w:rtl w:val="0"/>
              </w:rPr>
              <w:t xml:space="preserve"> for Agent communication.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Shared GitHub Repo with protected main branch.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Write scripts to dump "Observation Vectors" from LLVM via CompilerGym.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Scrape GitHub for "C++ Vulnerability Fixes" to populate Supabase (RAG).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Functioning RL Gym (A) and Populated DB (B).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tzc74jmhw4ky" w:id="4"/>
      <w:bookmarkEnd w:id="4"/>
      <w:r w:rsidDel="00000000" w:rsidR="00000000" w:rsidRPr="00000000">
        <w:rPr>
          <w:rtl w:val="0"/>
        </w:rPr>
        <w:t xml:space="preserve">PHASE 2: CORE AGENT DEVELOPMENT (Weeks 3-6)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Building the specialized brains independently.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3: The Brains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 A (Boss):</w:t>
      </w:r>
      <w:r w:rsidDel="00000000" w:rsidR="00000000" w:rsidRPr="00000000">
        <w:rPr>
          <w:rtl w:val="0"/>
        </w:rPr>
        <w:t xml:space="preserve"> Train PPO Agent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cBench</w:t>
      </w:r>
      <w:r w:rsidDel="00000000" w:rsidR="00000000" w:rsidRPr="00000000">
        <w:rPr>
          <w:rtl w:val="0"/>
        </w:rPr>
        <w:t xml:space="preserve"> to optimize for code size.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 B (Security):</w:t>
      </w:r>
      <w:r w:rsidDel="00000000" w:rsidR="00000000" w:rsidRPr="00000000">
        <w:rPr>
          <w:rtl w:val="0"/>
        </w:rPr>
        <w:t xml:space="preserve"> Fine-tune CodeBERT to detect the "Big 4" CWEs.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4: The Hands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 A (Tuner):</w:t>
      </w:r>
      <w:r w:rsidDel="00000000" w:rsidR="00000000" w:rsidRPr="00000000">
        <w:rPr>
          <w:rtl w:val="0"/>
        </w:rPr>
        <w:t xml:space="preserve"> Map IR patterns (matrix math) to Apple AMX intrinsics.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 B (Fixer):</w:t>
      </w:r>
      <w:r w:rsidDel="00000000" w:rsidR="00000000" w:rsidRPr="00000000">
        <w:rPr>
          <w:rtl w:val="0"/>
        </w:rPr>
        <w:t xml:space="preserve"> Connect local Ollama (CodeLlama). Logic: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Log -&gt; Prompt -&gt; Patch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5: The Memory Upgrade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 A: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Experience Replay</w:t>
      </w:r>
      <w:r w:rsidDel="00000000" w:rsidR="00000000" w:rsidRPr="00000000">
        <w:rPr>
          <w:rtl w:val="0"/>
        </w:rPr>
        <w:t xml:space="preserve"> (save best optimization paths to disk).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 B: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 Search Supabase for "How we fixed this error last time" before querying the LLM.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6: Alpha Integration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Joint:</w:t>
      </w:r>
      <w:r w:rsidDel="00000000" w:rsidR="00000000" w:rsidRPr="00000000">
        <w:rPr>
          <w:rtl w:val="0"/>
        </w:rPr>
        <w:t xml:space="preserve"> Connect Pipeline: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-&gt; Fix -&gt; Optimize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v0.5-alpha</w:t>
      </w:r>
      <w:r w:rsidDel="00000000" w:rsidR="00000000" w:rsidRPr="00000000">
        <w:rPr>
          <w:rtl w:val="0"/>
        </w:rPr>
        <w:t xml:space="preserve"> release.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7jw2xvgwqoby" w:id="5"/>
      <w:bookmarkEnd w:id="5"/>
      <w:r w:rsidDel="00000000" w:rsidR="00000000" w:rsidRPr="00000000">
        <w:rPr>
          <w:rtl w:val="0"/>
        </w:rPr>
        <w:t xml:space="preserve">PHASE 3: THE PRODUCT UPGRADES (Weeks 7-10)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"Wow" features that impress evaluators.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Engineer A (The Architect)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Engineer B (The Product Lead)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Feature Focus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Expose compiler metrics via API for the dashboard.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Build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Streamlit Dashboard</w:t>
            </w:r>
            <w:r w:rsidDel="00000000" w:rsidR="00000000" w:rsidRPr="00000000">
              <w:rPr>
                <w:rtl w:val="0"/>
              </w:rPr>
              <w:t xml:space="preserve"> showing real-time optimization graphs and security alerts.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UI (Compiler Cockpit)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Add a "Unit Test Runner." If binary segfaults, flag failure.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Update Fixer to read segfaults and revert bad optimizations.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Test-Driven Repair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Script to parse file lists (file1.cpp, file2.cpp), optimize individually, and link.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Ensure Security Agent scans the full dependency graph.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"Project Mode" (Multi-File)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Quantize RL model for speed.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Implement Semantic Caching (don't re-scan unchanged files).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Performance Tuning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206neloo7zv" w:id="6"/>
      <w:bookmarkEnd w:id="6"/>
      <w:r w:rsidDel="00000000" w:rsidR="00000000" w:rsidRPr="00000000">
        <w:rPr>
          <w:rtl w:val="0"/>
        </w:rPr>
        <w:t xml:space="preserve">PHASE 4: VALIDATION &amp; POLISH (Weeks 11-14)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Proving it works in the real world.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5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Joint Task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Engineer A (The Architect)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Engineer B (The Product Lead)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Compile a real open-source library (e.g., simdjson or a small game engine).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Beat clang -O3 size/speed by &gt;5%.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Generate logs explaining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specific compiler flags were chosen.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Generate Attention Heatmaps showing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bugs were found.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Explainability.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13-14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Polish the Dashboard. Create a "Live Demo" script with a planted virus, a syntax error, and a complex loop.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The Demo Product.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sxddk4vlccyx" w:id="7"/>
      <w:bookmarkEnd w:id="7"/>
      <w:r w:rsidDel="00000000" w:rsidR="00000000" w:rsidRPr="00000000">
        <w:rPr>
          <w:rtl w:val="0"/>
        </w:rPr>
        <w:t xml:space="preserve">PHASE 5: FINAL SUBMISSION (Weeks 15-16)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final presentation and handover materials.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Engineer A (The Architect)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Engineer B (The Product Lead)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Write "RL Formulation" &amp; "System Architecture".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Write "Security Analysis" &amp; "Future Scope".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Joint:</w:t>
            </w:r>
            <w:r w:rsidDel="00000000" w:rsidR="00000000" w:rsidRPr="00000000">
              <w:rPr>
                <w:rtl w:val="0"/>
              </w:rPr>
              <w:t xml:space="preserve"> "Good Cop / Bad Cop" Demo. Eng A writes bad code; Eng B shows the AI fixing and supercharging it live.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The Viva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qhvkzqf72xez" w:id="8"/>
      <w:bookmarkEnd w:id="8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roadmap is established. The code for the </w:t>
      </w:r>
      <w:r w:rsidDel="00000000" w:rsidR="00000000" w:rsidRPr="00000000">
        <w:rPr>
          <w:b w:val="1"/>
          <w:bCs w:val="1"/>
          <w:rtl w:val="0"/>
        </w:rPr>
        <w:t xml:space="preserve">Boss Agent</w:t>
      </w:r>
      <w:r w:rsidDel="00000000" w:rsidR="00000000" w:rsidRPr="00000000">
        <w:rPr>
          <w:rtl w:val="0"/>
        </w:rPr>
        <w:t xml:space="preserve"> (Engineer A's Week 3 task) has been provided.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 enable immediate start, the next logical step is generating the code for Engineer B's </w:t>
      </w:r>
      <w:r w:rsidDel="00000000" w:rsidR="00000000" w:rsidRPr="00000000">
        <w:rPr>
          <w:b w:val="1"/>
          <w:bCs w:val="1"/>
          <w:rtl w:val="0"/>
        </w:rPr>
        <w:t xml:space="preserve">Security Agent</w:t>
      </w:r>
      <w:r w:rsidDel="00000000" w:rsidR="00000000" w:rsidRPr="00000000">
        <w:rPr>
          <w:rtl w:val="0"/>
        </w:rPr>
        <w:t xml:space="preserve"> (Week 3 task).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Code for Engineer B's "Security Agent" (Week 3)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ton">
    <w:embedRegular w:fontKey="{00000000-0000-0000-0000-000000000000}" r:id="rId1" w:subsetted="0"/>
  </w:font>
  <w:font w:name="DM Sans SemiBol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DM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nton" w:cs="Anton" w:eastAsia="Anton" w:hAnsi="Anton"/>
      <w:b w:val="1"/>
      <w:bCs w:val="1"/>
      <w:color w:val="1f1f1f"/>
      <w:sz w:val="68"/>
      <w:szCs w:val="6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DM Sans" w:cs="DM Sans" w:eastAsia="DM Sans" w:hAnsi="DM Sans"/>
      <w:b w:val="1"/>
      <w:bCs w:val="1"/>
      <w:color w:val="1f1f1f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DM Sans" w:cs="DM Sans" w:eastAsia="DM Sans" w:hAnsi="DM Sans"/>
      <w:b w:val="1"/>
      <w:bCs w:val="1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DM Sans SemiBold" w:cs="DM Sans SemiBold" w:eastAsia="DM Sans SemiBold" w:hAnsi="DM Sans SemiBold"/>
      <w:b w:val="1"/>
      <w:bCs w:val="1"/>
      <w:color w:val="1f1f1f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DM Sans SemiBold" w:cs="DM Sans SemiBold" w:eastAsia="DM Sans SemiBold" w:hAnsi="DM Sans SemiBold"/>
      <w:b w:val="1"/>
      <w:bCs w:val="1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DM Sans" w:cs="DM Sans" w:eastAsia="DM Sans" w:hAnsi="DM Sans"/>
      <w:b w:val="1"/>
      <w:bCs w:val="1"/>
      <w:i w:val="1"/>
      <w:iCs w:val="1"/>
      <w:color w:val="1f1f1f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nton" w:cs="Anton" w:eastAsia="Anton" w:hAnsi="Anton"/>
      <w:b w:val="1"/>
      <w:bCs w:val="1"/>
      <w:color w:val="1f1f1f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nton" w:cs="Anton" w:eastAsia="Anton" w:hAnsi="Anton"/>
      <w:i w:val="1"/>
      <w:iCs w:val="1"/>
      <w:color w:val="1f1f1f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color w:val="1f1f1f"/>
        <w:sz w:val="24"/>
        <w:szCs w:val="24"/>
      </w:rPr>
      <w:tcPr>
        <w:tcBorders>
          <w:top w:color="000000" w:space="0" w:sz="0" w:val="nil"/>
          <w:bottom w:color="303030" w:space="0" w:sz="1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color w:val="1f1f1f"/>
        <w:sz w:val="24"/>
        <w:szCs w:val="24"/>
      </w:rPr>
      <w:tcPr>
        <w:tcBorders>
          <w:top w:color="000000" w:space="0" w:sz="0" w:val="nil"/>
          <w:bottom w:color="303030" w:space="0" w:sz="18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color w:val="1f1f1f"/>
        <w:sz w:val="24"/>
        <w:szCs w:val="24"/>
      </w:rPr>
      <w:tcPr>
        <w:tcBorders>
          <w:top w:color="000000" w:space="0" w:sz="0" w:val="nil"/>
          <w:bottom w:color="303030" w:space="0" w:sz="18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color w:val="1f1f1f"/>
        <w:sz w:val="24"/>
        <w:szCs w:val="24"/>
      </w:rPr>
      <w:tcPr>
        <w:tcBorders>
          <w:top w:color="000000" w:space="0" w:sz="0" w:val="nil"/>
          <w:bottom w:color="303030" w:space="0" w:sz="18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color w:val="1f1f1f"/>
        <w:sz w:val="24"/>
        <w:szCs w:val="24"/>
      </w:rPr>
      <w:tcPr>
        <w:tcBorders>
          <w:top w:color="000000" w:space="0" w:sz="0" w:val="nil"/>
          <w:bottom w:color="303030" w:space="0" w:sz="1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DMSans-bold.ttf"/><Relationship Id="rId10" Type="http://schemas.openxmlformats.org/officeDocument/2006/relationships/font" Target="fonts/DMSans-regular.ttf"/><Relationship Id="rId13" Type="http://schemas.openxmlformats.org/officeDocument/2006/relationships/font" Target="fonts/DMSans-boldItalic.ttf"/><Relationship Id="rId12" Type="http://schemas.openxmlformats.org/officeDocument/2006/relationships/font" Target="fonts/DMSans-italic.ttf"/><Relationship Id="rId1" Type="http://schemas.openxmlformats.org/officeDocument/2006/relationships/font" Target="fonts/Anton-regular.ttf"/><Relationship Id="rId2" Type="http://schemas.openxmlformats.org/officeDocument/2006/relationships/font" Target="fonts/DMSansSemiBold-regular.ttf"/><Relationship Id="rId3" Type="http://schemas.openxmlformats.org/officeDocument/2006/relationships/font" Target="fonts/DMSansSemiBold-bold.ttf"/><Relationship Id="rId4" Type="http://schemas.openxmlformats.org/officeDocument/2006/relationships/font" Target="fonts/DMSansSemiBold-italic.ttf"/><Relationship Id="rId9" Type="http://schemas.openxmlformats.org/officeDocument/2006/relationships/font" Target="fonts/RobotoMono-boldItalic.ttf"/><Relationship Id="rId5" Type="http://schemas.openxmlformats.org/officeDocument/2006/relationships/font" Target="fonts/DMSansSemiBold-boldItalic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