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A2" w:rsidRPr="00C73EBC" w:rsidRDefault="00CD49A2" w:rsidP="00CD49A2">
      <w:pPr>
        <w:jc w:val="center"/>
        <w:rPr>
          <w:color w:val="000000"/>
          <w:sz w:val="32"/>
          <w:szCs w:val="24"/>
        </w:rPr>
      </w:pPr>
      <w:bookmarkStart w:id="0" w:name="_GoBack"/>
      <w:bookmarkEnd w:id="0"/>
      <w:r>
        <w:rPr>
          <w:b/>
          <w:bCs/>
          <w:noProof/>
          <w:color w:val="000000"/>
          <w:sz w:val="40"/>
          <w:szCs w:val="32"/>
          <w:lang w:bidi="hi-IN"/>
        </w:rPr>
        <w:t>Motivation</w:t>
      </w:r>
    </w:p>
    <w:p w:rsidR="00F968D2" w:rsidRDefault="00F968D2" w:rsidP="00A832F8">
      <w:pPr>
        <w:tabs>
          <w:tab w:val="left" w:pos="3540"/>
        </w:tabs>
        <w:rPr>
          <w:b/>
          <w:bCs/>
          <w:sz w:val="32"/>
          <w:szCs w:val="28"/>
          <w:u w:val="single"/>
        </w:rPr>
      </w:pPr>
    </w:p>
    <w:p w:rsidR="00030DA2" w:rsidRDefault="00574BCC" w:rsidP="00F968D2">
      <w:pPr>
        <w:tabs>
          <w:tab w:val="left" w:pos="3540"/>
        </w:tabs>
        <w:rPr>
          <w:i/>
          <w:iCs/>
          <w:sz w:val="32"/>
          <w:szCs w:val="28"/>
        </w:rPr>
      </w:pPr>
      <w:r>
        <w:rPr>
          <w:i/>
          <w:iCs/>
          <w:sz w:val="32"/>
          <w:szCs w:val="28"/>
        </w:rPr>
        <w:t xml:space="preserve">           </w:t>
      </w:r>
      <w:r w:rsidR="00F968D2" w:rsidRPr="00574BCC">
        <w:rPr>
          <w:i/>
          <w:iCs/>
          <w:sz w:val="32"/>
          <w:szCs w:val="28"/>
        </w:rPr>
        <w:t xml:space="preserve">Nowadays, dengue </w:t>
      </w:r>
      <w:r w:rsidR="00AC6AF7">
        <w:rPr>
          <w:i/>
          <w:iCs/>
          <w:sz w:val="32"/>
          <w:szCs w:val="28"/>
        </w:rPr>
        <w:t xml:space="preserve">&amp; malaria </w:t>
      </w:r>
      <w:r w:rsidR="00F968D2" w:rsidRPr="00574BCC">
        <w:rPr>
          <w:i/>
          <w:iCs/>
          <w:sz w:val="32"/>
          <w:szCs w:val="28"/>
        </w:rPr>
        <w:t xml:space="preserve">disease is a serious issue. The number of cases &amp; deaths due to dengue disease increases every year. World Health </w:t>
      </w:r>
      <w:proofErr w:type="spellStart"/>
      <w:r w:rsidR="00F968D2" w:rsidRPr="00574BCC">
        <w:rPr>
          <w:i/>
          <w:iCs/>
          <w:sz w:val="32"/>
          <w:szCs w:val="28"/>
        </w:rPr>
        <w:t>Organisation</w:t>
      </w:r>
      <w:proofErr w:type="spellEnd"/>
      <w:r w:rsidR="00F968D2" w:rsidRPr="00574BCC">
        <w:rPr>
          <w:i/>
          <w:iCs/>
          <w:sz w:val="32"/>
          <w:szCs w:val="28"/>
        </w:rPr>
        <w:t xml:space="preserve"> (WHO) has specified treatments for curing dengue</w:t>
      </w:r>
      <w:r w:rsidR="00AC6AF7">
        <w:rPr>
          <w:i/>
          <w:iCs/>
          <w:sz w:val="32"/>
          <w:szCs w:val="28"/>
        </w:rPr>
        <w:t xml:space="preserve"> &amp; malaria</w:t>
      </w:r>
      <w:r w:rsidR="00F968D2" w:rsidRPr="00574BCC">
        <w:rPr>
          <w:i/>
          <w:iCs/>
          <w:sz w:val="32"/>
          <w:szCs w:val="28"/>
        </w:rPr>
        <w:t xml:space="preserve"> disease. We </w:t>
      </w:r>
      <w:r w:rsidRPr="00574BCC">
        <w:rPr>
          <w:i/>
          <w:iCs/>
          <w:sz w:val="32"/>
          <w:szCs w:val="28"/>
        </w:rPr>
        <w:t>wanted to make</w:t>
      </w:r>
      <w:r w:rsidR="00F968D2" w:rsidRPr="00574BCC">
        <w:rPr>
          <w:i/>
          <w:iCs/>
          <w:sz w:val="32"/>
          <w:szCs w:val="28"/>
        </w:rPr>
        <w:t xml:space="preserve"> a report to check whether these treatments are equally effective in all hospitals of </w:t>
      </w:r>
      <w:r w:rsidR="00F968D2" w:rsidRPr="00AC6AF7">
        <w:rPr>
          <w:b/>
          <w:bCs/>
          <w:i/>
          <w:iCs/>
          <w:sz w:val="32"/>
          <w:szCs w:val="28"/>
        </w:rPr>
        <w:t>PCMC</w:t>
      </w:r>
      <w:r w:rsidR="00F968D2" w:rsidRPr="00574BCC">
        <w:rPr>
          <w:i/>
          <w:iCs/>
          <w:sz w:val="32"/>
          <w:szCs w:val="28"/>
        </w:rPr>
        <w:t xml:space="preserve"> or not. We </w:t>
      </w:r>
      <w:r w:rsidRPr="00574BCC">
        <w:rPr>
          <w:i/>
          <w:iCs/>
          <w:sz w:val="32"/>
          <w:szCs w:val="28"/>
        </w:rPr>
        <w:t xml:space="preserve">wanted to check </w:t>
      </w:r>
      <w:r w:rsidR="00F968D2" w:rsidRPr="00574BCC">
        <w:rPr>
          <w:i/>
          <w:iCs/>
          <w:sz w:val="32"/>
          <w:szCs w:val="28"/>
        </w:rPr>
        <w:t>whether the treatments given by government &amp; private hospitals are equally effective or not.</w:t>
      </w:r>
      <w:r w:rsidRPr="00574BCC">
        <w:rPr>
          <w:i/>
          <w:iCs/>
          <w:sz w:val="32"/>
          <w:szCs w:val="28"/>
        </w:rPr>
        <w:t xml:space="preserve"> We wished to </w:t>
      </w:r>
      <w:proofErr w:type="spellStart"/>
      <w:r w:rsidRPr="00574BCC">
        <w:rPr>
          <w:i/>
          <w:iCs/>
          <w:sz w:val="32"/>
          <w:szCs w:val="28"/>
        </w:rPr>
        <w:t>analyse</w:t>
      </w:r>
      <w:proofErr w:type="spellEnd"/>
      <w:r w:rsidRPr="00574BCC">
        <w:rPr>
          <w:i/>
          <w:iCs/>
          <w:sz w:val="32"/>
          <w:szCs w:val="28"/>
        </w:rPr>
        <w:t xml:space="preserve"> the </w:t>
      </w:r>
      <w:r w:rsidR="00AC6AF7">
        <w:rPr>
          <w:i/>
          <w:iCs/>
          <w:sz w:val="32"/>
          <w:szCs w:val="28"/>
        </w:rPr>
        <w:t xml:space="preserve">data of </w:t>
      </w:r>
      <w:r w:rsidRPr="00574BCC">
        <w:rPr>
          <w:i/>
          <w:iCs/>
          <w:sz w:val="32"/>
          <w:szCs w:val="28"/>
        </w:rPr>
        <w:t>dengue cases in Maharashtra &amp; India.</w:t>
      </w:r>
      <w:r w:rsidR="00AC6AF7">
        <w:rPr>
          <w:i/>
          <w:iCs/>
          <w:sz w:val="32"/>
          <w:szCs w:val="28"/>
        </w:rPr>
        <w:t xml:space="preserve"> </w:t>
      </w:r>
      <w:proofErr w:type="spellStart"/>
      <w:r w:rsidR="00AC6AF7">
        <w:rPr>
          <w:i/>
          <w:iCs/>
          <w:sz w:val="32"/>
          <w:szCs w:val="28"/>
        </w:rPr>
        <w:t>Simultneously</w:t>
      </w:r>
      <w:proofErr w:type="spellEnd"/>
      <w:r w:rsidR="00AC6AF7">
        <w:rPr>
          <w:i/>
          <w:iCs/>
          <w:sz w:val="32"/>
          <w:szCs w:val="28"/>
        </w:rPr>
        <w:t>, we wanted to check the effect of treatments for malaria given by government hospitals.</w:t>
      </w:r>
    </w:p>
    <w:p w:rsidR="00574BCC" w:rsidRPr="00574BCC" w:rsidRDefault="00574BCC" w:rsidP="00F968D2">
      <w:pPr>
        <w:tabs>
          <w:tab w:val="left" w:pos="3540"/>
        </w:tabs>
        <w:rPr>
          <w:i/>
          <w:iCs/>
          <w:sz w:val="32"/>
          <w:szCs w:val="28"/>
        </w:rPr>
      </w:pPr>
      <w:r>
        <w:rPr>
          <w:i/>
          <w:iCs/>
          <w:sz w:val="32"/>
          <w:szCs w:val="28"/>
        </w:rPr>
        <w:t xml:space="preserve">         We thought about the idea of making a report on this subject, when one </w:t>
      </w:r>
      <w:r w:rsidR="00AC6AF7">
        <w:rPr>
          <w:i/>
          <w:iCs/>
          <w:sz w:val="32"/>
          <w:szCs w:val="28"/>
        </w:rPr>
        <w:t xml:space="preserve">of our </w:t>
      </w:r>
      <w:proofErr w:type="gramStart"/>
      <w:r w:rsidR="00AC6AF7">
        <w:rPr>
          <w:i/>
          <w:iCs/>
          <w:sz w:val="32"/>
          <w:szCs w:val="28"/>
        </w:rPr>
        <w:t>friend</w:t>
      </w:r>
      <w:proofErr w:type="gramEnd"/>
      <w:r w:rsidR="00AC6AF7">
        <w:rPr>
          <w:i/>
          <w:iCs/>
          <w:sz w:val="32"/>
          <w:szCs w:val="28"/>
        </w:rPr>
        <w:t xml:space="preserve"> was suffering from</w:t>
      </w:r>
      <w:r>
        <w:rPr>
          <w:i/>
          <w:iCs/>
          <w:sz w:val="32"/>
          <w:szCs w:val="28"/>
        </w:rPr>
        <w:t xml:space="preserve"> dengue disease.</w:t>
      </w:r>
      <w:r w:rsidR="00AC6AF7">
        <w:rPr>
          <w:i/>
          <w:iCs/>
          <w:sz w:val="32"/>
          <w:szCs w:val="28"/>
        </w:rPr>
        <w:t xml:space="preserve"> That time, we understood the seriousness of this disease. So, we decided to study abou</w:t>
      </w:r>
      <w:r w:rsidR="00725626">
        <w:rPr>
          <w:i/>
          <w:iCs/>
          <w:sz w:val="32"/>
          <w:szCs w:val="28"/>
        </w:rPr>
        <w:t>t</w:t>
      </w:r>
      <w:r w:rsidR="00AC6AF7">
        <w:rPr>
          <w:i/>
          <w:iCs/>
          <w:sz w:val="32"/>
          <w:szCs w:val="28"/>
        </w:rPr>
        <w:t xml:space="preserve"> it. </w:t>
      </w:r>
      <w:r>
        <w:rPr>
          <w:i/>
          <w:iCs/>
          <w:sz w:val="32"/>
          <w:szCs w:val="28"/>
        </w:rPr>
        <w:t xml:space="preserve">   </w:t>
      </w:r>
    </w:p>
    <w:p w:rsidR="00574BCC" w:rsidRPr="00574BCC" w:rsidRDefault="00574BCC" w:rsidP="00F968D2">
      <w:pPr>
        <w:tabs>
          <w:tab w:val="left" w:pos="3540"/>
        </w:tabs>
        <w:rPr>
          <w:i/>
          <w:iCs/>
          <w:sz w:val="32"/>
          <w:szCs w:val="28"/>
        </w:rPr>
      </w:pPr>
    </w:p>
    <w:p w:rsidR="00030DA2" w:rsidRDefault="00030DA2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br w:type="page"/>
      </w:r>
    </w:p>
    <w:p w:rsidR="003F5FAA" w:rsidRPr="00C73EBC" w:rsidRDefault="003F5FAA" w:rsidP="003F5FAA">
      <w:pPr>
        <w:jc w:val="center"/>
        <w:rPr>
          <w:color w:val="000000"/>
          <w:sz w:val="32"/>
          <w:szCs w:val="24"/>
        </w:rPr>
      </w:pPr>
      <w:r>
        <w:rPr>
          <w:b/>
          <w:bCs/>
          <w:noProof/>
          <w:color w:val="000000"/>
          <w:sz w:val="40"/>
          <w:szCs w:val="32"/>
          <w:lang w:bidi="hi-IN"/>
        </w:rPr>
        <w:lastRenderedPageBreak/>
        <w:t>Objective</w:t>
      </w:r>
    </w:p>
    <w:p w:rsidR="003F5FAA" w:rsidRDefault="003F5FAA" w:rsidP="003F5FAA">
      <w:pPr>
        <w:pStyle w:val="ListParagraph"/>
        <w:rPr>
          <w:color w:val="000000"/>
          <w:sz w:val="32"/>
        </w:rPr>
      </w:pPr>
    </w:p>
    <w:p w:rsidR="003F5FAA" w:rsidRDefault="003F5FAA" w:rsidP="003F5FAA">
      <w:pPr>
        <w:pStyle w:val="ListParagraph"/>
        <w:rPr>
          <w:color w:val="000000"/>
          <w:sz w:val="32"/>
        </w:rPr>
      </w:pPr>
    </w:p>
    <w:p w:rsidR="003F5FAA" w:rsidRDefault="003F5FAA" w:rsidP="003F5FAA">
      <w:pPr>
        <w:pStyle w:val="ListParagraph"/>
        <w:numPr>
          <w:ilvl w:val="0"/>
          <w:numId w:val="19"/>
        </w:numPr>
        <w:rPr>
          <w:color w:val="000000"/>
          <w:sz w:val="32"/>
        </w:rPr>
      </w:pPr>
      <w:r w:rsidRPr="0091376B">
        <w:rPr>
          <w:color w:val="000000"/>
          <w:sz w:val="32"/>
        </w:rPr>
        <w:t xml:space="preserve">To </w:t>
      </w:r>
      <w:r w:rsidR="00A832F8">
        <w:rPr>
          <w:color w:val="000000"/>
          <w:sz w:val="32"/>
        </w:rPr>
        <w:t>compare</w:t>
      </w:r>
      <w:r w:rsidRPr="0091376B">
        <w:rPr>
          <w:color w:val="000000"/>
          <w:sz w:val="32"/>
        </w:rPr>
        <w:t xml:space="preserve"> the </w:t>
      </w:r>
      <w:r w:rsidR="00A832F8">
        <w:rPr>
          <w:color w:val="000000"/>
          <w:sz w:val="32"/>
        </w:rPr>
        <w:t xml:space="preserve">effect of </w:t>
      </w:r>
      <w:r w:rsidRPr="0091376B">
        <w:rPr>
          <w:color w:val="000000"/>
          <w:sz w:val="32"/>
        </w:rPr>
        <w:t>treatment</w:t>
      </w:r>
      <w:r w:rsidR="00A832F8">
        <w:rPr>
          <w:color w:val="000000"/>
          <w:sz w:val="32"/>
        </w:rPr>
        <w:t>s</w:t>
      </w:r>
      <w:r w:rsidRPr="0091376B">
        <w:rPr>
          <w:color w:val="000000"/>
          <w:sz w:val="32"/>
        </w:rPr>
        <w:t xml:space="preserve"> given to dengue patients in different hospitals in </w:t>
      </w:r>
      <w:proofErr w:type="spellStart"/>
      <w:r w:rsidR="00D82B94">
        <w:rPr>
          <w:color w:val="000000"/>
          <w:sz w:val="32"/>
        </w:rPr>
        <w:t>Pimpri</w:t>
      </w:r>
      <w:proofErr w:type="spellEnd"/>
      <w:r w:rsidR="00D82B94">
        <w:rPr>
          <w:color w:val="000000"/>
          <w:sz w:val="32"/>
        </w:rPr>
        <w:t xml:space="preserve"> - </w:t>
      </w:r>
      <w:proofErr w:type="spellStart"/>
      <w:r w:rsidR="00D82B94">
        <w:rPr>
          <w:color w:val="000000"/>
          <w:sz w:val="32"/>
        </w:rPr>
        <w:t>Chinchwad</w:t>
      </w:r>
      <w:proofErr w:type="spellEnd"/>
      <w:r w:rsidR="00D82B94">
        <w:rPr>
          <w:color w:val="000000"/>
          <w:sz w:val="32"/>
        </w:rPr>
        <w:t xml:space="preserve"> Municipal Corporation (</w:t>
      </w:r>
      <w:r w:rsidRPr="0091376B">
        <w:rPr>
          <w:color w:val="000000"/>
          <w:sz w:val="32"/>
        </w:rPr>
        <w:t>PCMC</w:t>
      </w:r>
      <w:r w:rsidR="00D82B94">
        <w:rPr>
          <w:color w:val="000000"/>
          <w:sz w:val="32"/>
        </w:rPr>
        <w:t>)</w:t>
      </w:r>
      <w:r w:rsidRPr="0091376B">
        <w:rPr>
          <w:color w:val="000000"/>
          <w:sz w:val="32"/>
        </w:rPr>
        <w:t xml:space="preserve"> in year 2014.</w:t>
      </w:r>
    </w:p>
    <w:p w:rsidR="003F5FAA" w:rsidRPr="0091376B" w:rsidRDefault="003F5FAA" w:rsidP="003F5FAA">
      <w:pPr>
        <w:pStyle w:val="ListParagraph"/>
        <w:rPr>
          <w:color w:val="000000"/>
          <w:sz w:val="32"/>
        </w:rPr>
      </w:pPr>
    </w:p>
    <w:p w:rsidR="003F5FAA" w:rsidRPr="00AE13F5" w:rsidRDefault="003F5FAA" w:rsidP="003F5FAA">
      <w:pPr>
        <w:pStyle w:val="ListParagraph"/>
        <w:numPr>
          <w:ilvl w:val="0"/>
          <w:numId w:val="19"/>
        </w:numPr>
        <w:rPr>
          <w:color w:val="000000"/>
          <w:sz w:val="32"/>
        </w:rPr>
      </w:pPr>
      <w:r>
        <w:rPr>
          <w:sz w:val="32"/>
        </w:rPr>
        <w:t xml:space="preserve">To check the response to the </w:t>
      </w:r>
      <w:r w:rsidRPr="00BC793A">
        <w:rPr>
          <w:sz w:val="32"/>
        </w:rPr>
        <w:t>treatment</w:t>
      </w:r>
      <w:r>
        <w:rPr>
          <w:sz w:val="32"/>
        </w:rPr>
        <w:t>s</w:t>
      </w:r>
      <w:r w:rsidRPr="00BC793A">
        <w:rPr>
          <w:sz w:val="32"/>
        </w:rPr>
        <w:t xml:space="preserve"> differs according to different age groups</w:t>
      </w:r>
      <w:r>
        <w:rPr>
          <w:sz w:val="32"/>
        </w:rPr>
        <w:t xml:space="preserve"> of patients or not.</w:t>
      </w:r>
    </w:p>
    <w:p w:rsidR="003F5FAA" w:rsidRPr="0091376B" w:rsidRDefault="003F5FAA" w:rsidP="003F5FAA">
      <w:pPr>
        <w:pStyle w:val="ListParagraph"/>
        <w:rPr>
          <w:color w:val="000000"/>
          <w:sz w:val="32"/>
        </w:rPr>
      </w:pPr>
    </w:p>
    <w:p w:rsidR="004F1385" w:rsidRDefault="003F5FAA" w:rsidP="004F1385">
      <w:pPr>
        <w:pStyle w:val="ListParagraph"/>
        <w:numPr>
          <w:ilvl w:val="0"/>
          <w:numId w:val="19"/>
        </w:numPr>
        <w:rPr>
          <w:color w:val="000000"/>
          <w:sz w:val="32"/>
        </w:rPr>
      </w:pPr>
      <w:r w:rsidRPr="0091376B">
        <w:rPr>
          <w:color w:val="000000"/>
          <w:sz w:val="32"/>
        </w:rPr>
        <w:t xml:space="preserve">To </w:t>
      </w:r>
      <w:r w:rsidR="00A832F8">
        <w:rPr>
          <w:color w:val="000000"/>
          <w:sz w:val="32"/>
        </w:rPr>
        <w:t>compare</w:t>
      </w:r>
      <w:r w:rsidRPr="0091376B">
        <w:rPr>
          <w:color w:val="000000"/>
          <w:sz w:val="32"/>
        </w:rPr>
        <w:t xml:space="preserve"> the </w:t>
      </w:r>
      <w:r w:rsidR="00A832F8">
        <w:rPr>
          <w:color w:val="000000"/>
          <w:sz w:val="32"/>
        </w:rPr>
        <w:t xml:space="preserve">effect of </w:t>
      </w:r>
      <w:r w:rsidRPr="0091376B">
        <w:rPr>
          <w:color w:val="000000"/>
          <w:sz w:val="32"/>
        </w:rPr>
        <w:t>treatment</w:t>
      </w:r>
      <w:r w:rsidR="00A832F8">
        <w:rPr>
          <w:color w:val="000000"/>
          <w:sz w:val="32"/>
        </w:rPr>
        <w:t>s</w:t>
      </w:r>
      <w:r w:rsidRPr="0091376B">
        <w:rPr>
          <w:color w:val="000000"/>
          <w:sz w:val="32"/>
        </w:rPr>
        <w:t xml:space="preserve"> given to malaria patients in government hospitals in PCMC in year 2014.</w:t>
      </w:r>
    </w:p>
    <w:p w:rsidR="004F1385" w:rsidRPr="004F1385" w:rsidRDefault="004F1385" w:rsidP="004F1385">
      <w:pPr>
        <w:pStyle w:val="ListParagraph"/>
        <w:rPr>
          <w:color w:val="000000"/>
          <w:sz w:val="32"/>
        </w:rPr>
      </w:pPr>
    </w:p>
    <w:p w:rsidR="004F1385" w:rsidRDefault="004F1385" w:rsidP="004F1385">
      <w:pPr>
        <w:pStyle w:val="ListParagraph"/>
        <w:numPr>
          <w:ilvl w:val="0"/>
          <w:numId w:val="19"/>
        </w:numPr>
        <w:rPr>
          <w:color w:val="000000"/>
          <w:sz w:val="32"/>
        </w:rPr>
      </w:pPr>
      <w:r>
        <w:rPr>
          <w:color w:val="000000"/>
          <w:sz w:val="32"/>
        </w:rPr>
        <w:t xml:space="preserve">To </w:t>
      </w:r>
      <w:proofErr w:type="spellStart"/>
      <w:r>
        <w:rPr>
          <w:color w:val="000000"/>
          <w:sz w:val="32"/>
        </w:rPr>
        <w:t>analyse</w:t>
      </w:r>
      <w:proofErr w:type="spellEnd"/>
      <w:r>
        <w:rPr>
          <w:color w:val="000000"/>
          <w:sz w:val="32"/>
        </w:rPr>
        <w:t xml:space="preserve"> the data of dengue cases in Maharashtra from year 2010 to 2017.</w:t>
      </w:r>
    </w:p>
    <w:p w:rsidR="002A5F59" w:rsidRPr="002A5F59" w:rsidRDefault="002A5F59" w:rsidP="002A5F59">
      <w:pPr>
        <w:pStyle w:val="ListParagraph"/>
        <w:rPr>
          <w:color w:val="000000"/>
          <w:sz w:val="32"/>
        </w:rPr>
      </w:pPr>
    </w:p>
    <w:p w:rsidR="002A5F59" w:rsidRPr="002A5F59" w:rsidRDefault="002A5F59" w:rsidP="002A5F59">
      <w:pPr>
        <w:pStyle w:val="ListParagraph"/>
        <w:numPr>
          <w:ilvl w:val="0"/>
          <w:numId w:val="19"/>
        </w:numPr>
        <w:rPr>
          <w:color w:val="000000"/>
          <w:sz w:val="32"/>
        </w:rPr>
      </w:pPr>
      <w:r>
        <w:rPr>
          <w:color w:val="000000"/>
          <w:sz w:val="32"/>
        </w:rPr>
        <w:t xml:space="preserve">To </w:t>
      </w:r>
      <w:proofErr w:type="spellStart"/>
      <w:r>
        <w:rPr>
          <w:color w:val="000000"/>
          <w:sz w:val="32"/>
        </w:rPr>
        <w:t>analyse</w:t>
      </w:r>
      <w:proofErr w:type="spellEnd"/>
      <w:r>
        <w:rPr>
          <w:color w:val="000000"/>
          <w:sz w:val="32"/>
        </w:rPr>
        <w:t xml:space="preserve"> the data of dengue cases in India from year 2010 to 2017.</w:t>
      </w:r>
    </w:p>
    <w:p w:rsidR="003F5FAA" w:rsidRDefault="003F5FAA" w:rsidP="003F5FAA">
      <w:pPr>
        <w:pStyle w:val="ListParagraph"/>
        <w:rPr>
          <w:color w:val="000000"/>
          <w:sz w:val="32"/>
        </w:rPr>
      </w:pPr>
    </w:p>
    <w:p w:rsidR="003F5FAA" w:rsidRDefault="003F5FAA" w:rsidP="003F5FAA">
      <w:pPr>
        <w:pStyle w:val="ListParagraph"/>
        <w:numPr>
          <w:ilvl w:val="0"/>
          <w:numId w:val="19"/>
        </w:numPr>
        <w:rPr>
          <w:color w:val="000000"/>
          <w:sz w:val="32"/>
        </w:rPr>
      </w:pPr>
      <w:r w:rsidRPr="00AE13F5">
        <w:rPr>
          <w:color w:val="000000"/>
          <w:sz w:val="32"/>
        </w:rPr>
        <w:t>To test the independency between sex of patients and diseases by mosquito (malaria and dengue).</w:t>
      </w:r>
    </w:p>
    <w:p w:rsidR="00766831" w:rsidRPr="00766831" w:rsidRDefault="00766831" w:rsidP="00766831">
      <w:pPr>
        <w:pStyle w:val="ListParagraph"/>
        <w:rPr>
          <w:color w:val="000000"/>
          <w:sz w:val="32"/>
        </w:rPr>
      </w:pPr>
    </w:p>
    <w:p w:rsidR="00990E7B" w:rsidRPr="00990E7B" w:rsidRDefault="00C3776E" w:rsidP="00990E7B">
      <w:pPr>
        <w:pStyle w:val="ListParagraph"/>
        <w:numPr>
          <w:ilvl w:val="0"/>
          <w:numId w:val="19"/>
        </w:numPr>
        <w:rPr>
          <w:color w:val="000000"/>
          <w:sz w:val="32"/>
        </w:rPr>
      </w:pPr>
      <w:r>
        <w:rPr>
          <w:color w:val="000000"/>
          <w:sz w:val="32"/>
        </w:rPr>
        <w:t>Considering</w:t>
      </w:r>
      <w:r w:rsidR="00831D75" w:rsidRPr="00990E7B">
        <w:rPr>
          <w:color w:val="000000"/>
          <w:sz w:val="32"/>
        </w:rPr>
        <w:t xml:space="preserve"> the effect of treatment</w:t>
      </w:r>
      <w:r w:rsidR="00831D75">
        <w:rPr>
          <w:color w:val="000000"/>
          <w:sz w:val="32"/>
        </w:rPr>
        <w:t>, t</w:t>
      </w:r>
      <w:r w:rsidR="00766831" w:rsidRPr="00990E7B">
        <w:rPr>
          <w:color w:val="000000"/>
          <w:sz w:val="32"/>
        </w:rPr>
        <w:t>o test the independency between sex of patients and</w:t>
      </w:r>
      <w:r w:rsidR="00831D75">
        <w:rPr>
          <w:color w:val="000000"/>
          <w:sz w:val="32"/>
        </w:rPr>
        <w:t xml:space="preserve"> type of</w:t>
      </w:r>
      <w:r w:rsidR="00766831" w:rsidRPr="00990E7B">
        <w:rPr>
          <w:color w:val="000000"/>
          <w:sz w:val="32"/>
        </w:rPr>
        <w:t xml:space="preserve"> hospitals (Government / Private) </w:t>
      </w:r>
      <w:r w:rsidR="00831D75">
        <w:rPr>
          <w:color w:val="000000"/>
          <w:sz w:val="32"/>
        </w:rPr>
        <w:t>i.e.</w:t>
      </w:r>
      <w:r w:rsidR="00990E7B" w:rsidRPr="00990E7B">
        <w:rPr>
          <w:color w:val="000000"/>
          <w:sz w:val="32"/>
        </w:rPr>
        <w:t xml:space="preserve">, </w:t>
      </w:r>
      <w:r w:rsidR="00831D75">
        <w:rPr>
          <w:color w:val="000000"/>
          <w:sz w:val="32"/>
        </w:rPr>
        <w:t xml:space="preserve">to check whether the </w:t>
      </w:r>
      <w:r w:rsidR="00990E7B" w:rsidRPr="00990E7B">
        <w:rPr>
          <w:color w:val="000000"/>
          <w:sz w:val="32"/>
        </w:rPr>
        <w:t xml:space="preserve">type of hospital is </w:t>
      </w:r>
      <w:r>
        <w:rPr>
          <w:color w:val="000000"/>
          <w:sz w:val="32"/>
        </w:rPr>
        <w:t>preferred</w:t>
      </w:r>
      <w:r w:rsidR="00831D75">
        <w:rPr>
          <w:color w:val="000000"/>
          <w:sz w:val="32"/>
        </w:rPr>
        <w:t xml:space="preserve"> </w:t>
      </w:r>
      <w:r w:rsidR="00692F3D">
        <w:rPr>
          <w:color w:val="000000"/>
          <w:sz w:val="32"/>
        </w:rPr>
        <w:t xml:space="preserve">or not </w:t>
      </w:r>
      <w:r>
        <w:rPr>
          <w:color w:val="000000"/>
          <w:sz w:val="32"/>
        </w:rPr>
        <w:t>depending on the</w:t>
      </w:r>
      <w:r w:rsidR="00990E7B" w:rsidRPr="00990E7B">
        <w:rPr>
          <w:color w:val="000000"/>
          <w:sz w:val="32"/>
        </w:rPr>
        <w:t xml:space="preserve"> </w:t>
      </w:r>
      <w:r w:rsidR="00831D75">
        <w:rPr>
          <w:color w:val="000000"/>
          <w:sz w:val="32"/>
        </w:rPr>
        <w:t xml:space="preserve">gender </w:t>
      </w:r>
      <w:r w:rsidR="00990E7B" w:rsidRPr="00990E7B">
        <w:rPr>
          <w:color w:val="000000"/>
          <w:sz w:val="32"/>
        </w:rPr>
        <w:t xml:space="preserve">for getting </w:t>
      </w:r>
      <w:r>
        <w:rPr>
          <w:color w:val="000000"/>
          <w:sz w:val="32"/>
        </w:rPr>
        <w:t xml:space="preserve">the </w:t>
      </w:r>
      <w:r w:rsidR="00990E7B" w:rsidRPr="00990E7B">
        <w:rPr>
          <w:color w:val="000000"/>
          <w:sz w:val="32"/>
        </w:rPr>
        <w:t xml:space="preserve">treatment of dengue or malaria disease. </w:t>
      </w:r>
    </w:p>
    <w:p w:rsidR="00990E7B" w:rsidRDefault="00990E7B" w:rsidP="00990E7B">
      <w:pPr>
        <w:pStyle w:val="ListParagraph"/>
        <w:rPr>
          <w:bCs/>
          <w:sz w:val="32"/>
        </w:rPr>
      </w:pPr>
    </w:p>
    <w:p w:rsidR="003F5FAA" w:rsidRPr="00AE13F5" w:rsidRDefault="003F5FAA" w:rsidP="003F5FAA">
      <w:pPr>
        <w:pStyle w:val="ListParagraph"/>
        <w:numPr>
          <w:ilvl w:val="0"/>
          <w:numId w:val="19"/>
        </w:numPr>
        <w:rPr>
          <w:bCs/>
          <w:sz w:val="32"/>
        </w:rPr>
      </w:pPr>
      <w:r>
        <w:rPr>
          <w:bCs/>
          <w:sz w:val="32"/>
        </w:rPr>
        <w:t>To check the p</w:t>
      </w:r>
      <w:r w:rsidRPr="00AE13F5">
        <w:rPr>
          <w:bCs/>
          <w:sz w:val="32"/>
        </w:rPr>
        <w:t xml:space="preserve">roportion of male </w:t>
      </w:r>
      <w:r>
        <w:rPr>
          <w:bCs/>
          <w:sz w:val="32"/>
        </w:rPr>
        <w:t>&amp;</w:t>
      </w:r>
      <w:r w:rsidRPr="00AE13F5">
        <w:rPr>
          <w:bCs/>
          <w:sz w:val="32"/>
        </w:rPr>
        <w:t xml:space="preserve"> female patients in case of Dengue and Malaria.</w:t>
      </w:r>
    </w:p>
    <w:p w:rsidR="00C65799" w:rsidRDefault="00C65799">
      <w:pPr>
        <w:rPr>
          <w:b/>
          <w:bCs/>
          <w:sz w:val="32"/>
          <w:szCs w:val="28"/>
          <w:u w:val="single"/>
        </w:rPr>
      </w:pPr>
    </w:p>
    <w:p w:rsidR="005D52E7" w:rsidRPr="00D3248D" w:rsidRDefault="005D52E7" w:rsidP="00D3248D">
      <w:pPr>
        <w:rPr>
          <w:b/>
          <w:bCs/>
          <w:sz w:val="32"/>
          <w:szCs w:val="28"/>
          <w:u w:val="single"/>
        </w:rPr>
      </w:pPr>
      <w:r w:rsidRPr="00D3248D">
        <w:rPr>
          <w:b/>
          <w:bCs/>
          <w:sz w:val="40"/>
          <w:szCs w:val="36"/>
        </w:rPr>
        <w:br w:type="page"/>
      </w:r>
    </w:p>
    <w:p w:rsidR="005D52E7" w:rsidRDefault="005D52E7" w:rsidP="005D52E7">
      <w:pPr>
        <w:jc w:val="center"/>
        <w:rPr>
          <w:b/>
          <w:bCs/>
          <w:sz w:val="40"/>
          <w:szCs w:val="36"/>
        </w:rPr>
      </w:pPr>
      <w:r w:rsidRPr="004A4623">
        <w:rPr>
          <w:b/>
          <w:bCs/>
          <w:sz w:val="40"/>
          <w:szCs w:val="36"/>
        </w:rPr>
        <w:lastRenderedPageBreak/>
        <w:t>Notations</w:t>
      </w:r>
    </w:p>
    <w:p w:rsidR="002830FE" w:rsidRDefault="002830FE" w:rsidP="005D52E7">
      <w:pPr>
        <w:rPr>
          <w:b/>
          <w:bCs/>
          <w:sz w:val="32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2971"/>
        <w:tblW w:w="10098" w:type="dxa"/>
        <w:tblLayout w:type="fixed"/>
        <w:tblLook w:val="04A0" w:firstRow="1" w:lastRow="0" w:firstColumn="1" w:lastColumn="0" w:noHBand="0" w:noVBand="1"/>
      </w:tblPr>
      <w:tblGrid>
        <w:gridCol w:w="3888"/>
        <w:gridCol w:w="1260"/>
        <w:gridCol w:w="3600"/>
        <w:gridCol w:w="1350"/>
      </w:tblGrid>
      <w:tr w:rsidR="002830FE" w:rsidRPr="00A57D7E" w:rsidTr="00EB5115">
        <w:trPr>
          <w:trHeight w:val="323"/>
        </w:trPr>
        <w:tc>
          <w:tcPr>
            <w:tcW w:w="3888" w:type="dxa"/>
          </w:tcPr>
          <w:p w:rsidR="002830FE" w:rsidRPr="00A57D7E" w:rsidRDefault="002830FE" w:rsidP="00EB5115">
            <w:pPr>
              <w:jc w:val="center"/>
              <w:rPr>
                <w:b/>
                <w:bCs/>
                <w:sz w:val="28"/>
                <w:szCs w:val="28"/>
              </w:rPr>
            </w:pPr>
            <w:r w:rsidRPr="00A57D7E">
              <w:rPr>
                <w:b/>
                <w:bCs/>
                <w:sz w:val="28"/>
                <w:szCs w:val="28"/>
              </w:rPr>
              <w:t>Private Hospital</w:t>
            </w:r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b/>
                <w:bCs/>
                <w:sz w:val="28"/>
                <w:szCs w:val="28"/>
              </w:rPr>
            </w:pPr>
            <w:r w:rsidRPr="00A57D7E">
              <w:rPr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jc w:val="center"/>
              <w:rPr>
                <w:b/>
                <w:bCs/>
                <w:sz w:val="28"/>
                <w:szCs w:val="28"/>
              </w:rPr>
            </w:pPr>
            <w:r w:rsidRPr="00A57D7E">
              <w:rPr>
                <w:b/>
                <w:bCs/>
                <w:sz w:val="28"/>
                <w:szCs w:val="28"/>
              </w:rPr>
              <w:t>Government Hospital</w:t>
            </w:r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b/>
                <w:bCs/>
                <w:sz w:val="28"/>
                <w:szCs w:val="28"/>
              </w:rPr>
            </w:pPr>
            <w:r w:rsidRPr="00A57D7E">
              <w:rPr>
                <w:b/>
                <w:bCs/>
                <w:sz w:val="28"/>
                <w:szCs w:val="28"/>
              </w:rPr>
              <w:t>Notation</w:t>
            </w:r>
          </w:p>
        </w:tc>
      </w:tr>
      <w:tr w:rsidR="002830FE" w:rsidRPr="00A57D7E" w:rsidTr="00EB5115">
        <w:trPr>
          <w:trHeight w:val="545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Aditya</w:t>
            </w:r>
            <w:proofErr w:type="spellEnd"/>
            <w:r w:rsidRPr="00A57D7E">
              <w:rPr>
                <w:sz w:val="28"/>
                <w:szCs w:val="28"/>
              </w:rPr>
              <w:t xml:space="preserve"> Birla Memorial </w:t>
            </w:r>
            <w:proofErr w:type="spellStart"/>
            <w:r w:rsidRPr="00A57D7E">
              <w:rPr>
                <w:sz w:val="28"/>
                <w:szCs w:val="28"/>
              </w:rPr>
              <w:t>Hosptial</w:t>
            </w:r>
            <w:proofErr w:type="spellEnd"/>
            <w:r w:rsidRPr="00A57D7E">
              <w:rPr>
                <w:sz w:val="28"/>
                <w:szCs w:val="28"/>
              </w:rPr>
              <w:t xml:space="preserve"> (ABMH)</w:t>
            </w:r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Akurdi</w:t>
            </w:r>
            <w:proofErr w:type="spellEnd"/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12</w:t>
            </w:r>
          </w:p>
        </w:tc>
      </w:tr>
      <w:tr w:rsidR="002830FE" w:rsidRPr="00A57D7E" w:rsidTr="00EB5115">
        <w:trPr>
          <w:trHeight w:val="323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Dhanwantari</w:t>
            </w:r>
            <w:proofErr w:type="spellEnd"/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Bhosari</w:t>
            </w:r>
            <w:proofErr w:type="spellEnd"/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13</w:t>
            </w:r>
          </w:p>
        </w:tc>
      </w:tr>
      <w:tr w:rsidR="002830FE" w:rsidRPr="00A57D7E" w:rsidTr="00EB5115">
        <w:trPr>
          <w:trHeight w:val="338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r w:rsidRPr="00A57D7E">
              <w:rPr>
                <w:sz w:val="28"/>
                <w:szCs w:val="28"/>
              </w:rPr>
              <w:t>Global</w:t>
            </w:r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Sangvi</w:t>
            </w:r>
            <w:proofErr w:type="spellEnd"/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14</w:t>
            </w:r>
          </w:p>
        </w:tc>
      </w:tr>
      <w:tr w:rsidR="002830FE" w:rsidRPr="00A57D7E" w:rsidTr="00EB5115">
        <w:trPr>
          <w:trHeight w:val="323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Niramaya</w:t>
            </w:r>
            <w:proofErr w:type="spellEnd"/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Yamunanagar</w:t>
            </w:r>
            <w:proofErr w:type="spellEnd"/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15</w:t>
            </w:r>
          </w:p>
        </w:tc>
      </w:tr>
      <w:tr w:rsidR="002830FE" w:rsidRPr="00A57D7E" w:rsidTr="00EB5115">
        <w:trPr>
          <w:trHeight w:val="338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Sant</w:t>
            </w:r>
            <w:proofErr w:type="spellEnd"/>
            <w:r w:rsidRPr="00A57D7E">
              <w:rPr>
                <w:sz w:val="28"/>
                <w:szCs w:val="28"/>
              </w:rPr>
              <w:t xml:space="preserve"> </w:t>
            </w:r>
            <w:proofErr w:type="spellStart"/>
            <w:r w:rsidRPr="00A57D7E">
              <w:rPr>
                <w:sz w:val="28"/>
                <w:szCs w:val="28"/>
              </w:rPr>
              <w:t>Dnyaneshwar</w:t>
            </w:r>
            <w:proofErr w:type="spellEnd"/>
            <w:r w:rsidRPr="00A57D7E">
              <w:rPr>
                <w:sz w:val="28"/>
                <w:szCs w:val="28"/>
              </w:rPr>
              <w:t xml:space="preserve"> Hospital (SDH)</w:t>
            </w:r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Yashwantrao</w:t>
            </w:r>
            <w:proofErr w:type="spellEnd"/>
            <w:r w:rsidRPr="00A57D7E">
              <w:rPr>
                <w:sz w:val="28"/>
                <w:szCs w:val="28"/>
              </w:rPr>
              <w:t xml:space="preserve"> </w:t>
            </w:r>
            <w:proofErr w:type="spellStart"/>
            <w:r w:rsidRPr="00A57D7E">
              <w:rPr>
                <w:sz w:val="28"/>
                <w:szCs w:val="28"/>
              </w:rPr>
              <w:t>Chavan</w:t>
            </w:r>
            <w:proofErr w:type="spellEnd"/>
            <w:r w:rsidRPr="00A57D7E">
              <w:rPr>
                <w:sz w:val="28"/>
                <w:szCs w:val="28"/>
              </w:rPr>
              <w:t xml:space="preserve"> Memorial Hospital (YCM)</w:t>
            </w:r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16</w:t>
            </w:r>
          </w:p>
        </w:tc>
      </w:tr>
      <w:tr w:rsidR="002830FE" w:rsidRPr="00A57D7E" w:rsidTr="00EB5115">
        <w:trPr>
          <w:trHeight w:val="323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r w:rsidRPr="00A57D7E">
              <w:rPr>
                <w:sz w:val="28"/>
                <w:szCs w:val="28"/>
              </w:rPr>
              <w:t>Phoenix</w:t>
            </w:r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Talera</w:t>
            </w:r>
            <w:proofErr w:type="spellEnd"/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17</w:t>
            </w:r>
          </w:p>
        </w:tc>
      </w:tr>
      <w:tr w:rsidR="002830FE" w:rsidRPr="00A57D7E" w:rsidTr="00EB5115">
        <w:trPr>
          <w:trHeight w:val="338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D.Y.Patil</w:t>
            </w:r>
            <w:proofErr w:type="spellEnd"/>
            <w:r w:rsidRPr="00A57D7E">
              <w:rPr>
                <w:sz w:val="28"/>
                <w:szCs w:val="28"/>
              </w:rPr>
              <w:t xml:space="preserve"> (DYP)</w:t>
            </w:r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Jijamata</w:t>
            </w:r>
            <w:proofErr w:type="spellEnd"/>
          </w:p>
        </w:tc>
        <w:tc>
          <w:tcPr>
            <w:tcW w:w="135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18</w:t>
            </w:r>
          </w:p>
        </w:tc>
      </w:tr>
      <w:tr w:rsidR="002830FE" w:rsidRPr="00A57D7E" w:rsidTr="00EB5115">
        <w:trPr>
          <w:trHeight w:val="338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Dnyaneshwar</w:t>
            </w:r>
            <w:proofErr w:type="spellEnd"/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8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</w:tr>
      <w:tr w:rsidR="002830FE" w:rsidRPr="00A57D7E" w:rsidTr="00EB5115">
        <w:trPr>
          <w:trHeight w:val="323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Lokmanya</w:t>
            </w:r>
            <w:proofErr w:type="spellEnd"/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9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</w:tr>
      <w:tr w:rsidR="002830FE" w:rsidRPr="00A57D7E" w:rsidTr="00EB5115">
        <w:trPr>
          <w:trHeight w:val="338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proofErr w:type="spellStart"/>
            <w:r w:rsidRPr="00A57D7E">
              <w:rPr>
                <w:sz w:val="28"/>
                <w:szCs w:val="28"/>
              </w:rPr>
              <w:t>Sahyadri</w:t>
            </w:r>
            <w:proofErr w:type="spellEnd"/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10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</w:tr>
      <w:tr w:rsidR="002830FE" w:rsidRPr="00A57D7E" w:rsidTr="00EB5115">
        <w:trPr>
          <w:trHeight w:val="449"/>
        </w:trPr>
        <w:tc>
          <w:tcPr>
            <w:tcW w:w="3888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  <w:r w:rsidRPr="00A57D7E">
              <w:rPr>
                <w:sz w:val="28"/>
                <w:szCs w:val="28"/>
              </w:rPr>
              <w:t xml:space="preserve">New </w:t>
            </w:r>
            <w:proofErr w:type="spellStart"/>
            <w:r w:rsidRPr="00A57D7E">
              <w:rPr>
                <w:sz w:val="28"/>
                <w:szCs w:val="28"/>
              </w:rPr>
              <w:t>Sant</w:t>
            </w:r>
            <w:proofErr w:type="spellEnd"/>
            <w:r w:rsidRPr="00A57D7E">
              <w:rPr>
                <w:sz w:val="28"/>
                <w:szCs w:val="28"/>
              </w:rPr>
              <w:t xml:space="preserve"> </w:t>
            </w:r>
            <w:proofErr w:type="spellStart"/>
            <w:r w:rsidRPr="00A57D7E">
              <w:rPr>
                <w:sz w:val="28"/>
                <w:szCs w:val="28"/>
              </w:rPr>
              <w:t>Dnyaneshwar</w:t>
            </w:r>
            <w:proofErr w:type="spellEnd"/>
            <w:r w:rsidRPr="00A57D7E">
              <w:rPr>
                <w:sz w:val="28"/>
                <w:szCs w:val="28"/>
              </w:rPr>
              <w:t xml:space="preserve"> Hospital</w:t>
            </w:r>
            <w:r>
              <w:rPr>
                <w:sz w:val="28"/>
                <w:szCs w:val="28"/>
              </w:rPr>
              <w:t xml:space="preserve"> (NSDH)</w:t>
            </w:r>
          </w:p>
        </w:tc>
        <w:tc>
          <w:tcPr>
            <w:tcW w:w="1260" w:type="dxa"/>
          </w:tcPr>
          <w:p w:rsidR="002830FE" w:rsidRPr="00A57D7E" w:rsidRDefault="002830FE" w:rsidP="00EB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Pr="00A57D7E">
              <w:rPr>
                <w:sz w:val="28"/>
                <w:szCs w:val="28"/>
              </w:rPr>
              <w:t>11</w:t>
            </w:r>
          </w:p>
        </w:tc>
        <w:tc>
          <w:tcPr>
            <w:tcW w:w="360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2830FE" w:rsidRPr="00A57D7E" w:rsidRDefault="002830FE" w:rsidP="00EB5115">
            <w:pPr>
              <w:rPr>
                <w:sz w:val="28"/>
                <w:szCs w:val="28"/>
              </w:rPr>
            </w:pPr>
          </w:p>
        </w:tc>
      </w:tr>
    </w:tbl>
    <w:p w:rsidR="00E83DE7" w:rsidRDefault="00FD69D3" w:rsidP="00FD69D3">
      <w:pPr>
        <w:jc w:val="center"/>
        <w:rPr>
          <w:b/>
          <w:bCs/>
          <w:sz w:val="32"/>
          <w:szCs w:val="28"/>
          <w:u w:val="single"/>
        </w:rPr>
      </w:pPr>
      <w:r w:rsidRPr="00B6606E">
        <w:rPr>
          <w:b/>
          <w:bCs/>
          <w:sz w:val="32"/>
          <w:szCs w:val="28"/>
          <w:u w:val="single"/>
        </w:rPr>
        <w:t>Hospitals taken under analysis of dengue patients</w:t>
      </w:r>
    </w:p>
    <w:p w:rsidR="00E83DE7" w:rsidRDefault="007037DA" w:rsidP="002830FE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 </w:t>
      </w:r>
    </w:p>
    <w:p w:rsidR="007037DA" w:rsidRDefault="00FD69D3" w:rsidP="007037DA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Government h</w:t>
      </w:r>
      <w:r w:rsidRPr="00B6606E">
        <w:rPr>
          <w:b/>
          <w:bCs/>
          <w:sz w:val="32"/>
          <w:szCs w:val="28"/>
          <w:u w:val="single"/>
        </w:rPr>
        <w:t xml:space="preserve">ospitals taken under analysis of </w:t>
      </w:r>
      <w:r>
        <w:rPr>
          <w:b/>
          <w:bCs/>
          <w:sz w:val="32"/>
          <w:szCs w:val="28"/>
          <w:u w:val="single"/>
        </w:rPr>
        <w:t>malaria</w:t>
      </w:r>
      <w:r w:rsidRPr="00B6606E">
        <w:rPr>
          <w:b/>
          <w:bCs/>
          <w:sz w:val="32"/>
          <w:szCs w:val="28"/>
          <w:u w:val="single"/>
        </w:rPr>
        <w:t xml:space="preserve"> patients</w:t>
      </w:r>
    </w:p>
    <w:tbl>
      <w:tblPr>
        <w:tblStyle w:val="TableGrid"/>
        <w:tblpPr w:leftFromText="180" w:rightFromText="180" w:vertAnchor="text" w:horzAnchor="margin" w:tblpXSpec="center" w:tblpY="331"/>
        <w:tblW w:w="0" w:type="auto"/>
        <w:tblLook w:val="04A0" w:firstRow="1" w:lastRow="0" w:firstColumn="1" w:lastColumn="0" w:noHBand="0" w:noVBand="1"/>
      </w:tblPr>
      <w:tblGrid>
        <w:gridCol w:w="6169"/>
        <w:gridCol w:w="1391"/>
      </w:tblGrid>
      <w:tr w:rsidR="002830FE" w:rsidTr="00EB5115">
        <w:trPr>
          <w:trHeight w:val="170"/>
        </w:trPr>
        <w:tc>
          <w:tcPr>
            <w:tcW w:w="6169" w:type="dxa"/>
          </w:tcPr>
          <w:p w:rsidR="002830FE" w:rsidRPr="00E306D9" w:rsidRDefault="002830FE" w:rsidP="00EB5115">
            <w:pPr>
              <w:jc w:val="center"/>
              <w:rPr>
                <w:b/>
                <w:bCs/>
                <w:sz w:val="28"/>
                <w:szCs w:val="24"/>
              </w:rPr>
            </w:pPr>
            <w:r w:rsidRPr="00E306D9">
              <w:rPr>
                <w:b/>
                <w:bCs/>
                <w:sz w:val="28"/>
                <w:szCs w:val="24"/>
              </w:rPr>
              <w:t>Hospital</w:t>
            </w:r>
          </w:p>
        </w:tc>
        <w:tc>
          <w:tcPr>
            <w:tcW w:w="1391" w:type="dxa"/>
          </w:tcPr>
          <w:p w:rsidR="002830FE" w:rsidRPr="00E306D9" w:rsidRDefault="002830FE" w:rsidP="00EB5115">
            <w:pPr>
              <w:jc w:val="center"/>
              <w:rPr>
                <w:b/>
                <w:bCs/>
                <w:sz w:val="28"/>
                <w:szCs w:val="24"/>
              </w:rPr>
            </w:pPr>
            <w:r w:rsidRPr="00E306D9">
              <w:rPr>
                <w:b/>
                <w:bCs/>
                <w:sz w:val="28"/>
                <w:szCs w:val="24"/>
              </w:rPr>
              <w:t>Notation</w:t>
            </w:r>
          </w:p>
        </w:tc>
      </w:tr>
      <w:tr w:rsidR="002830FE" w:rsidTr="00EB5115">
        <w:trPr>
          <w:trHeight w:val="260"/>
        </w:trPr>
        <w:tc>
          <w:tcPr>
            <w:tcW w:w="6169" w:type="dxa"/>
          </w:tcPr>
          <w:p w:rsidR="002830FE" w:rsidRPr="0042002F" w:rsidRDefault="0042002F" w:rsidP="00EB5115">
            <w:pPr>
              <w:jc w:val="center"/>
              <w:rPr>
                <w:sz w:val="32"/>
                <w:szCs w:val="28"/>
              </w:rPr>
            </w:pPr>
            <w:proofErr w:type="spellStart"/>
            <w:r w:rsidRPr="0042002F">
              <w:rPr>
                <w:sz w:val="28"/>
                <w:szCs w:val="24"/>
              </w:rPr>
              <w:t>Bhosari</w:t>
            </w:r>
            <w:proofErr w:type="spellEnd"/>
          </w:p>
        </w:tc>
        <w:tc>
          <w:tcPr>
            <w:tcW w:w="1391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h1</w:t>
            </w:r>
          </w:p>
        </w:tc>
      </w:tr>
      <w:tr w:rsidR="002830FE" w:rsidTr="00EB5115">
        <w:trPr>
          <w:trHeight w:val="397"/>
        </w:trPr>
        <w:tc>
          <w:tcPr>
            <w:tcW w:w="6169" w:type="dxa"/>
          </w:tcPr>
          <w:p w:rsidR="002830FE" w:rsidRPr="0042002F" w:rsidRDefault="0042002F" w:rsidP="00EB5115">
            <w:pPr>
              <w:jc w:val="center"/>
              <w:rPr>
                <w:sz w:val="32"/>
                <w:szCs w:val="28"/>
              </w:rPr>
            </w:pPr>
            <w:proofErr w:type="spellStart"/>
            <w:r w:rsidRPr="0042002F">
              <w:rPr>
                <w:sz w:val="28"/>
                <w:szCs w:val="24"/>
              </w:rPr>
              <w:t>Kalakhadak</w:t>
            </w:r>
            <w:proofErr w:type="spellEnd"/>
          </w:p>
        </w:tc>
        <w:tc>
          <w:tcPr>
            <w:tcW w:w="1391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h2</w:t>
            </w:r>
          </w:p>
        </w:tc>
      </w:tr>
      <w:tr w:rsidR="002830FE" w:rsidTr="00EB5115">
        <w:trPr>
          <w:trHeight w:val="397"/>
        </w:trPr>
        <w:tc>
          <w:tcPr>
            <w:tcW w:w="6169" w:type="dxa"/>
          </w:tcPr>
          <w:p w:rsidR="002830FE" w:rsidRDefault="0042002F" w:rsidP="00EB5115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57D7E">
              <w:rPr>
                <w:sz w:val="28"/>
                <w:szCs w:val="28"/>
              </w:rPr>
              <w:t>Talera</w:t>
            </w:r>
            <w:proofErr w:type="spellEnd"/>
          </w:p>
        </w:tc>
        <w:tc>
          <w:tcPr>
            <w:tcW w:w="1391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h3</w:t>
            </w:r>
          </w:p>
        </w:tc>
      </w:tr>
      <w:tr w:rsidR="002830FE" w:rsidTr="00EB5115">
        <w:trPr>
          <w:trHeight w:val="397"/>
        </w:trPr>
        <w:tc>
          <w:tcPr>
            <w:tcW w:w="6169" w:type="dxa"/>
          </w:tcPr>
          <w:p w:rsidR="002830FE" w:rsidRDefault="0042002F" w:rsidP="00EB5115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57D7E">
              <w:rPr>
                <w:sz w:val="28"/>
                <w:szCs w:val="28"/>
              </w:rPr>
              <w:t>Yamunanagar</w:t>
            </w:r>
            <w:proofErr w:type="spellEnd"/>
          </w:p>
        </w:tc>
        <w:tc>
          <w:tcPr>
            <w:tcW w:w="1391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h4</w:t>
            </w:r>
          </w:p>
        </w:tc>
      </w:tr>
      <w:tr w:rsidR="0042002F" w:rsidTr="00EB5115">
        <w:trPr>
          <w:trHeight w:val="287"/>
        </w:trPr>
        <w:tc>
          <w:tcPr>
            <w:tcW w:w="6169" w:type="dxa"/>
          </w:tcPr>
          <w:p w:rsidR="0042002F" w:rsidRDefault="0042002F" w:rsidP="0042002F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57D7E">
              <w:rPr>
                <w:sz w:val="28"/>
                <w:szCs w:val="28"/>
              </w:rPr>
              <w:t>Yashwantrao</w:t>
            </w:r>
            <w:proofErr w:type="spellEnd"/>
            <w:r w:rsidRPr="00A57D7E">
              <w:rPr>
                <w:sz w:val="28"/>
                <w:szCs w:val="28"/>
              </w:rPr>
              <w:t xml:space="preserve"> </w:t>
            </w:r>
            <w:proofErr w:type="spellStart"/>
            <w:r w:rsidRPr="00A57D7E">
              <w:rPr>
                <w:sz w:val="28"/>
                <w:szCs w:val="28"/>
              </w:rPr>
              <w:t>Chavan</w:t>
            </w:r>
            <w:proofErr w:type="spellEnd"/>
            <w:r w:rsidRPr="00A57D7E">
              <w:rPr>
                <w:sz w:val="28"/>
                <w:szCs w:val="28"/>
              </w:rPr>
              <w:t xml:space="preserve"> Memorial Hospital (YCM)</w:t>
            </w:r>
          </w:p>
        </w:tc>
        <w:tc>
          <w:tcPr>
            <w:tcW w:w="1391" w:type="dxa"/>
          </w:tcPr>
          <w:p w:rsidR="0042002F" w:rsidRPr="00E306D9" w:rsidRDefault="0042002F" w:rsidP="0042002F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h5</w:t>
            </w:r>
          </w:p>
        </w:tc>
      </w:tr>
    </w:tbl>
    <w:p w:rsidR="00E83DE7" w:rsidRDefault="00E83DE7" w:rsidP="007037DA">
      <w:pPr>
        <w:jc w:val="center"/>
        <w:rPr>
          <w:b/>
          <w:bCs/>
          <w:sz w:val="32"/>
          <w:szCs w:val="28"/>
          <w:u w:val="single"/>
        </w:rPr>
      </w:pPr>
    </w:p>
    <w:p w:rsidR="00FD69D3" w:rsidRDefault="00FD69D3" w:rsidP="00FD69D3">
      <w:pPr>
        <w:jc w:val="center"/>
        <w:rPr>
          <w:b/>
          <w:bCs/>
          <w:sz w:val="32"/>
          <w:szCs w:val="28"/>
          <w:u w:val="single"/>
        </w:rPr>
      </w:pPr>
    </w:p>
    <w:p w:rsidR="00E83DE7" w:rsidRDefault="00E83DE7" w:rsidP="00FD69D3">
      <w:pPr>
        <w:jc w:val="center"/>
        <w:rPr>
          <w:b/>
          <w:bCs/>
          <w:sz w:val="32"/>
          <w:szCs w:val="28"/>
          <w:u w:val="single"/>
        </w:rPr>
      </w:pPr>
    </w:p>
    <w:p w:rsidR="00E83DE7" w:rsidRDefault="00E83DE7" w:rsidP="007037DA">
      <w:pPr>
        <w:jc w:val="center"/>
        <w:rPr>
          <w:b/>
          <w:bCs/>
          <w:sz w:val="32"/>
          <w:szCs w:val="28"/>
          <w:u w:val="single"/>
        </w:rPr>
      </w:pPr>
    </w:p>
    <w:p w:rsidR="00E83DE7" w:rsidRDefault="00E83DE7" w:rsidP="002830FE">
      <w:pPr>
        <w:rPr>
          <w:b/>
          <w:bCs/>
          <w:sz w:val="32"/>
          <w:szCs w:val="28"/>
          <w:u w:val="single"/>
        </w:rPr>
      </w:pPr>
    </w:p>
    <w:p w:rsidR="007037DA" w:rsidRDefault="00FD69D3" w:rsidP="007037DA">
      <w:pPr>
        <w:jc w:val="center"/>
        <w:rPr>
          <w:b/>
          <w:bCs/>
          <w:sz w:val="32"/>
          <w:szCs w:val="28"/>
          <w:u w:val="single"/>
        </w:rPr>
      </w:pPr>
      <w:r w:rsidRPr="00C06336">
        <w:rPr>
          <w:b/>
          <w:bCs/>
          <w:sz w:val="32"/>
          <w:szCs w:val="28"/>
          <w:u w:val="single"/>
        </w:rPr>
        <w:t>Age groups taken under analysis of dengue patients</w:t>
      </w:r>
    </w:p>
    <w:tbl>
      <w:tblPr>
        <w:tblStyle w:val="TableGrid"/>
        <w:tblpPr w:leftFromText="180" w:rightFromText="180" w:vertAnchor="text" w:horzAnchor="margin" w:tblpXSpec="center" w:tblpY="291"/>
        <w:tblW w:w="0" w:type="auto"/>
        <w:tblLook w:val="04A0" w:firstRow="1" w:lastRow="0" w:firstColumn="1" w:lastColumn="0" w:noHBand="0" w:noVBand="1"/>
      </w:tblPr>
      <w:tblGrid>
        <w:gridCol w:w="4050"/>
        <w:gridCol w:w="1548"/>
      </w:tblGrid>
      <w:tr w:rsidR="002830FE" w:rsidTr="00EB5115">
        <w:tc>
          <w:tcPr>
            <w:tcW w:w="4050" w:type="dxa"/>
          </w:tcPr>
          <w:p w:rsidR="002830FE" w:rsidRPr="00E306D9" w:rsidRDefault="002830FE" w:rsidP="00EB5115">
            <w:pPr>
              <w:jc w:val="center"/>
              <w:rPr>
                <w:b/>
                <w:bCs/>
                <w:sz w:val="28"/>
                <w:szCs w:val="24"/>
              </w:rPr>
            </w:pPr>
            <w:r w:rsidRPr="00E306D9">
              <w:rPr>
                <w:b/>
                <w:bCs/>
                <w:sz w:val="28"/>
                <w:szCs w:val="24"/>
              </w:rPr>
              <w:t>Age groups</w:t>
            </w:r>
          </w:p>
        </w:tc>
        <w:tc>
          <w:tcPr>
            <w:tcW w:w="1548" w:type="dxa"/>
          </w:tcPr>
          <w:p w:rsidR="002830FE" w:rsidRPr="00E306D9" w:rsidRDefault="002830FE" w:rsidP="00EB5115">
            <w:pPr>
              <w:jc w:val="center"/>
              <w:rPr>
                <w:b/>
                <w:bCs/>
                <w:sz w:val="28"/>
                <w:szCs w:val="24"/>
              </w:rPr>
            </w:pPr>
            <w:r w:rsidRPr="00E306D9">
              <w:rPr>
                <w:b/>
                <w:bCs/>
                <w:sz w:val="28"/>
                <w:szCs w:val="24"/>
              </w:rPr>
              <w:t>Notation</w:t>
            </w:r>
          </w:p>
        </w:tc>
      </w:tr>
      <w:tr w:rsidR="002830FE" w:rsidTr="00EB5115">
        <w:tc>
          <w:tcPr>
            <w:tcW w:w="4050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0 to 8</w:t>
            </w:r>
          </w:p>
        </w:tc>
        <w:tc>
          <w:tcPr>
            <w:tcW w:w="1548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a1</w:t>
            </w:r>
          </w:p>
        </w:tc>
      </w:tr>
      <w:tr w:rsidR="002830FE" w:rsidTr="00EB5115">
        <w:tc>
          <w:tcPr>
            <w:tcW w:w="4050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9 to 18</w:t>
            </w:r>
          </w:p>
        </w:tc>
        <w:tc>
          <w:tcPr>
            <w:tcW w:w="1548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a2</w:t>
            </w:r>
          </w:p>
        </w:tc>
      </w:tr>
      <w:tr w:rsidR="002830FE" w:rsidTr="00EB5115">
        <w:trPr>
          <w:trHeight w:val="230"/>
        </w:trPr>
        <w:tc>
          <w:tcPr>
            <w:tcW w:w="4050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19 to 45</w:t>
            </w:r>
          </w:p>
        </w:tc>
        <w:tc>
          <w:tcPr>
            <w:tcW w:w="1548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a3</w:t>
            </w:r>
          </w:p>
        </w:tc>
      </w:tr>
      <w:tr w:rsidR="002830FE" w:rsidTr="00EB5115">
        <w:tc>
          <w:tcPr>
            <w:tcW w:w="4050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46 to 65</w:t>
            </w:r>
          </w:p>
        </w:tc>
        <w:tc>
          <w:tcPr>
            <w:tcW w:w="1548" w:type="dxa"/>
          </w:tcPr>
          <w:p w:rsidR="002830FE" w:rsidRPr="00E306D9" w:rsidRDefault="002830FE" w:rsidP="00EB5115">
            <w:pPr>
              <w:jc w:val="center"/>
              <w:rPr>
                <w:sz w:val="28"/>
                <w:szCs w:val="24"/>
              </w:rPr>
            </w:pPr>
            <w:r w:rsidRPr="00E306D9">
              <w:rPr>
                <w:sz w:val="28"/>
                <w:szCs w:val="24"/>
              </w:rPr>
              <w:t>a4</w:t>
            </w:r>
          </w:p>
        </w:tc>
      </w:tr>
    </w:tbl>
    <w:p w:rsidR="00E83DE7" w:rsidRPr="00C06336" w:rsidRDefault="00E83DE7" w:rsidP="007037DA">
      <w:pPr>
        <w:jc w:val="center"/>
        <w:rPr>
          <w:b/>
          <w:bCs/>
          <w:sz w:val="32"/>
          <w:szCs w:val="28"/>
          <w:u w:val="single"/>
        </w:rPr>
      </w:pPr>
    </w:p>
    <w:p w:rsidR="00FD69D3" w:rsidRPr="00B6606E" w:rsidRDefault="00FD69D3" w:rsidP="00FD69D3">
      <w:pPr>
        <w:rPr>
          <w:sz w:val="32"/>
          <w:szCs w:val="28"/>
        </w:rPr>
      </w:pPr>
    </w:p>
    <w:p w:rsidR="00FD69D3" w:rsidRPr="00B6606E" w:rsidRDefault="00FD69D3" w:rsidP="00FD69D3">
      <w:pPr>
        <w:rPr>
          <w:sz w:val="32"/>
          <w:szCs w:val="28"/>
        </w:rPr>
      </w:pPr>
    </w:p>
    <w:p w:rsidR="009F4F67" w:rsidRPr="004A4623" w:rsidRDefault="009F4F67" w:rsidP="009F4F67">
      <w:pPr>
        <w:jc w:val="center"/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  <w:lang w:bidi="hi-IN"/>
        </w:rPr>
        <w:lastRenderedPageBreak/>
        <w:t>Methodology</w:t>
      </w:r>
    </w:p>
    <w:p w:rsidR="009F4F67" w:rsidRDefault="009F4F67" w:rsidP="00FD69D3">
      <w:pPr>
        <w:rPr>
          <w:sz w:val="32"/>
          <w:szCs w:val="28"/>
        </w:rPr>
      </w:pPr>
    </w:p>
    <w:p w:rsidR="00FD69D3" w:rsidRPr="009F4F67" w:rsidRDefault="003F2E17" w:rsidP="00FD69D3">
      <w:pPr>
        <w:rPr>
          <w:b/>
          <w:bCs/>
          <w:sz w:val="36"/>
          <w:szCs w:val="32"/>
          <w:u w:val="single"/>
        </w:rPr>
      </w:pPr>
      <w:r w:rsidRPr="00081E57">
        <w:rPr>
          <w:rFonts w:ascii="Arial Unicode MS" w:eastAsia="Arial Unicode MS" w:hAnsi="Arial Unicode MS" w:cs="Arial Unicode MS" w:hint="eastAsia"/>
          <w:b/>
          <w:bCs/>
          <w:sz w:val="36"/>
          <w:szCs w:val="24"/>
        </w:rPr>
        <w:t>Ⅰ</w:t>
      </w:r>
      <w:r w:rsidR="00631769" w:rsidRPr="00081E57">
        <w:rPr>
          <w:b/>
          <w:bCs/>
          <w:sz w:val="36"/>
          <w:szCs w:val="32"/>
        </w:rPr>
        <w:t xml:space="preserve">. </w:t>
      </w:r>
      <w:r w:rsidR="009F4F67" w:rsidRPr="009F4F67">
        <w:rPr>
          <w:b/>
          <w:bCs/>
          <w:sz w:val="36"/>
          <w:szCs w:val="32"/>
          <w:u w:val="single"/>
        </w:rPr>
        <w:t>ANOVA</w:t>
      </w:r>
      <w:r w:rsidR="009F4F67">
        <w:rPr>
          <w:b/>
          <w:bCs/>
          <w:sz w:val="36"/>
          <w:szCs w:val="32"/>
          <w:u w:val="single"/>
        </w:rPr>
        <w:t xml:space="preserve"> - </w:t>
      </w:r>
    </w:p>
    <w:p w:rsidR="009F4F67" w:rsidRPr="009F4F67" w:rsidRDefault="003F2E17" w:rsidP="009F4F67">
      <w:pPr>
        <w:rPr>
          <w:b/>
          <w:bCs/>
          <w:color w:val="000000"/>
          <w:sz w:val="32"/>
        </w:rPr>
      </w:pPr>
      <w:r w:rsidRPr="00E14673">
        <w:rPr>
          <w:b/>
          <w:bCs/>
          <w:color w:val="000000"/>
          <w:sz w:val="32"/>
        </w:rPr>
        <w:t>1</w:t>
      </w:r>
      <w:r w:rsidR="00631769" w:rsidRPr="00E14673">
        <w:rPr>
          <w:b/>
          <w:bCs/>
          <w:color w:val="000000"/>
          <w:sz w:val="32"/>
        </w:rPr>
        <w:t>)</w:t>
      </w:r>
      <w:r w:rsidR="009F4F67" w:rsidRPr="009F4F67">
        <w:rPr>
          <w:b/>
          <w:bCs/>
          <w:color w:val="000000"/>
          <w:sz w:val="32"/>
        </w:rPr>
        <w:t xml:space="preserve"> To</w:t>
      </w:r>
      <w:r w:rsidR="00691BDE">
        <w:rPr>
          <w:b/>
          <w:bCs/>
          <w:color w:val="000000"/>
          <w:sz w:val="32"/>
        </w:rPr>
        <w:t xml:space="preserve"> </w:t>
      </w:r>
      <w:proofErr w:type="spellStart"/>
      <w:r w:rsidR="00691BDE">
        <w:rPr>
          <w:b/>
          <w:bCs/>
          <w:color w:val="000000"/>
          <w:sz w:val="32"/>
        </w:rPr>
        <w:t>analyse</w:t>
      </w:r>
      <w:proofErr w:type="spellEnd"/>
      <w:r w:rsidR="009F4F67" w:rsidRPr="009F4F67">
        <w:rPr>
          <w:b/>
          <w:bCs/>
          <w:color w:val="000000"/>
          <w:sz w:val="32"/>
        </w:rPr>
        <w:t xml:space="preserve"> or to te</w:t>
      </w:r>
      <w:r w:rsidR="009F4F67">
        <w:rPr>
          <w:b/>
          <w:bCs/>
          <w:color w:val="000000"/>
          <w:sz w:val="32"/>
        </w:rPr>
        <w:t>st</w:t>
      </w:r>
      <w:r w:rsidR="001726BB">
        <w:rPr>
          <w:b/>
          <w:bCs/>
          <w:color w:val="000000"/>
          <w:sz w:val="32"/>
        </w:rPr>
        <w:t xml:space="preserve"> whether</w:t>
      </w:r>
      <w:r w:rsidR="009F4F67">
        <w:rPr>
          <w:b/>
          <w:bCs/>
          <w:color w:val="000000"/>
          <w:sz w:val="32"/>
        </w:rPr>
        <w:t xml:space="preserve"> the</w:t>
      </w:r>
      <w:r w:rsidR="001726BB">
        <w:rPr>
          <w:b/>
          <w:bCs/>
          <w:color w:val="000000"/>
          <w:sz w:val="32"/>
        </w:rPr>
        <w:t>re is</w:t>
      </w:r>
      <w:r w:rsidR="009F4F67">
        <w:rPr>
          <w:b/>
          <w:bCs/>
          <w:color w:val="000000"/>
          <w:sz w:val="32"/>
        </w:rPr>
        <w:t xml:space="preserve"> difference between means</w:t>
      </w:r>
      <w:r w:rsidR="009F4F67" w:rsidRPr="009F4F67">
        <w:rPr>
          <w:b/>
          <w:bCs/>
          <w:color w:val="000000"/>
          <w:sz w:val="32"/>
        </w:rPr>
        <w:t xml:space="preserve"> of treatments, we use ANOVA technique.</w:t>
      </w:r>
    </w:p>
    <w:p w:rsidR="009F4F67" w:rsidRPr="009F4F67" w:rsidRDefault="003F2E17" w:rsidP="009F4F67">
      <w:pPr>
        <w:rPr>
          <w:b/>
          <w:bCs/>
          <w:color w:val="000000"/>
          <w:sz w:val="32"/>
          <w:u w:val="single"/>
        </w:rPr>
      </w:pPr>
      <w:r w:rsidRPr="00081E57">
        <w:rPr>
          <w:b/>
          <w:bCs/>
          <w:color w:val="000000"/>
          <w:sz w:val="32"/>
        </w:rPr>
        <w:t>2</w:t>
      </w:r>
      <w:r w:rsidR="00631769" w:rsidRPr="00081E57">
        <w:rPr>
          <w:b/>
          <w:bCs/>
          <w:color w:val="000000"/>
          <w:sz w:val="32"/>
        </w:rPr>
        <w:t>)</w:t>
      </w:r>
      <w:r w:rsidR="009F4F67" w:rsidRPr="00081E57">
        <w:rPr>
          <w:b/>
          <w:bCs/>
          <w:color w:val="000000"/>
          <w:sz w:val="32"/>
        </w:rPr>
        <w:t xml:space="preserve"> </w:t>
      </w:r>
      <w:r w:rsidR="009F4F67" w:rsidRPr="009F4F67">
        <w:rPr>
          <w:b/>
          <w:bCs/>
          <w:color w:val="000000"/>
          <w:sz w:val="32"/>
          <w:u w:val="single"/>
        </w:rPr>
        <w:t>Basic</w:t>
      </w:r>
      <w:r w:rsidR="009F4F67">
        <w:rPr>
          <w:b/>
          <w:bCs/>
          <w:color w:val="000000"/>
          <w:sz w:val="32"/>
          <w:u w:val="single"/>
        </w:rPr>
        <w:t xml:space="preserve"> assumptions of </w:t>
      </w:r>
      <w:proofErr w:type="gramStart"/>
      <w:r w:rsidR="003437DB">
        <w:rPr>
          <w:b/>
          <w:bCs/>
          <w:color w:val="000000"/>
          <w:sz w:val="32"/>
          <w:u w:val="single"/>
        </w:rPr>
        <w:t>CRD</w:t>
      </w:r>
      <w:r w:rsidR="009F4F67">
        <w:rPr>
          <w:b/>
          <w:bCs/>
          <w:color w:val="000000"/>
          <w:sz w:val="32"/>
          <w:u w:val="single"/>
        </w:rPr>
        <w:t xml:space="preserve"> :</w:t>
      </w:r>
      <w:proofErr w:type="gramEnd"/>
      <w:r w:rsidR="009F4F67">
        <w:rPr>
          <w:b/>
          <w:bCs/>
          <w:color w:val="000000"/>
          <w:sz w:val="32"/>
          <w:u w:val="single"/>
        </w:rPr>
        <w:t>-</w:t>
      </w:r>
    </w:p>
    <w:p w:rsidR="009F4F67" w:rsidRDefault="003F2E17" w:rsidP="009F4F67">
      <w:pPr>
        <w:rPr>
          <w:color w:val="000000"/>
          <w:sz w:val="32"/>
        </w:rPr>
      </w:pPr>
      <w:r>
        <w:rPr>
          <w:color w:val="000000"/>
          <w:sz w:val="32"/>
        </w:rPr>
        <w:t>i</w:t>
      </w:r>
      <w:r w:rsidR="009F4F67">
        <w:rPr>
          <w:color w:val="000000"/>
          <w:sz w:val="32"/>
        </w:rPr>
        <w:t>. Each</w:t>
      </w:r>
      <w:r w:rsidR="00B6355C">
        <w:rPr>
          <w:color w:val="000000"/>
          <w:sz w:val="32"/>
        </w:rPr>
        <w:t xml:space="preserve"> </w:t>
      </w:r>
      <w:proofErr w:type="spellStart"/>
      <w:r w:rsidR="00B6355C" w:rsidRPr="001E6304">
        <w:rPr>
          <w:color w:val="000000"/>
          <w:sz w:val="32"/>
        </w:rPr>
        <w:t>X</w:t>
      </w:r>
      <w:r w:rsidR="00B6355C" w:rsidRPr="001E6304">
        <w:rPr>
          <w:color w:val="000000"/>
          <w:sz w:val="32"/>
          <w:vertAlign w:val="subscript"/>
        </w:rPr>
        <w:t>ij</w:t>
      </w:r>
      <w:proofErr w:type="spellEnd"/>
      <w:r w:rsidR="00B6355C" w:rsidRPr="001E6304">
        <w:rPr>
          <w:color w:val="000000"/>
          <w:sz w:val="32"/>
        </w:rPr>
        <w:t xml:space="preserve"> </w:t>
      </w:r>
      <w:r w:rsidR="00B6355C">
        <w:rPr>
          <w:color w:val="000000"/>
          <w:sz w:val="32"/>
        </w:rPr>
        <w:t xml:space="preserve">~ </w:t>
      </w:r>
      <w:proofErr w:type="gramStart"/>
      <w:r w:rsidR="00B6355C">
        <w:rPr>
          <w:color w:val="000000"/>
          <w:sz w:val="32"/>
        </w:rPr>
        <w:t>N(</w:t>
      </w:r>
      <w:proofErr w:type="gramEnd"/>
      <w:r w:rsidR="00092266">
        <w:rPr>
          <w:i/>
          <w:iCs/>
          <w:color w:val="000000"/>
          <w:sz w:val="32"/>
        </w:rPr>
        <w:t>µ + α</w:t>
      </w:r>
      <w:r w:rsidR="00092266" w:rsidRPr="00092266">
        <w:rPr>
          <w:i/>
          <w:iCs/>
          <w:color w:val="000000"/>
          <w:sz w:val="32"/>
          <w:vertAlign w:val="subscript"/>
        </w:rPr>
        <w:t>i</w:t>
      </w:r>
      <w:r w:rsidR="001E6304">
        <w:rPr>
          <w:color w:val="000000"/>
          <w:sz w:val="32"/>
        </w:rPr>
        <w:t xml:space="preserve">, </w:t>
      </w:r>
      <w:r w:rsidRPr="003F2E17">
        <w:rPr>
          <w:rFonts w:ascii="Arial Unicode MS" w:eastAsia="Arial Unicode MS" w:hAnsi="Arial Unicode MS" w:cs="Arial Unicode MS" w:hint="eastAsia"/>
          <w:sz w:val="36"/>
          <w:szCs w:val="24"/>
        </w:rPr>
        <w:t>σ</w:t>
      </w:r>
      <w:r w:rsidRPr="003F2E17">
        <w:rPr>
          <w:rFonts w:ascii="Arial Unicode MS" w:eastAsia="Arial Unicode MS" w:hAnsi="Arial Unicode MS" w:cs="Arial Unicode MS"/>
          <w:sz w:val="36"/>
          <w:szCs w:val="24"/>
          <w:vertAlign w:val="subscript"/>
        </w:rPr>
        <w:t>e</w:t>
      </w:r>
      <w:r w:rsidRPr="003F2E17">
        <w:rPr>
          <w:i/>
          <w:iCs/>
          <w:color w:val="000000"/>
          <w:sz w:val="32"/>
          <w:vertAlign w:val="superscript"/>
        </w:rPr>
        <w:t>2</w:t>
      </w:r>
      <w:r>
        <w:rPr>
          <w:color w:val="000000"/>
          <w:sz w:val="32"/>
        </w:rPr>
        <w:t>)</w:t>
      </w:r>
    </w:p>
    <w:p w:rsidR="009F4F67" w:rsidRDefault="003F2E17" w:rsidP="009F4F67">
      <w:pPr>
        <w:rPr>
          <w:sz w:val="32"/>
        </w:rPr>
      </w:pPr>
      <w:r>
        <w:rPr>
          <w:sz w:val="32"/>
        </w:rPr>
        <w:t>ii</w:t>
      </w:r>
      <w:r w:rsidR="009F4F67" w:rsidRPr="008D3658">
        <w:rPr>
          <w:sz w:val="32"/>
        </w:rPr>
        <w:t>.</w:t>
      </w:r>
      <w:r w:rsidR="009F4F67">
        <w:rPr>
          <w:sz w:val="32"/>
        </w:rPr>
        <w:t xml:space="preserve"> </w:t>
      </w:r>
      <w:r w:rsidR="009F4F67" w:rsidRPr="008D3658">
        <w:rPr>
          <w:sz w:val="32"/>
        </w:rPr>
        <w:t xml:space="preserve">Homoscedasticity </w:t>
      </w:r>
      <w:r w:rsidR="001E6304">
        <w:rPr>
          <w:sz w:val="32"/>
        </w:rPr>
        <w:t>– constant variance assumption</w:t>
      </w:r>
    </w:p>
    <w:p w:rsidR="001E6304" w:rsidRPr="009F4F67" w:rsidRDefault="003F2E17" w:rsidP="001E6304">
      <w:pPr>
        <w:rPr>
          <w:b/>
          <w:bCs/>
          <w:color w:val="000000"/>
          <w:sz w:val="32"/>
          <w:u w:val="single"/>
        </w:rPr>
      </w:pPr>
      <w:r w:rsidRPr="00081E57">
        <w:rPr>
          <w:b/>
          <w:bCs/>
          <w:color w:val="000000"/>
          <w:sz w:val="32"/>
        </w:rPr>
        <w:t>3</w:t>
      </w:r>
      <w:r w:rsidR="001E6304" w:rsidRPr="00081E57">
        <w:rPr>
          <w:b/>
          <w:bCs/>
          <w:color w:val="000000"/>
          <w:sz w:val="32"/>
        </w:rPr>
        <w:t xml:space="preserve">) </w:t>
      </w:r>
      <w:r w:rsidR="001E6304" w:rsidRPr="009F4F67">
        <w:rPr>
          <w:b/>
          <w:bCs/>
          <w:color w:val="000000"/>
          <w:sz w:val="32"/>
          <w:u w:val="single"/>
        </w:rPr>
        <w:t>Basic</w:t>
      </w:r>
      <w:r w:rsidR="00092266">
        <w:rPr>
          <w:b/>
          <w:bCs/>
          <w:color w:val="000000"/>
          <w:sz w:val="32"/>
          <w:u w:val="single"/>
        </w:rPr>
        <w:t xml:space="preserve"> assumptions of RBD </w:t>
      </w:r>
    </w:p>
    <w:p w:rsidR="001E6304" w:rsidRDefault="003F2E17" w:rsidP="003F2E17">
      <w:pPr>
        <w:tabs>
          <w:tab w:val="left" w:pos="8085"/>
        </w:tabs>
        <w:rPr>
          <w:color w:val="000000"/>
          <w:sz w:val="32"/>
        </w:rPr>
      </w:pPr>
      <w:r>
        <w:rPr>
          <w:color w:val="000000"/>
          <w:sz w:val="32"/>
        </w:rPr>
        <w:t>i</w:t>
      </w:r>
      <w:r w:rsidR="001E6304">
        <w:rPr>
          <w:color w:val="000000"/>
          <w:sz w:val="32"/>
        </w:rPr>
        <w:t xml:space="preserve">. Each </w:t>
      </w:r>
      <w:proofErr w:type="spellStart"/>
      <w:r w:rsidR="001E6304" w:rsidRPr="001E6304">
        <w:rPr>
          <w:color w:val="000000"/>
          <w:sz w:val="32"/>
        </w:rPr>
        <w:t>X</w:t>
      </w:r>
      <w:r w:rsidR="001E6304" w:rsidRPr="001E6304">
        <w:rPr>
          <w:color w:val="000000"/>
          <w:sz w:val="32"/>
          <w:vertAlign w:val="subscript"/>
        </w:rPr>
        <w:t>ij</w:t>
      </w:r>
      <w:proofErr w:type="spellEnd"/>
      <w:r w:rsidR="001E6304" w:rsidRPr="001E6304">
        <w:rPr>
          <w:color w:val="000000"/>
          <w:sz w:val="32"/>
        </w:rPr>
        <w:t xml:space="preserve"> </w:t>
      </w:r>
      <w:r w:rsidR="001E6304">
        <w:rPr>
          <w:color w:val="000000"/>
          <w:sz w:val="32"/>
        </w:rPr>
        <w:t xml:space="preserve">~ </w:t>
      </w:r>
      <w:proofErr w:type="gramStart"/>
      <w:r w:rsidR="001E6304">
        <w:rPr>
          <w:color w:val="000000"/>
          <w:sz w:val="32"/>
        </w:rPr>
        <w:t>N(</w:t>
      </w:r>
      <w:proofErr w:type="gramEnd"/>
      <w:r w:rsidR="00092266">
        <w:rPr>
          <w:i/>
          <w:iCs/>
          <w:color w:val="000000"/>
          <w:sz w:val="32"/>
        </w:rPr>
        <w:t>µ + α</w:t>
      </w:r>
      <w:r w:rsidR="00092266">
        <w:rPr>
          <w:i/>
          <w:iCs/>
          <w:color w:val="000000"/>
          <w:sz w:val="32"/>
          <w:vertAlign w:val="subscript"/>
        </w:rPr>
        <w:t xml:space="preserve">i </w:t>
      </w:r>
      <w:r w:rsidR="00092266" w:rsidRPr="00092266">
        <w:rPr>
          <w:i/>
          <w:iCs/>
          <w:color w:val="000000"/>
          <w:sz w:val="32"/>
        </w:rPr>
        <w:t>+</w:t>
      </w:r>
      <w:r w:rsidR="00092266">
        <w:rPr>
          <w:i/>
          <w:iCs/>
          <w:color w:val="000000"/>
          <w:sz w:val="32"/>
        </w:rPr>
        <w:t xml:space="preserve"> β</w:t>
      </w:r>
      <w:r w:rsidR="00092266" w:rsidRPr="00092266">
        <w:rPr>
          <w:i/>
          <w:iCs/>
          <w:color w:val="000000"/>
          <w:sz w:val="32"/>
          <w:vertAlign w:val="subscript"/>
        </w:rPr>
        <w:t>j</w:t>
      </w:r>
      <w:r w:rsidR="00092266">
        <w:rPr>
          <w:i/>
          <w:iCs/>
          <w:color w:val="000000"/>
          <w:sz w:val="32"/>
          <w:vertAlign w:val="subscript"/>
        </w:rPr>
        <w:t xml:space="preserve"> </w:t>
      </w:r>
      <w:r w:rsidR="001E6304">
        <w:rPr>
          <w:color w:val="000000"/>
          <w:sz w:val="32"/>
        </w:rPr>
        <w:t xml:space="preserve">, </w:t>
      </w:r>
      <w:r w:rsidRPr="003F2E17">
        <w:rPr>
          <w:rFonts w:ascii="Arial Unicode MS" w:eastAsia="Arial Unicode MS" w:hAnsi="Arial Unicode MS" w:cs="Arial Unicode MS" w:hint="eastAsia"/>
          <w:sz w:val="36"/>
          <w:szCs w:val="24"/>
        </w:rPr>
        <w:t>σ</w:t>
      </w:r>
      <w:r w:rsidRPr="003F2E17">
        <w:rPr>
          <w:rFonts w:ascii="Arial Unicode MS" w:eastAsia="Arial Unicode MS" w:hAnsi="Arial Unicode MS" w:cs="Arial Unicode MS"/>
          <w:sz w:val="36"/>
          <w:szCs w:val="24"/>
          <w:vertAlign w:val="subscript"/>
        </w:rPr>
        <w:t>e</w:t>
      </w:r>
      <w:r w:rsidR="001E6304" w:rsidRPr="003F2E17">
        <w:rPr>
          <w:i/>
          <w:iCs/>
          <w:color w:val="000000"/>
          <w:sz w:val="32"/>
          <w:vertAlign w:val="superscript"/>
        </w:rPr>
        <w:t>2</w:t>
      </w:r>
      <w:r w:rsidR="001E6304">
        <w:rPr>
          <w:color w:val="000000"/>
          <w:sz w:val="32"/>
        </w:rPr>
        <w:t>)</w:t>
      </w:r>
      <w:r>
        <w:rPr>
          <w:color w:val="000000"/>
          <w:sz w:val="32"/>
        </w:rPr>
        <w:tab/>
      </w:r>
    </w:p>
    <w:p w:rsidR="001E6304" w:rsidRPr="008D3658" w:rsidRDefault="003F2E17" w:rsidP="009F4F67">
      <w:pPr>
        <w:rPr>
          <w:sz w:val="32"/>
        </w:rPr>
      </w:pPr>
      <w:r>
        <w:rPr>
          <w:sz w:val="32"/>
        </w:rPr>
        <w:t>ii</w:t>
      </w:r>
      <w:r w:rsidR="001E6304" w:rsidRPr="008D3658">
        <w:rPr>
          <w:sz w:val="32"/>
        </w:rPr>
        <w:t>.</w:t>
      </w:r>
      <w:r w:rsidR="001E6304">
        <w:rPr>
          <w:sz w:val="32"/>
        </w:rPr>
        <w:t xml:space="preserve"> </w:t>
      </w:r>
      <w:r w:rsidR="001E6304" w:rsidRPr="008D3658">
        <w:rPr>
          <w:sz w:val="32"/>
        </w:rPr>
        <w:t xml:space="preserve">Homoscedasticity </w:t>
      </w:r>
      <w:r w:rsidR="001E6304">
        <w:rPr>
          <w:sz w:val="32"/>
        </w:rPr>
        <w:t>– constant variance assumption</w:t>
      </w:r>
    </w:p>
    <w:p w:rsidR="009F4F67" w:rsidRPr="009F4F67" w:rsidRDefault="003F2E17" w:rsidP="009F4F67">
      <w:pPr>
        <w:rPr>
          <w:b/>
          <w:bCs/>
          <w:color w:val="000000"/>
          <w:sz w:val="32"/>
        </w:rPr>
      </w:pPr>
      <w:r w:rsidRPr="00E14673">
        <w:rPr>
          <w:b/>
          <w:bCs/>
          <w:color w:val="000000"/>
          <w:sz w:val="32"/>
        </w:rPr>
        <w:t>4</w:t>
      </w:r>
      <w:r w:rsidR="00631769" w:rsidRPr="00E14673">
        <w:rPr>
          <w:b/>
          <w:bCs/>
          <w:color w:val="000000"/>
          <w:sz w:val="32"/>
        </w:rPr>
        <w:t>)</w:t>
      </w:r>
      <w:r w:rsidR="009F4F67">
        <w:rPr>
          <w:color w:val="000000"/>
          <w:sz w:val="32"/>
        </w:rPr>
        <w:t xml:space="preserve"> </w:t>
      </w:r>
      <w:r w:rsidR="009F4F67" w:rsidRPr="009F4F67">
        <w:rPr>
          <w:b/>
          <w:bCs/>
          <w:color w:val="000000"/>
          <w:sz w:val="32"/>
        </w:rPr>
        <w:t>To check the assumption of normality of data we use chi-square goodness of fit.</w:t>
      </w:r>
    </w:p>
    <w:p w:rsidR="00E14673" w:rsidRDefault="00E14673" w:rsidP="009F4F67">
      <w:pPr>
        <w:rPr>
          <w:rFonts w:ascii="Arial Unicode MS" w:eastAsia="Arial Unicode MS" w:hAnsi="Arial Unicode MS" w:cs="Arial Unicode MS"/>
          <w:b/>
          <w:bCs/>
          <w:sz w:val="36"/>
          <w:szCs w:val="24"/>
          <w:u w:val="single"/>
        </w:rPr>
      </w:pPr>
    </w:p>
    <w:p w:rsidR="00631769" w:rsidRDefault="003F2E17" w:rsidP="009F4F67">
      <w:pPr>
        <w:rPr>
          <w:b/>
          <w:bCs/>
          <w:sz w:val="36"/>
          <w:szCs w:val="24"/>
          <w:u w:val="single"/>
        </w:rPr>
      </w:pPr>
      <w:r w:rsidRPr="00081E57">
        <w:rPr>
          <w:rFonts w:ascii="Arial Unicode MS" w:eastAsia="Arial Unicode MS" w:hAnsi="Arial Unicode MS" w:cs="Arial Unicode MS" w:hint="eastAsia"/>
          <w:b/>
          <w:bCs/>
          <w:sz w:val="36"/>
          <w:szCs w:val="24"/>
        </w:rPr>
        <w:t>Ⅱ</w:t>
      </w:r>
      <w:r w:rsidR="00631769" w:rsidRPr="00081E57">
        <w:rPr>
          <w:b/>
          <w:bCs/>
          <w:sz w:val="36"/>
          <w:szCs w:val="24"/>
        </w:rPr>
        <w:t xml:space="preserve">. </w:t>
      </w:r>
      <w:r w:rsidR="00631769" w:rsidRPr="00631769">
        <w:rPr>
          <w:b/>
          <w:bCs/>
          <w:sz w:val="36"/>
          <w:szCs w:val="24"/>
          <w:u w:val="single"/>
        </w:rPr>
        <w:t>Non - parametric test</w:t>
      </w:r>
      <w:r w:rsidR="00631769">
        <w:rPr>
          <w:b/>
          <w:bCs/>
          <w:sz w:val="36"/>
          <w:szCs w:val="24"/>
          <w:u w:val="single"/>
        </w:rPr>
        <w:t xml:space="preserve"> – </w:t>
      </w:r>
    </w:p>
    <w:p w:rsidR="009F4F67" w:rsidRPr="00631769" w:rsidRDefault="00631769" w:rsidP="009F4F67">
      <w:pPr>
        <w:rPr>
          <w:b/>
          <w:bCs/>
          <w:sz w:val="36"/>
          <w:szCs w:val="24"/>
          <w:u w:val="single"/>
        </w:rPr>
      </w:pPr>
      <w:r w:rsidRPr="00E14673">
        <w:rPr>
          <w:b/>
          <w:bCs/>
          <w:sz w:val="32"/>
        </w:rPr>
        <w:t>1)</w:t>
      </w:r>
      <w:r>
        <w:rPr>
          <w:sz w:val="32"/>
        </w:rPr>
        <w:t xml:space="preserve"> </w:t>
      </w:r>
      <w:r w:rsidR="009F4F67" w:rsidRPr="009F4F67">
        <w:rPr>
          <w:b/>
          <w:bCs/>
          <w:sz w:val="32"/>
        </w:rPr>
        <w:t>To check homoscedasticity of data</w:t>
      </w:r>
      <w:r w:rsidR="001E6304">
        <w:rPr>
          <w:b/>
          <w:bCs/>
          <w:sz w:val="32"/>
        </w:rPr>
        <w:t>,</w:t>
      </w:r>
      <w:r w:rsidR="009F4F67" w:rsidRPr="009F4F67">
        <w:rPr>
          <w:b/>
          <w:bCs/>
          <w:sz w:val="32"/>
        </w:rPr>
        <w:t xml:space="preserve"> we use nonparametric Bartlett</w:t>
      </w:r>
      <w:r w:rsidR="001E6304">
        <w:rPr>
          <w:b/>
          <w:bCs/>
          <w:sz w:val="32"/>
        </w:rPr>
        <w:t>’s</w:t>
      </w:r>
      <w:r w:rsidR="009F4F67" w:rsidRPr="009F4F67">
        <w:rPr>
          <w:b/>
          <w:bCs/>
          <w:sz w:val="32"/>
        </w:rPr>
        <w:t xml:space="preserve"> test</w:t>
      </w:r>
      <w:r w:rsidR="009F4F67" w:rsidRPr="009F4F67">
        <w:rPr>
          <w:b/>
          <w:bCs/>
        </w:rPr>
        <w:t>.</w:t>
      </w:r>
    </w:p>
    <w:p w:rsidR="009F4F67" w:rsidRDefault="00631769" w:rsidP="00DD58F7">
      <w:pPr>
        <w:rPr>
          <w:b/>
          <w:bCs/>
          <w:sz w:val="32"/>
        </w:rPr>
      </w:pPr>
      <w:r w:rsidRPr="00E14673">
        <w:rPr>
          <w:b/>
          <w:bCs/>
          <w:sz w:val="32"/>
        </w:rPr>
        <w:t>2)</w:t>
      </w:r>
      <w:r w:rsidR="009F4F67" w:rsidRPr="008D3658">
        <w:rPr>
          <w:sz w:val="32"/>
        </w:rPr>
        <w:t xml:space="preserve"> </w:t>
      </w:r>
      <w:r w:rsidR="009F4F67" w:rsidRPr="009F4F67">
        <w:rPr>
          <w:b/>
          <w:bCs/>
          <w:sz w:val="32"/>
        </w:rPr>
        <w:t>When basic assumption</w:t>
      </w:r>
      <w:r w:rsidR="009F4F67">
        <w:rPr>
          <w:b/>
          <w:bCs/>
          <w:sz w:val="32"/>
        </w:rPr>
        <w:t xml:space="preserve"> of normality</w:t>
      </w:r>
      <w:r w:rsidR="009F4F67" w:rsidRPr="009F4F67">
        <w:rPr>
          <w:b/>
          <w:bCs/>
          <w:sz w:val="32"/>
        </w:rPr>
        <w:t xml:space="preserve"> of </w:t>
      </w:r>
      <w:r w:rsidR="009F4F67">
        <w:rPr>
          <w:b/>
          <w:bCs/>
          <w:sz w:val="32"/>
        </w:rPr>
        <w:t>ANOVA</w:t>
      </w:r>
      <w:r w:rsidR="009F4F67" w:rsidRPr="009F4F67">
        <w:rPr>
          <w:b/>
          <w:bCs/>
          <w:sz w:val="32"/>
        </w:rPr>
        <w:t xml:space="preserve"> </w:t>
      </w:r>
      <w:r w:rsidR="009F4F67">
        <w:rPr>
          <w:b/>
          <w:bCs/>
          <w:sz w:val="32"/>
        </w:rPr>
        <w:t>is</w:t>
      </w:r>
      <w:r w:rsidR="009F4F67" w:rsidRPr="009F4F67">
        <w:rPr>
          <w:b/>
          <w:bCs/>
          <w:sz w:val="32"/>
        </w:rPr>
        <w:t xml:space="preserve"> violated then we use </w:t>
      </w:r>
      <w:r w:rsidR="00DD58F7">
        <w:rPr>
          <w:b/>
          <w:bCs/>
          <w:sz w:val="32"/>
        </w:rPr>
        <w:t xml:space="preserve">     </w:t>
      </w:r>
      <w:r w:rsidR="009F4F67" w:rsidRPr="009F4F67">
        <w:rPr>
          <w:b/>
          <w:bCs/>
          <w:sz w:val="32"/>
        </w:rPr>
        <w:t xml:space="preserve">nonparametric </w:t>
      </w:r>
      <w:proofErr w:type="spellStart"/>
      <w:r w:rsidR="009F4F67" w:rsidRPr="009F4F67">
        <w:rPr>
          <w:b/>
          <w:bCs/>
          <w:sz w:val="32"/>
        </w:rPr>
        <w:t>Kruskal</w:t>
      </w:r>
      <w:proofErr w:type="spellEnd"/>
      <w:r w:rsidR="009F4F67" w:rsidRPr="009F4F67">
        <w:rPr>
          <w:b/>
          <w:bCs/>
          <w:sz w:val="32"/>
        </w:rPr>
        <w:t xml:space="preserve"> Wallis test to check the difference between means of treatments.</w:t>
      </w:r>
    </w:p>
    <w:p w:rsidR="00631769" w:rsidRDefault="00631769" w:rsidP="009F4F67">
      <w:pPr>
        <w:rPr>
          <w:b/>
          <w:bCs/>
          <w:sz w:val="32"/>
        </w:rPr>
      </w:pPr>
      <w:r>
        <w:rPr>
          <w:b/>
          <w:bCs/>
          <w:sz w:val="32"/>
        </w:rPr>
        <w:t>3) For comparing the response of independent age groups to the given treatment, we use Mann – Whitney test.</w:t>
      </w:r>
    </w:p>
    <w:p w:rsidR="00E14673" w:rsidRDefault="00E14673" w:rsidP="009F4F67">
      <w:pPr>
        <w:rPr>
          <w:rFonts w:ascii="Arial Unicode MS" w:eastAsia="Arial Unicode MS" w:hAnsi="Arial Unicode MS" w:cs="Arial Unicode MS"/>
          <w:b/>
          <w:bCs/>
          <w:sz w:val="36"/>
          <w:szCs w:val="24"/>
          <w:u w:val="single"/>
        </w:rPr>
      </w:pPr>
    </w:p>
    <w:p w:rsidR="00DD58F7" w:rsidRDefault="003F2E17" w:rsidP="009F4F67">
      <w:pPr>
        <w:rPr>
          <w:b/>
          <w:bCs/>
          <w:sz w:val="32"/>
        </w:rPr>
      </w:pPr>
      <w:r w:rsidRPr="00081E57">
        <w:rPr>
          <w:rFonts w:ascii="Arial Unicode MS" w:eastAsia="Arial Unicode MS" w:hAnsi="Arial Unicode MS" w:cs="Arial Unicode MS" w:hint="eastAsia"/>
          <w:b/>
          <w:bCs/>
          <w:sz w:val="36"/>
          <w:szCs w:val="24"/>
        </w:rPr>
        <w:lastRenderedPageBreak/>
        <w:t>Ⅲ</w:t>
      </w:r>
      <w:r w:rsidR="00DD58F7">
        <w:rPr>
          <w:b/>
          <w:bCs/>
          <w:sz w:val="32"/>
        </w:rPr>
        <w:t xml:space="preserve">. </w:t>
      </w:r>
      <w:r w:rsidR="00DD58F7" w:rsidRPr="00502684">
        <w:rPr>
          <w:b/>
          <w:bCs/>
          <w:sz w:val="36"/>
          <w:szCs w:val="24"/>
          <w:u w:val="single"/>
        </w:rPr>
        <w:t>Other tests</w:t>
      </w:r>
      <w:r w:rsidR="00502684">
        <w:rPr>
          <w:b/>
          <w:bCs/>
          <w:sz w:val="36"/>
          <w:szCs w:val="24"/>
          <w:u w:val="single"/>
        </w:rPr>
        <w:t xml:space="preserve"> - </w:t>
      </w:r>
    </w:p>
    <w:p w:rsidR="00064B93" w:rsidRDefault="00DD58F7" w:rsidP="009F4F67">
      <w:pPr>
        <w:rPr>
          <w:b/>
          <w:bCs/>
          <w:sz w:val="32"/>
        </w:rPr>
      </w:pPr>
      <w:r>
        <w:rPr>
          <w:b/>
          <w:bCs/>
          <w:sz w:val="32"/>
        </w:rPr>
        <w:t xml:space="preserve">1) </w:t>
      </w:r>
      <w:r w:rsidR="00972ACA">
        <w:rPr>
          <w:b/>
          <w:bCs/>
          <w:sz w:val="32"/>
        </w:rPr>
        <w:t xml:space="preserve">For </w:t>
      </w:r>
      <w:r w:rsidR="00064B93">
        <w:rPr>
          <w:b/>
          <w:bCs/>
          <w:sz w:val="32"/>
        </w:rPr>
        <w:t xml:space="preserve">checking independency of attributes, we use chi - square test of </w:t>
      </w:r>
      <w:r w:rsidR="00E14673">
        <w:rPr>
          <w:b/>
          <w:bCs/>
          <w:sz w:val="32"/>
        </w:rPr>
        <w:t xml:space="preserve">  </w:t>
      </w:r>
      <w:r w:rsidR="00064B93">
        <w:rPr>
          <w:b/>
          <w:bCs/>
          <w:sz w:val="32"/>
        </w:rPr>
        <w:t>independency.</w:t>
      </w:r>
    </w:p>
    <w:p w:rsidR="00972ACA" w:rsidRPr="009F4F67" w:rsidRDefault="00502684" w:rsidP="009F4F67">
      <w:pPr>
        <w:rPr>
          <w:b/>
          <w:bCs/>
          <w:sz w:val="32"/>
        </w:rPr>
      </w:pPr>
      <w:r>
        <w:rPr>
          <w:b/>
          <w:bCs/>
          <w:sz w:val="32"/>
        </w:rPr>
        <w:t>2</w:t>
      </w:r>
      <w:r w:rsidR="00064B93">
        <w:rPr>
          <w:b/>
          <w:bCs/>
          <w:sz w:val="32"/>
        </w:rPr>
        <w:t xml:space="preserve">) For checking the proportion of population, we use proportion test using R – Software. </w:t>
      </w:r>
    </w:p>
    <w:p w:rsidR="00822E02" w:rsidRDefault="00822E02" w:rsidP="009F4F67">
      <w:pPr>
        <w:rPr>
          <w:b/>
          <w:bCs/>
          <w:sz w:val="36"/>
          <w:szCs w:val="24"/>
          <w:u w:val="single"/>
        </w:rPr>
      </w:pPr>
    </w:p>
    <w:p w:rsidR="009F4F67" w:rsidRPr="00502684" w:rsidRDefault="003F2E17" w:rsidP="009F4F67">
      <w:pPr>
        <w:rPr>
          <w:b/>
          <w:bCs/>
          <w:sz w:val="36"/>
          <w:szCs w:val="24"/>
          <w:u w:val="single"/>
        </w:rPr>
      </w:pPr>
      <w:r w:rsidRPr="00081E57">
        <w:rPr>
          <w:rFonts w:ascii="Arial Unicode MS" w:eastAsia="Arial Unicode MS" w:hAnsi="Arial Unicode MS" w:cs="Arial Unicode MS" w:hint="eastAsia"/>
          <w:b/>
          <w:bCs/>
          <w:sz w:val="36"/>
          <w:szCs w:val="24"/>
        </w:rPr>
        <w:t>Ⅳ</w:t>
      </w:r>
      <w:r w:rsidR="00502684" w:rsidRPr="00081E57">
        <w:rPr>
          <w:b/>
          <w:bCs/>
          <w:sz w:val="36"/>
          <w:szCs w:val="24"/>
        </w:rPr>
        <w:t xml:space="preserve">. </w:t>
      </w:r>
      <w:r w:rsidR="00502684" w:rsidRPr="00502684">
        <w:rPr>
          <w:b/>
          <w:bCs/>
          <w:sz w:val="36"/>
          <w:szCs w:val="24"/>
          <w:u w:val="single"/>
        </w:rPr>
        <w:t>Graphical tools -</w:t>
      </w:r>
    </w:p>
    <w:p w:rsidR="00502684" w:rsidRPr="00D84DB2" w:rsidRDefault="00502684" w:rsidP="009F4F67">
      <w:pPr>
        <w:rPr>
          <w:b/>
          <w:bCs/>
          <w:sz w:val="32"/>
        </w:rPr>
      </w:pPr>
      <w:r w:rsidRPr="00D84DB2">
        <w:rPr>
          <w:b/>
          <w:bCs/>
          <w:sz w:val="32"/>
        </w:rPr>
        <w:t>1) Pie chart</w:t>
      </w:r>
    </w:p>
    <w:p w:rsidR="00502684" w:rsidRPr="00D84DB2" w:rsidRDefault="00502684" w:rsidP="009F4F67">
      <w:pPr>
        <w:rPr>
          <w:b/>
          <w:bCs/>
          <w:sz w:val="32"/>
        </w:rPr>
      </w:pPr>
      <w:r w:rsidRPr="00D84DB2">
        <w:rPr>
          <w:b/>
          <w:bCs/>
          <w:sz w:val="32"/>
        </w:rPr>
        <w:t>2) Bar diagram</w:t>
      </w:r>
    </w:p>
    <w:p w:rsidR="00822E02" w:rsidRPr="00D84DB2" w:rsidRDefault="00502684" w:rsidP="009F4F67">
      <w:pPr>
        <w:rPr>
          <w:b/>
          <w:bCs/>
          <w:sz w:val="32"/>
        </w:rPr>
      </w:pPr>
      <w:r w:rsidRPr="00D84DB2">
        <w:rPr>
          <w:b/>
          <w:bCs/>
          <w:sz w:val="32"/>
        </w:rPr>
        <w:t>3) Scatter plot</w:t>
      </w:r>
    </w:p>
    <w:p w:rsidR="00822E02" w:rsidRDefault="00822E02" w:rsidP="002F6C4C">
      <w:pPr>
        <w:rPr>
          <w:sz w:val="32"/>
        </w:rPr>
      </w:pPr>
    </w:p>
    <w:p w:rsidR="002F6C4C" w:rsidRPr="002F6C4C" w:rsidRDefault="002F6C4C" w:rsidP="002F6C4C">
      <w:pPr>
        <w:rPr>
          <w:sz w:val="32"/>
        </w:rPr>
      </w:pPr>
    </w:p>
    <w:p w:rsidR="002F6C4C" w:rsidRDefault="00822E02" w:rsidP="002F6C4C">
      <w:pPr>
        <w:pStyle w:val="ListParagraph"/>
        <w:numPr>
          <w:ilvl w:val="0"/>
          <w:numId w:val="32"/>
        </w:numPr>
        <w:rPr>
          <w:b/>
          <w:bCs/>
          <w:sz w:val="32"/>
          <w:u w:val="single"/>
        </w:rPr>
      </w:pPr>
      <w:r w:rsidRPr="002F6C4C">
        <w:rPr>
          <w:b/>
          <w:bCs/>
          <w:sz w:val="36"/>
          <w:szCs w:val="24"/>
          <w:u w:val="single"/>
        </w:rPr>
        <w:t>Tools used</w:t>
      </w:r>
      <w:r w:rsidRPr="002F6C4C">
        <w:rPr>
          <w:b/>
          <w:bCs/>
          <w:sz w:val="32"/>
          <w:u w:val="single"/>
        </w:rPr>
        <w:t xml:space="preserve"> :-</w:t>
      </w:r>
    </w:p>
    <w:p w:rsidR="004D7B37" w:rsidRPr="002F6C4C" w:rsidRDefault="004D7B37" w:rsidP="004D7B37">
      <w:pPr>
        <w:pStyle w:val="ListParagraph"/>
        <w:ind w:left="360"/>
        <w:rPr>
          <w:b/>
          <w:bCs/>
          <w:sz w:val="32"/>
          <w:u w:val="single"/>
        </w:rPr>
      </w:pPr>
    </w:p>
    <w:p w:rsidR="009E2138" w:rsidRPr="00D84DB2" w:rsidRDefault="00A70DB0" w:rsidP="002F6C4C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1) R -</w:t>
      </w:r>
      <w:r w:rsidR="009E2138" w:rsidRPr="00D84DB2">
        <w:rPr>
          <w:b/>
          <w:bCs/>
          <w:sz w:val="32"/>
          <w:u w:val="single"/>
        </w:rPr>
        <w:t xml:space="preserve"> Software</w:t>
      </w:r>
    </w:p>
    <w:p w:rsidR="009E2138" w:rsidRPr="00D84DB2" w:rsidRDefault="00A70DB0" w:rsidP="002F6C4C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2) MS -</w:t>
      </w:r>
      <w:r w:rsidR="009E2138" w:rsidRPr="00D84DB2">
        <w:rPr>
          <w:b/>
          <w:bCs/>
          <w:sz w:val="32"/>
          <w:u w:val="single"/>
        </w:rPr>
        <w:t xml:space="preserve"> Excel</w:t>
      </w:r>
    </w:p>
    <w:p w:rsidR="009E2138" w:rsidRPr="00D84DB2" w:rsidRDefault="009E2138" w:rsidP="002F6C4C">
      <w:pPr>
        <w:rPr>
          <w:b/>
          <w:bCs/>
          <w:sz w:val="32"/>
          <w:u w:val="single"/>
        </w:rPr>
      </w:pPr>
      <w:r w:rsidRPr="00D84DB2">
        <w:rPr>
          <w:b/>
          <w:bCs/>
          <w:sz w:val="32"/>
          <w:u w:val="single"/>
        </w:rPr>
        <w:t>3) MS - Word</w:t>
      </w:r>
    </w:p>
    <w:p w:rsidR="00822E02" w:rsidRDefault="00822E02" w:rsidP="009F4F67">
      <w:pPr>
        <w:rPr>
          <w:b/>
          <w:bCs/>
          <w:sz w:val="32"/>
          <w:u w:val="single"/>
        </w:rPr>
      </w:pPr>
    </w:p>
    <w:p w:rsidR="00FD69D3" w:rsidRPr="00D3248D" w:rsidRDefault="009F4F67">
      <w:pPr>
        <w:rPr>
          <w:b/>
          <w:bCs/>
          <w:sz w:val="32"/>
          <w:u w:val="single"/>
        </w:rPr>
      </w:pPr>
      <w:r w:rsidRPr="00822E02">
        <w:rPr>
          <w:b/>
          <w:bCs/>
          <w:sz w:val="32"/>
          <w:u w:val="single"/>
        </w:rPr>
        <w:br w:type="page"/>
      </w:r>
    </w:p>
    <w:p w:rsidR="000A2365" w:rsidRPr="000A2365" w:rsidRDefault="000A2365" w:rsidP="000A2365">
      <w:pPr>
        <w:jc w:val="center"/>
        <w:rPr>
          <w:rFonts w:cstheme="minorHAnsi"/>
          <w:b/>
          <w:sz w:val="36"/>
          <w:szCs w:val="24"/>
        </w:rPr>
      </w:pPr>
      <w:r w:rsidRPr="000A2365">
        <w:rPr>
          <w:rFonts w:cstheme="minorHAnsi"/>
          <w:b/>
          <w:sz w:val="36"/>
          <w:szCs w:val="24"/>
        </w:rPr>
        <w:lastRenderedPageBreak/>
        <w:t>Graphical Presentation</w:t>
      </w: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Pr="00DA6564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  <w:r w:rsidRPr="00DA6564">
        <w:rPr>
          <w:rFonts w:cstheme="minorHAnsi"/>
          <w:b/>
          <w:sz w:val="36"/>
          <w:szCs w:val="24"/>
          <w:u w:val="single"/>
        </w:rPr>
        <w:t>Proportion of Male &amp; Female dengue patients in year 2014</w:t>
      </w:r>
    </w:p>
    <w:p w:rsidR="000A2365" w:rsidRDefault="000A2365" w:rsidP="000A2365">
      <w:pPr>
        <w:rPr>
          <w:rFonts w:cstheme="minorHAnsi"/>
          <w:b/>
          <w:sz w:val="32"/>
          <w:szCs w:val="32"/>
          <w:u w:val="single"/>
        </w:rPr>
      </w:pPr>
      <w:r w:rsidRPr="00571190">
        <w:rPr>
          <w:rFonts w:cstheme="minorHAnsi"/>
          <w:b/>
          <w:noProof/>
          <w:sz w:val="36"/>
          <w:szCs w:val="24"/>
          <w:u w:val="single"/>
        </w:rPr>
        <w:drawing>
          <wp:inline distT="0" distB="0" distL="0" distR="0">
            <wp:extent cx="6372225" cy="3110253"/>
            <wp:effectExtent l="19050" t="0" r="9525" b="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A2365" w:rsidRDefault="000A2365" w:rsidP="000A2365">
      <w:pPr>
        <w:rPr>
          <w:rFonts w:cstheme="minorHAnsi"/>
          <w:b/>
          <w:sz w:val="32"/>
          <w:szCs w:val="32"/>
          <w:u w:val="single"/>
        </w:rPr>
      </w:pPr>
    </w:p>
    <w:p w:rsidR="000A2365" w:rsidRPr="00DA6564" w:rsidRDefault="000A2365" w:rsidP="000A2365">
      <w:pPr>
        <w:rPr>
          <w:rFonts w:cstheme="minorHAnsi"/>
          <w:b/>
          <w:sz w:val="32"/>
          <w:szCs w:val="32"/>
          <w:u w:val="single"/>
        </w:rPr>
      </w:pPr>
      <w:r w:rsidRPr="00571190">
        <w:rPr>
          <w:rFonts w:cstheme="minorHAnsi"/>
          <w:b/>
          <w:sz w:val="32"/>
          <w:szCs w:val="32"/>
          <w:u w:val="single"/>
        </w:rPr>
        <w:t xml:space="preserve"> </w:t>
      </w:r>
      <w:proofErr w:type="gramStart"/>
      <w:r w:rsidRPr="00DA6564">
        <w:rPr>
          <w:rFonts w:cstheme="minorHAnsi"/>
          <w:b/>
          <w:sz w:val="32"/>
          <w:szCs w:val="32"/>
          <w:u w:val="single"/>
        </w:rPr>
        <w:t>Comment :</w:t>
      </w:r>
      <w:proofErr w:type="gramEnd"/>
      <w:r w:rsidRPr="00DA6564">
        <w:rPr>
          <w:rFonts w:cstheme="minorHAnsi"/>
          <w:b/>
          <w:sz w:val="32"/>
          <w:szCs w:val="32"/>
          <w:u w:val="single"/>
        </w:rPr>
        <w:t>-</w:t>
      </w:r>
    </w:p>
    <w:p w:rsidR="000A2365" w:rsidRPr="00DA6564" w:rsidRDefault="000A2365" w:rsidP="000A2365">
      <w:pPr>
        <w:rPr>
          <w:rFonts w:cstheme="minorHAnsi"/>
          <w:b/>
          <w:sz w:val="32"/>
          <w:szCs w:val="32"/>
        </w:rPr>
      </w:pPr>
      <w:r w:rsidRPr="00DA6564">
        <w:rPr>
          <w:rFonts w:cstheme="minorHAnsi"/>
          <w:b/>
          <w:sz w:val="32"/>
          <w:szCs w:val="32"/>
        </w:rPr>
        <w:t>Proportion of male dengue patients is more than that of female patients.</w:t>
      </w:r>
    </w:p>
    <w:p w:rsidR="000A2365" w:rsidRPr="00DA6564" w:rsidRDefault="000A2365" w:rsidP="000A2365">
      <w:pPr>
        <w:rPr>
          <w:rFonts w:cstheme="minorHAnsi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C90997">
      <w:pPr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  <w:r w:rsidRPr="00DA6564">
        <w:rPr>
          <w:rFonts w:cstheme="minorHAnsi"/>
          <w:b/>
          <w:sz w:val="36"/>
          <w:szCs w:val="24"/>
          <w:u w:val="single"/>
        </w:rPr>
        <w:lastRenderedPageBreak/>
        <w:t>Seasonal trend of number of dengue patients in year 2014</w:t>
      </w:r>
    </w:p>
    <w:p w:rsidR="000A2365" w:rsidRPr="00DA6564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  <w:r w:rsidRPr="00B71A7F">
        <w:rPr>
          <w:rFonts w:cstheme="minorHAnsi"/>
          <w:b/>
          <w:noProof/>
          <w:sz w:val="36"/>
          <w:szCs w:val="24"/>
          <w:u w:val="single"/>
        </w:rPr>
        <w:drawing>
          <wp:inline distT="0" distB="0" distL="0" distR="0">
            <wp:extent cx="6229350" cy="2838450"/>
            <wp:effectExtent l="0" t="0" r="0" b="0"/>
            <wp:docPr id="10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A2365" w:rsidRPr="00DA6564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Pr="00DA6564" w:rsidRDefault="000A2365" w:rsidP="000A2365">
      <w:pPr>
        <w:jc w:val="center"/>
        <w:rPr>
          <w:rFonts w:cstheme="minorHAnsi"/>
          <w:b/>
          <w:noProof/>
          <w:sz w:val="36"/>
          <w:szCs w:val="24"/>
          <w:u w:val="single"/>
        </w:rPr>
      </w:pPr>
      <w:r w:rsidRPr="00DA6564">
        <w:rPr>
          <w:rFonts w:cstheme="minorHAnsi"/>
          <w:b/>
          <w:noProof/>
          <w:sz w:val="36"/>
          <w:szCs w:val="24"/>
          <w:u w:val="single"/>
        </w:rPr>
        <w:t>Monthly count of Dengue patients in year 2014</w:t>
      </w:r>
    </w:p>
    <w:p w:rsidR="000A2365" w:rsidRPr="00DA6564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  <w:r w:rsidRPr="00B71A7F">
        <w:rPr>
          <w:rFonts w:cstheme="minorHAnsi"/>
          <w:b/>
          <w:noProof/>
          <w:sz w:val="36"/>
          <w:szCs w:val="24"/>
          <w:u w:val="single"/>
        </w:rPr>
        <w:drawing>
          <wp:inline distT="0" distB="0" distL="0" distR="0">
            <wp:extent cx="6276975" cy="2543175"/>
            <wp:effectExtent l="19050" t="0" r="9525" b="0"/>
            <wp:docPr id="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A2365" w:rsidRDefault="000A2365" w:rsidP="000A2365">
      <w:pPr>
        <w:tabs>
          <w:tab w:val="left" w:pos="2130"/>
        </w:tabs>
        <w:rPr>
          <w:rFonts w:cstheme="minorHAnsi"/>
          <w:b/>
          <w:noProof/>
          <w:sz w:val="32"/>
          <w:szCs w:val="32"/>
          <w:u w:val="single"/>
        </w:rPr>
      </w:pPr>
    </w:p>
    <w:p w:rsidR="000A2365" w:rsidRPr="00DA6564" w:rsidRDefault="000A2365" w:rsidP="000A2365">
      <w:pPr>
        <w:tabs>
          <w:tab w:val="left" w:pos="2130"/>
        </w:tabs>
        <w:rPr>
          <w:rFonts w:cstheme="minorHAnsi"/>
          <w:b/>
          <w:noProof/>
          <w:sz w:val="32"/>
          <w:szCs w:val="32"/>
          <w:u w:val="single"/>
        </w:rPr>
      </w:pPr>
      <w:r w:rsidRPr="00DA6564">
        <w:rPr>
          <w:rFonts w:cstheme="minorHAnsi"/>
          <w:b/>
          <w:noProof/>
          <w:sz w:val="32"/>
          <w:szCs w:val="32"/>
          <w:u w:val="single"/>
        </w:rPr>
        <w:t>Comment :-</w:t>
      </w:r>
    </w:p>
    <w:p w:rsidR="000A2365" w:rsidRPr="000A2365" w:rsidRDefault="000A2365" w:rsidP="000A2365">
      <w:pPr>
        <w:rPr>
          <w:rFonts w:cstheme="minorHAnsi"/>
          <w:b/>
          <w:noProof/>
          <w:sz w:val="32"/>
          <w:szCs w:val="32"/>
        </w:rPr>
      </w:pPr>
      <w:r w:rsidRPr="00DA6564">
        <w:rPr>
          <w:rFonts w:cstheme="minorHAnsi"/>
          <w:b/>
          <w:noProof/>
          <w:sz w:val="32"/>
          <w:szCs w:val="32"/>
        </w:rPr>
        <w:t>During the period of June &amp; November month, the count of dengue patients was more.</w:t>
      </w: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0A2365" w:rsidRPr="00DA6564" w:rsidRDefault="000A2365" w:rsidP="000A2365">
      <w:pPr>
        <w:jc w:val="center"/>
        <w:rPr>
          <w:rFonts w:cstheme="minorHAnsi"/>
          <w:b/>
          <w:sz w:val="36"/>
          <w:szCs w:val="24"/>
          <w:u w:val="single"/>
        </w:rPr>
      </w:pPr>
      <w:r w:rsidRPr="00DA6564">
        <w:rPr>
          <w:rFonts w:cstheme="minorHAnsi"/>
          <w:b/>
          <w:sz w:val="36"/>
          <w:szCs w:val="24"/>
          <w:u w:val="single"/>
        </w:rPr>
        <w:lastRenderedPageBreak/>
        <w:t>Seasonal trend of number of malaria patients in year 2014</w:t>
      </w:r>
    </w:p>
    <w:p w:rsidR="000A2365" w:rsidRPr="00DA6564" w:rsidRDefault="000A2365" w:rsidP="000A2365">
      <w:pPr>
        <w:rPr>
          <w:rFonts w:cstheme="minorHAnsi"/>
        </w:rPr>
      </w:pPr>
      <w:r w:rsidRPr="00DA6564">
        <w:rPr>
          <w:rFonts w:cstheme="minorHAnsi"/>
          <w:noProof/>
        </w:rPr>
        <w:drawing>
          <wp:inline distT="0" distB="0" distL="0" distR="0">
            <wp:extent cx="6248400" cy="3057525"/>
            <wp:effectExtent l="0" t="0" r="0" b="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A2365" w:rsidRPr="00DA6564" w:rsidRDefault="000A2365" w:rsidP="000A2365">
      <w:pPr>
        <w:jc w:val="center"/>
        <w:rPr>
          <w:rFonts w:cstheme="minorHAnsi"/>
          <w:b/>
          <w:noProof/>
          <w:sz w:val="32"/>
          <w:u w:val="single"/>
        </w:rPr>
      </w:pPr>
    </w:p>
    <w:p w:rsidR="000A2365" w:rsidRPr="00DA6564" w:rsidRDefault="000A2365" w:rsidP="000A2365">
      <w:pPr>
        <w:jc w:val="center"/>
        <w:rPr>
          <w:rFonts w:cstheme="minorHAnsi"/>
          <w:b/>
          <w:noProof/>
          <w:sz w:val="36"/>
          <w:szCs w:val="24"/>
          <w:u w:val="single"/>
        </w:rPr>
      </w:pPr>
      <w:r w:rsidRPr="00DA6564">
        <w:rPr>
          <w:rFonts w:cstheme="minorHAnsi"/>
          <w:b/>
          <w:noProof/>
          <w:sz w:val="36"/>
          <w:szCs w:val="24"/>
          <w:u w:val="single"/>
        </w:rPr>
        <w:t>Monthly count of Malaria patients in year 2014</w:t>
      </w:r>
    </w:p>
    <w:p w:rsidR="000A2365" w:rsidRPr="00DA6564" w:rsidRDefault="000A2365" w:rsidP="000A2365">
      <w:pPr>
        <w:rPr>
          <w:rFonts w:cstheme="minorHAnsi"/>
        </w:rPr>
      </w:pPr>
      <w:r w:rsidRPr="00DA6564">
        <w:rPr>
          <w:rFonts w:cstheme="minorHAnsi"/>
          <w:noProof/>
        </w:rPr>
        <w:drawing>
          <wp:inline distT="0" distB="0" distL="0" distR="0">
            <wp:extent cx="6229350" cy="2543175"/>
            <wp:effectExtent l="19050" t="0" r="19050" b="0"/>
            <wp:docPr id="1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A2365" w:rsidRPr="00DA6564" w:rsidRDefault="000A2365" w:rsidP="000A2365">
      <w:pPr>
        <w:rPr>
          <w:rFonts w:cstheme="minorHAnsi"/>
        </w:rPr>
      </w:pPr>
    </w:p>
    <w:p w:rsidR="000A2365" w:rsidRPr="00DA6564" w:rsidRDefault="000A2365" w:rsidP="000A2365">
      <w:pPr>
        <w:rPr>
          <w:rFonts w:cstheme="minorHAnsi"/>
          <w:b/>
          <w:noProof/>
          <w:sz w:val="32"/>
          <w:szCs w:val="32"/>
          <w:u w:val="single"/>
        </w:rPr>
      </w:pPr>
      <w:r w:rsidRPr="00DA6564">
        <w:rPr>
          <w:rFonts w:cstheme="minorHAnsi"/>
          <w:b/>
          <w:noProof/>
          <w:sz w:val="32"/>
          <w:szCs w:val="32"/>
          <w:u w:val="single"/>
        </w:rPr>
        <w:t>Comment :-</w:t>
      </w:r>
    </w:p>
    <w:p w:rsidR="000A2365" w:rsidRPr="00DA6564" w:rsidRDefault="000A2365" w:rsidP="000A2365">
      <w:pPr>
        <w:rPr>
          <w:rFonts w:cstheme="minorHAnsi"/>
          <w:b/>
          <w:noProof/>
          <w:sz w:val="32"/>
          <w:szCs w:val="32"/>
        </w:rPr>
      </w:pPr>
      <w:r w:rsidRPr="00DA6564">
        <w:rPr>
          <w:rFonts w:cstheme="minorHAnsi"/>
          <w:b/>
          <w:noProof/>
          <w:sz w:val="32"/>
          <w:szCs w:val="32"/>
        </w:rPr>
        <w:t>During the period of June &amp; November month, the count of dengue patients was more.</w:t>
      </w:r>
    </w:p>
    <w:p w:rsidR="000A2365" w:rsidRPr="00DA6564" w:rsidRDefault="000A2365" w:rsidP="000A2365">
      <w:pPr>
        <w:rPr>
          <w:rFonts w:cstheme="minorHAnsi"/>
        </w:rPr>
      </w:pPr>
    </w:p>
    <w:p w:rsidR="000A2365" w:rsidRPr="00394D1B" w:rsidRDefault="000A2365" w:rsidP="000A2365">
      <w:pPr>
        <w:jc w:val="center"/>
        <w:rPr>
          <w:rFonts w:cstheme="minorHAnsi"/>
          <w:b/>
          <w:noProof/>
          <w:sz w:val="35"/>
          <w:szCs w:val="35"/>
          <w:u w:val="single"/>
        </w:rPr>
      </w:pPr>
      <w:r w:rsidRPr="00394D1B">
        <w:rPr>
          <w:rFonts w:cstheme="minorHAnsi"/>
          <w:b/>
          <w:noProof/>
          <w:sz w:val="35"/>
          <w:szCs w:val="35"/>
          <w:u w:val="single"/>
        </w:rPr>
        <w:lastRenderedPageBreak/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-321945</wp:posOffset>
            </wp:positionH>
            <wp:positionV relativeFrom="margin">
              <wp:posOffset>714375</wp:posOffset>
            </wp:positionV>
            <wp:extent cx="6772275" cy="5172075"/>
            <wp:effectExtent l="0" t="0" r="0" b="0"/>
            <wp:wrapSquare wrapText="bothSides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Pr="00394D1B">
        <w:rPr>
          <w:rFonts w:cstheme="minorHAnsi"/>
          <w:b/>
          <w:noProof/>
          <w:sz w:val="35"/>
          <w:szCs w:val="35"/>
          <w:u w:val="single"/>
        </w:rPr>
        <w:t>Number of dengue patients in states of India in year 2017</w:t>
      </w:r>
    </w:p>
    <w:p w:rsidR="000A2365" w:rsidRPr="00DA6564" w:rsidRDefault="000A2365" w:rsidP="000A2365">
      <w:pPr>
        <w:rPr>
          <w:rFonts w:cstheme="minorHAnsi"/>
        </w:rPr>
      </w:pPr>
    </w:p>
    <w:p w:rsidR="000A2365" w:rsidRDefault="000A2365" w:rsidP="000A2365">
      <w:pPr>
        <w:tabs>
          <w:tab w:val="left" w:pos="3645"/>
        </w:tabs>
        <w:rPr>
          <w:rFonts w:cstheme="minorHAnsi"/>
          <w:b/>
          <w:bCs/>
          <w:sz w:val="28"/>
          <w:szCs w:val="28"/>
          <w:u w:val="single"/>
        </w:rPr>
      </w:pPr>
    </w:p>
    <w:p w:rsidR="000A2365" w:rsidRPr="00394D1B" w:rsidRDefault="000A2365" w:rsidP="000A2365">
      <w:pPr>
        <w:tabs>
          <w:tab w:val="left" w:pos="3645"/>
        </w:tabs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394D1B">
        <w:rPr>
          <w:rFonts w:cstheme="minorHAnsi"/>
          <w:b/>
          <w:bCs/>
          <w:sz w:val="32"/>
          <w:szCs w:val="32"/>
          <w:u w:val="single"/>
        </w:rPr>
        <w:t>Comment :</w:t>
      </w:r>
      <w:proofErr w:type="gramEnd"/>
      <w:r w:rsidRPr="00394D1B">
        <w:rPr>
          <w:rFonts w:cstheme="minorHAnsi"/>
          <w:b/>
          <w:bCs/>
          <w:sz w:val="32"/>
          <w:szCs w:val="32"/>
          <w:u w:val="single"/>
        </w:rPr>
        <w:t>-</w:t>
      </w:r>
    </w:p>
    <w:p w:rsidR="000A2365" w:rsidRDefault="000A2365" w:rsidP="000A2365">
      <w:pPr>
        <w:rPr>
          <w:rFonts w:cstheme="minorHAnsi"/>
          <w:b/>
          <w:sz w:val="40"/>
          <w:szCs w:val="40"/>
          <w:u w:val="single"/>
        </w:rPr>
      </w:pPr>
      <w:r w:rsidRPr="00394D1B">
        <w:rPr>
          <w:rFonts w:cstheme="minorHAnsi"/>
          <w:b/>
          <w:bCs/>
          <w:sz w:val="32"/>
          <w:szCs w:val="32"/>
        </w:rPr>
        <w:t xml:space="preserve">In </w:t>
      </w:r>
      <w:proofErr w:type="spellStart"/>
      <w:r w:rsidRPr="00394D1B">
        <w:rPr>
          <w:rFonts w:cstheme="minorHAnsi"/>
          <w:b/>
          <w:bCs/>
          <w:sz w:val="32"/>
          <w:szCs w:val="32"/>
        </w:rPr>
        <w:t>Tamilnadu</w:t>
      </w:r>
      <w:proofErr w:type="spellEnd"/>
      <w:r w:rsidRPr="00394D1B">
        <w:rPr>
          <w:rFonts w:cstheme="minorHAnsi"/>
          <w:b/>
          <w:bCs/>
          <w:sz w:val="32"/>
          <w:szCs w:val="32"/>
        </w:rPr>
        <w:t>, Kerala, Karnataka, Punjab and West Bengal, the count of dengue patients is high respectively.</w:t>
      </w:r>
    </w:p>
    <w:p w:rsidR="000A2365" w:rsidRDefault="000A236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br w:type="page"/>
      </w:r>
    </w:p>
    <w:p w:rsidR="00A84746" w:rsidRDefault="00A51279" w:rsidP="00A84746">
      <w:pPr>
        <w:jc w:val="center"/>
        <w:rPr>
          <w:rFonts w:cstheme="minorHAnsi"/>
          <w:b/>
          <w:noProof/>
          <w:sz w:val="35"/>
          <w:szCs w:val="35"/>
          <w:u w:val="single"/>
        </w:rPr>
      </w:pPr>
      <w:r>
        <w:rPr>
          <w:rFonts w:cstheme="minorHAnsi"/>
          <w:b/>
          <w:noProof/>
          <w:sz w:val="35"/>
          <w:szCs w:val="35"/>
          <w:u w:val="single"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-321945</wp:posOffset>
            </wp:positionH>
            <wp:positionV relativeFrom="margin">
              <wp:posOffset>714375</wp:posOffset>
            </wp:positionV>
            <wp:extent cx="6781800" cy="5124450"/>
            <wp:effectExtent l="19050" t="0" r="0" b="0"/>
            <wp:wrapSquare wrapText="bothSides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A84746" w:rsidRPr="00394D1B">
        <w:rPr>
          <w:rFonts w:cstheme="minorHAnsi"/>
          <w:b/>
          <w:noProof/>
          <w:sz w:val="35"/>
          <w:szCs w:val="35"/>
          <w:u w:val="single"/>
        </w:rPr>
        <w:t>Number of deaths of dengue patients in states of India in year 201</w:t>
      </w:r>
      <w:r w:rsidR="00A84746">
        <w:rPr>
          <w:rFonts w:cstheme="minorHAnsi"/>
          <w:b/>
          <w:noProof/>
          <w:sz w:val="35"/>
          <w:szCs w:val="35"/>
          <w:u w:val="single"/>
        </w:rPr>
        <w:t>7</w:t>
      </w:r>
      <w:r w:rsidRPr="00A51279">
        <w:rPr>
          <w:noProof/>
          <w:lang w:bidi="mr-IN"/>
        </w:rPr>
        <w:t xml:space="preserve"> </w:t>
      </w:r>
    </w:p>
    <w:p w:rsidR="00C72E62" w:rsidRDefault="00C72E62" w:rsidP="00206C36">
      <w:pPr>
        <w:jc w:val="center"/>
        <w:rPr>
          <w:rFonts w:cstheme="minorHAnsi"/>
          <w:b/>
          <w:sz w:val="40"/>
          <w:szCs w:val="40"/>
          <w:u w:val="single"/>
        </w:rPr>
      </w:pPr>
    </w:p>
    <w:p w:rsidR="00F31952" w:rsidRPr="00394D1B" w:rsidRDefault="00F31952" w:rsidP="00F31952">
      <w:pPr>
        <w:tabs>
          <w:tab w:val="left" w:pos="3645"/>
        </w:tabs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394D1B">
        <w:rPr>
          <w:rFonts w:cstheme="minorHAnsi"/>
          <w:b/>
          <w:bCs/>
          <w:sz w:val="32"/>
          <w:szCs w:val="32"/>
          <w:u w:val="single"/>
        </w:rPr>
        <w:t>Comment :</w:t>
      </w:r>
      <w:proofErr w:type="gramEnd"/>
      <w:r w:rsidRPr="00394D1B">
        <w:rPr>
          <w:rFonts w:cstheme="minorHAnsi"/>
          <w:b/>
          <w:bCs/>
          <w:sz w:val="32"/>
          <w:szCs w:val="32"/>
          <w:u w:val="single"/>
        </w:rPr>
        <w:t>-</w:t>
      </w:r>
    </w:p>
    <w:p w:rsidR="00F31952" w:rsidRDefault="00F31952" w:rsidP="00F31952">
      <w:pPr>
        <w:rPr>
          <w:rFonts w:cstheme="minorHAnsi"/>
          <w:b/>
          <w:sz w:val="40"/>
          <w:szCs w:val="40"/>
          <w:u w:val="single"/>
        </w:rPr>
      </w:pPr>
      <w:r w:rsidRPr="00394D1B">
        <w:rPr>
          <w:rFonts w:cstheme="minorHAnsi"/>
          <w:b/>
          <w:bCs/>
          <w:sz w:val="32"/>
          <w:szCs w:val="32"/>
        </w:rPr>
        <w:t xml:space="preserve">In </w:t>
      </w:r>
      <w:proofErr w:type="spellStart"/>
      <w:r w:rsidRPr="00394D1B">
        <w:rPr>
          <w:rFonts w:cstheme="minorHAnsi"/>
          <w:b/>
          <w:bCs/>
          <w:sz w:val="32"/>
          <w:szCs w:val="32"/>
        </w:rPr>
        <w:t>Tamilnadu</w:t>
      </w:r>
      <w:proofErr w:type="spellEnd"/>
      <w:r w:rsidRPr="00394D1B">
        <w:rPr>
          <w:rFonts w:cstheme="minorHAnsi"/>
          <w:b/>
          <w:bCs/>
          <w:sz w:val="32"/>
          <w:szCs w:val="32"/>
        </w:rPr>
        <w:t xml:space="preserve">, </w:t>
      </w:r>
      <w:r>
        <w:rPr>
          <w:rFonts w:cstheme="minorHAnsi"/>
          <w:b/>
          <w:bCs/>
          <w:sz w:val="32"/>
          <w:szCs w:val="32"/>
        </w:rPr>
        <w:t xml:space="preserve">Maharashtra, </w:t>
      </w:r>
      <w:r w:rsidRPr="00394D1B">
        <w:rPr>
          <w:rFonts w:cstheme="minorHAnsi"/>
          <w:b/>
          <w:bCs/>
          <w:sz w:val="32"/>
          <w:szCs w:val="32"/>
        </w:rPr>
        <w:t xml:space="preserve">Kerala, </w:t>
      </w:r>
      <w:r>
        <w:rPr>
          <w:rFonts w:cstheme="minorHAnsi"/>
          <w:b/>
          <w:bCs/>
          <w:sz w:val="32"/>
          <w:szCs w:val="32"/>
        </w:rPr>
        <w:t>Uttar Pradesh</w:t>
      </w:r>
      <w:r w:rsidR="001B37C0">
        <w:rPr>
          <w:rFonts w:cstheme="minorHAnsi"/>
          <w:b/>
          <w:bCs/>
          <w:sz w:val="32"/>
          <w:szCs w:val="32"/>
        </w:rPr>
        <w:t>, West Bengal and Rajasthan,</w:t>
      </w:r>
      <w:r w:rsidRPr="00394D1B">
        <w:rPr>
          <w:rFonts w:cstheme="minorHAnsi"/>
          <w:b/>
          <w:bCs/>
          <w:sz w:val="32"/>
          <w:szCs w:val="32"/>
        </w:rPr>
        <w:t xml:space="preserve"> the count of</w:t>
      </w:r>
      <w:r w:rsidR="001B37C0">
        <w:rPr>
          <w:rFonts w:cstheme="minorHAnsi"/>
          <w:b/>
          <w:bCs/>
          <w:sz w:val="32"/>
          <w:szCs w:val="32"/>
        </w:rPr>
        <w:t xml:space="preserve"> deaths of</w:t>
      </w:r>
      <w:r w:rsidRPr="00394D1B">
        <w:rPr>
          <w:rFonts w:cstheme="minorHAnsi"/>
          <w:b/>
          <w:bCs/>
          <w:sz w:val="32"/>
          <w:szCs w:val="32"/>
        </w:rPr>
        <w:t xml:space="preserve"> dengue patients is high respectively.</w:t>
      </w:r>
    </w:p>
    <w:p w:rsidR="00F31952" w:rsidRDefault="00F31952" w:rsidP="00206C36">
      <w:pPr>
        <w:jc w:val="center"/>
        <w:rPr>
          <w:rFonts w:cstheme="minorHAnsi"/>
          <w:b/>
          <w:sz w:val="40"/>
          <w:szCs w:val="40"/>
          <w:u w:val="single"/>
        </w:rPr>
      </w:pPr>
    </w:p>
    <w:p w:rsidR="00C72E62" w:rsidRDefault="00C72E62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br w:type="page"/>
      </w:r>
    </w:p>
    <w:p w:rsidR="00D41D15" w:rsidRPr="00C3373B" w:rsidRDefault="00206C36" w:rsidP="00206C36">
      <w:pPr>
        <w:jc w:val="center"/>
        <w:rPr>
          <w:rFonts w:cstheme="minorHAnsi"/>
          <w:b/>
          <w:sz w:val="40"/>
          <w:szCs w:val="40"/>
          <w:u w:val="single"/>
        </w:rPr>
      </w:pPr>
      <w:r w:rsidRPr="00C3373B">
        <w:rPr>
          <w:rFonts w:cstheme="minorHAnsi"/>
          <w:b/>
          <w:sz w:val="40"/>
          <w:szCs w:val="40"/>
          <w:u w:val="single"/>
        </w:rPr>
        <w:lastRenderedPageBreak/>
        <w:t>Analysis of dengue patients</w:t>
      </w:r>
    </w:p>
    <w:p w:rsidR="00285681" w:rsidRPr="00DA6564" w:rsidRDefault="009C1F52" w:rsidP="00741CB6">
      <w:p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 xml:space="preserve">Private </w:t>
      </w:r>
      <w:proofErr w:type="gramStart"/>
      <w:r w:rsidRPr="00DA6564">
        <w:rPr>
          <w:rFonts w:cstheme="minorHAnsi"/>
          <w:b/>
          <w:sz w:val="32"/>
          <w:szCs w:val="32"/>
          <w:u w:val="single"/>
        </w:rPr>
        <w:t>Hospital :</w:t>
      </w:r>
      <w:proofErr w:type="gramEnd"/>
      <w:r w:rsidRPr="00DA6564">
        <w:rPr>
          <w:rFonts w:cstheme="minorHAnsi"/>
          <w:b/>
          <w:sz w:val="32"/>
          <w:szCs w:val="32"/>
          <w:u w:val="single"/>
        </w:rPr>
        <w:t>-</w:t>
      </w:r>
    </w:p>
    <w:p w:rsidR="00DF461C" w:rsidRPr="00DA6564" w:rsidRDefault="00E85D0E" w:rsidP="00DF461C">
      <w:pPr>
        <w:rPr>
          <w:rFonts w:cstheme="minorHAnsi"/>
          <w:b/>
          <w:sz w:val="30"/>
          <w:szCs w:val="30"/>
        </w:rPr>
      </w:pPr>
      <w:proofErr w:type="spellStart"/>
      <w:proofErr w:type="gramStart"/>
      <w:r>
        <w:rPr>
          <w:rFonts w:cstheme="minorHAnsi"/>
          <w:b/>
          <w:sz w:val="30"/>
          <w:szCs w:val="30"/>
        </w:rPr>
        <w:t>X</w:t>
      </w:r>
      <w:r w:rsidRPr="009D5FBD">
        <w:rPr>
          <w:rFonts w:cstheme="minorHAnsi"/>
          <w:b/>
          <w:sz w:val="30"/>
          <w:szCs w:val="30"/>
          <w:vertAlign w:val="subscript"/>
        </w:rPr>
        <w:t>ij</w:t>
      </w:r>
      <w:proofErr w:type="spellEnd"/>
      <w:r>
        <w:rPr>
          <w:rFonts w:cstheme="minorHAnsi"/>
          <w:b/>
          <w:sz w:val="30"/>
          <w:szCs w:val="30"/>
        </w:rPr>
        <w:t xml:space="preserve"> :</w:t>
      </w:r>
      <w:proofErr w:type="gramEnd"/>
      <w:r>
        <w:rPr>
          <w:rFonts w:cstheme="minorHAnsi"/>
          <w:b/>
          <w:sz w:val="30"/>
          <w:szCs w:val="30"/>
        </w:rPr>
        <w:t xml:space="preserve"> </w:t>
      </w:r>
      <w:r w:rsidR="00DF461C" w:rsidRPr="00DA6564">
        <w:rPr>
          <w:rFonts w:cstheme="minorHAnsi"/>
          <w:b/>
          <w:sz w:val="30"/>
          <w:szCs w:val="30"/>
        </w:rPr>
        <w:t xml:space="preserve">Mean of number of admitted days of patients in </w:t>
      </w:r>
      <w:r w:rsidR="00A838BB">
        <w:rPr>
          <w:rFonts w:cstheme="minorHAnsi"/>
          <w:b/>
          <w:sz w:val="30"/>
          <w:szCs w:val="30"/>
        </w:rPr>
        <w:t xml:space="preserve">i </w:t>
      </w:r>
      <w:proofErr w:type="spellStart"/>
      <w:r w:rsidR="00DF461C" w:rsidRPr="00B6355C">
        <w:rPr>
          <w:rFonts w:cstheme="minorHAnsi"/>
          <w:b/>
          <w:sz w:val="30"/>
          <w:szCs w:val="30"/>
          <w:vertAlign w:val="superscript"/>
        </w:rPr>
        <w:t>th</w:t>
      </w:r>
      <w:proofErr w:type="spellEnd"/>
      <w:r w:rsidR="00DF461C" w:rsidRPr="00DA6564">
        <w:rPr>
          <w:rFonts w:cstheme="minorHAnsi"/>
          <w:b/>
          <w:sz w:val="30"/>
          <w:szCs w:val="30"/>
        </w:rPr>
        <w:t xml:space="preserve"> </w:t>
      </w:r>
      <w:r w:rsidR="00B6355C">
        <w:rPr>
          <w:rFonts w:cstheme="minorHAnsi"/>
          <w:b/>
          <w:sz w:val="30"/>
          <w:szCs w:val="30"/>
        </w:rPr>
        <w:t xml:space="preserve">hospital &amp; j </w:t>
      </w:r>
      <w:proofErr w:type="spellStart"/>
      <w:r w:rsidR="00B6355C" w:rsidRPr="00B6355C">
        <w:rPr>
          <w:rFonts w:cstheme="minorHAnsi"/>
          <w:b/>
          <w:sz w:val="30"/>
          <w:szCs w:val="30"/>
          <w:vertAlign w:val="superscript"/>
        </w:rPr>
        <w:t>th</w:t>
      </w:r>
      <w:proofErr w:type="spellEnd"/>
      <w:r w:rsidR="00B6355C">
        <w:rPr>
          <w:rFonts w:cstheme="minorHAnsi"/>
          <w:b/>
          <w:sz w:val="30"/>
          <w:szCs w:val="30"/>
        </w:rPr>
        <w:t xml:space="preserve"> age group</w:t>
      </w:r>
    </w:p>
    <w:p w:rsidR="00264C7A" w:rsidRPr="00DA6564" w:rsidRDefault="009D5FBD" w:rsidP="00264C7A">
      <w:pPr>
        <w:rPr>
          <w:rFonts w:cstheme="minorHAnsi"/>
          <w:b/>
          <w:sz w:val="30"/>
          <w:szCs w:val="30"/>
        </w:rPr>
      </w:pPr>
      <w:proofErr w:type="gramStart"/>
      <w:r>
        <w:rPr>
          <w:rFonts w:cstheme="minorHAnsi"/>
          <w:b/>
          <w:sz w:val="30"/>
          <w:szCs w:val="30"/>
        </w:rPr>
        <w:t>Note :</w:t>
      </w:r>
      <w:proofErr w:type="gramEnd"/>
      <w:r w:rsidR="00264C7A" w:rsidRPr="00DA6564">
        <w:rPr>
          <w:rFonts w:cstheme="minorHAnsi"/>
          <w:b/>
          <w:sz w:val="30"/>
          <w:szCs w:val="30"/>
        </w:rPr>
        <w:t xml:space="preserve"> </w:t>
      </w:r>
      <w:r w:rsidR="00264C7A" w:rsidRPr="00DA6564">
        <w:rPr>
          <w:rFonts w:cstheme="minorHAnsi"/>
          <w:sz w:val="30"/>
          <w:szCs w:val="30"/>
        </w:rPr>
        <w:t>Bold values are estimated by taking average</w:t>
      </w:r>
    </w:p>
    <w:tbl>
      <w:tblPr>
        <w:tblW w:w="8205" w:type="dxa"/>
        <w:tblInd w:w="108" w:type="dxa"/>
        <w:tblLook w:val="04A0" w:firstRow="1" w:lastRow="0" w:firstColumn="1" w:lastColumn="0" w:noHBand="0" w:noVBand="1"/>
      </w:tblPr>
      <w:tblGrid>
        <w:gridCol w:w="1178"/>
        <w:gridCol w:w="2280"/>
        <w:gridCol w:w="1147"/>
        <w:gridCol w:w="1170"/>
        <w:gridCol w:w="1170"/>
        <w:gridCol w:w="1260"/>
      </w:tblGrid>
      <w:tr w:rsidR="00E3397F" w:rsidRPr="00E3397F" w:rsidTr="00E3397F">
        <w:trPr>
          <w:trHeight w:val="375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Age group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0 to 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9 to 18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19 to 45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46 to 65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Hospital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ABMH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9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proofErr w:type="spellStart"/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Dhanwantari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Global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9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proofErr w:type="spellStart"/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Niramaya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8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SDH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8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Phoenix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8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DYP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8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proofErr w:type="spellStart"/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Dyaneshwar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8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proofErr w:type="spellStart"/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Lokmanya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8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proofErr w:type="spellStart"/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Sahyadri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8</w:t>
            </w:r>
          </w:p>
        </w:tc>
      </w:tr>
      <w:tr w:rsidR="00E3397F" w:rsidRPr="00E3397F" w:rsidTr="00E3397F">
        <w:trPr>
          <w:trHeight w:val="375"/>
        </w:trPr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397F" w:rsidRPr="00E3397F" w:rsidRDefault="00E3397F" w:rsidP="00E3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NSDH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97F" w:rsidRPr="00E3397F" w:rsidRDefault="00E3397F" w:rsidP="00E3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</w:pPr>
            <w:r w:rsidRPr="00E3397F">
              <w:rPr>
                <w:rFonts w:ascii="Calibri" w:eastAsia="Times New Roman" w:hAnsi="Calibri" w:cs="Calibri"/>
                <w:color w:val="000000"/>
                <w:sz w:val="28"/>
                <w:szCs w:val="28"/>
                <w:lang w:bidi="hi-IN"/>
              </w:rPr>
              <w:t>8</w:t>
            </w:r>
          </w:p>
        </w:tc>
      </w:tr>
    </w:tbl>
    <w:p w:rsidR="00CB2F06" w:rsidRPr="00DA6564" w:rsidRDefault="00CB2F06" w:rsidP="00741446">
      <w:pPr>
        <w:rPr>
          <w:rFonts w:cstheme="minorHAnsi"/>
          <w:b/>
          <w:sz w:val="28"/>
          <w:u w:val="single"/>
        </w:rPr>
      </w:pPr>
    </w:p>
    <w:p w:rsidR="00D41D15" w:rsidRPr="00DA6564" w:rsidRDefault="00D41D15" w:rsidP="00741446">
      <w:pPr>
        <w:rPr>
          <w:rFonts w:cstheme="minorHAnsi"/>
          <w:b/>
          <w:sz w:val="32"/>
          <w:szCs w:val="32"/>
          <w:u w:val="single"/>
        </w:rPr>
      </w:pPr>
    </w:p>
    <w:p w:rsidR="00741446" w:rsidRPr="00DA6564" w:rsidRDefault="009C1F52" w:rsidP="00741446">
      <w:p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 xml:space="preserve">Government </w:t>
      </w:r>
      <w:proofErr w:type="gramStart"/>
      <w:r w:rsidRPr="00DA6564">
        <w:rPr>
          <w:rFonts w:cstheme="minorHAnsi"/>
          <w:b/>
          <w:sz w:val="32"/>
          <w:szCs w:val="32"/>
          <w:u w:val="single"/>
        </w:rPr>
        <w:t>Hospital :</w:t>
      </w:r>
      <w:proofErr w:type="gramEnd"/>
      <w:r w:rsidRPr="00DA6564">
        <w:rPr>
          <w:rFonts w:cstheme="minorHAnsi"/>
          <w:b/>
          <w:sz w:val="32"/>
          <w:szCs w:val="32"/>
          <w:u w:val="single"/>
        </w:rPr>
        <w:t>-</w:t>
      </w:r>
    </w:p>
    <w:p w:rsidR="00DF461C" w:rsidRPr="00DA6564" w:rsidRDefault="00E85D0E" w:rsidP="00741446">
      <w:pPr>
        <w:rPr>
          <w:rFonts w:cstheme="minorHAnsi"/>
          <w:b/>
          <w:sz w:val="30"/>
          <w:szCs w:val="30"/>
        </w:rPr>
      </w:pPr>
      <w:proofErr w:type="spellStart"/>
      <w:proofErr w:type="gramStart"/>
      <w:r>
        <w:rPr>
          <w:rFonts w:cstheme="minorHAnsi"/>
          <w:b/>
          <w:sz w:val="30"/>
          <w:szCs w:val="30"/>
        </w:rPr>
        <w:t>X</w:t>
      </w:r>
      <w:r w:rsidRPr="009D5FBD">
        <w:rPr>
          <w:rFonts w:cstheme="minorHAnsi"/>
          <w:b/>
          <w:sz w:val="30"/>
          <w:szCs w:val="30"/>
          <w:vertAlign w:val="subscript"/>
        </w:rPr>
        <w:t>ij</w:t>
      </w:r>
      <w:proofErr w:type="spellEnd"/>
      <w:r>
        <w:rPr>
          <w:rFonts w:cstheme="minorHAnsi"/>
          <w:b/>
          <w:sz w:val="30"/>
          <w:szCs w:val="30"/>
        </w:rPr>
        <w:t xml:space="preserve"> :</w:t>
      </w:r>
      <w:proofErr w:type="gramEnd"/>
      <w:r>
        <w:rPr>
          <w:rFonts w:cstheme="minorHAnsi"/>
          <w:b/>
          <w:sz w:val="30"/>
          <w:szCs w:val="30"/>
        </w:rPr>
        <w:t xml:space="preserve"> </w:t>
      </w:r>
      <w:r w:rsidR="00DF461C" w:rsidRPr="00DA6564">
        <w:rPr>
          <w:rFonts w:cstheme="minorHAnsi"/>
          <w:b/>
          <w:sz w:val="30"/>
          <w:szCs w:val="30"/>
        </w:rPr>
        <w:t>Mean of number</w:t>
      </w:r>
      <w:r w:rsidR="00BC05C5" w:rsidRPr="00DA6564">
        <w:rPr>
          <w:rFonts w:cstheme="minorHAnsi"/>
          <w:b/>
          <w:sz w:val="30"/>
          <w:szCs w:val="30"/>
        </w:rPr>
        <w:t xml:space="preserve"> of </w:t>
      </w:r>
      <w:r w:rsidR="00DF461C" w:rsidRPr="00DA6564">
        <w:rPr>
          <w:rFonts w:cstheme="minorHAnsi"/>
          <w:b/>
          <w:sz w:val="30"/>
          <w:szCs w:val="30"/>
        </w:rPr>
        <w:t>admitted da</w:t>
      </w:r>
      <w:r>
        <w:rPr>
          <w:rFonts w:cstheme="minorHAnsi"/>
          <w:b/>
          <w:sz w:val="30"/>
          <w:szCs w:val="30"/>
        </w:rPr>
        <w:t xml:space="preserve">ys of patients in i </w:t>
      </w:r>
      <w:proofErr w:type="spellStart"/>
      <w:r w:rsidRPr="00E85D0E">
        <w:rPr>
          <w:rFonts w:cstheme="minorHAnsi"/>
          <w:b/>
          <w:sz w:val="30"/>
          <w:szCs w:val="30"/>
          <w:vertAlign w:val="superscript"/>
        </w:rPr>
        <w:t>th</w:t>
      </w:r>
      <w:proofErr w:type="spellEnd"/>
      <w:r>
        <w:rPr>
          <w:rFonts w:cstheme="minorHAnsi"/>
          <w:b/>
          <w:sz w:val="30"/>
          <w:szCs w:val="30"/>
        </w:rPr>
        <w:t xml:space="preserve"> hospital</w:t>
      </w:r>
      <w:r w:rsidR="00DF461C" w:rsidRPr="00DA6564">
        <w:rPr>
          <w:rFonts w:cstheme="minorHAnsi"/>
          <w:b/>
          <w:sz w:val="30"/>
          <w:szCs w:val="30"/>
        </w:rPr>
        <w:t xml:space="preserve"> &amp; j </w:t>
      </w:r>
      <w:proofErr w:type="spellStart"/>
      <w:r w:rsidR="00DF461C" w:rsidRPr="00E85D0E">
        <w:rPr>
          <w:rFonts w:cstheme="minorHAnsi"/>
          <w:b/>
          <w:sz w:val="30"/>
          <w:szCs w:val="30"/>
          <w:vertAlign w:val="superscript"/>
        </w:rPr>
        <w:t>th</w:t>
      </w:r>
      <w:proofErr w:type="spellEnd"/>
      <w:r>
        <w:rPr>
          <w:rFonts w:cstheme="minorHAnsi"/>
          <w:b/>
          <w:sz w:val="30"/>
          <w:szCs w:val="30"/>
        </w:rPr>
        <w:t xml:space="preserve"> age group</w:t>
      </w:r>
    </w:p>
    <w:p w:rsidR="00E906BB" w:rsidRPr="00DA6564" w:rsidRDefault="009D5FBD" w:rsidP="00741446">
      <w:pPr>
        <w:rPr>
          <w:rFonts w:cstheme="minorHAnsi"/>
          <w:b/>
          <w:sz w:val="30"/>
          <w:szCs w:val="30"/>
        </w:rPr>
      </w:pPr>
      <w:proofErr w:type="gramStart"/>
      <w:r>
        <w:rPr>
          <w:rFonts w:cstheme="minorHAnsi"/>
          <w:b/>
          <w:sz w:val="30"/>
          <w:szCs w:val="30"/>
        </w:rPr>
        <w:t>Note :</w:t>
      </w:r>
      <w:proofErr w:type="gramEnd"/>
      <w:r w:rsidR="00E906BB" w:rsidRPr="00DA6564">
        <w:rPr>
          <w:rFonts w:cstheme="minorHAnsi"/>
          <w:b/>
          <w:sz w:val="30"/>
          <w:szCs w:val="30"/>
        </w:rPr>
        <w:t xml:space="preserve"> </w:t>
      </w:r>
      <w:r w:rsidR="00E906BB" w:rsidRPr="00DA6564">
        <w:rPr>
          <w:rFonts w:cstheme="minorHAnsi"/>
          <w:sz w:val="30"/>
          <w:szCs w:val="30"/>
        </w:rPr>
        <w:t>Bold values are estimated by taking average</w:t>
      </w:r>
    </w:p>
    <w:tbl>
      <w:tblPr>
        <w:tblW w:w="9768" w:type="dxa"/>
        <w:tblLook w:val="04A0" w:firstRow="1" w:lastRow="0" w:firstColumn="1" w:lastColumn="0" w:noHBand="0" w:noVBand="1"/>
      </w:tblPr>
      <w:tblGrid>
        <w:gridCol w:w="1274"/>
        <w:gridCol w:w="1071"/>
        <w:gridCol w:w="1336"/>
        <w:gridCol w:w="1071"/>
        <w:gridCol w:w="1860"/>
        <w:gridCol w:w="923"/>
        <w:gridCol w:w="1021"/>
        <w:gridCol w:w="1212"/>
      </w:tblGrid>
      <w:tr w:rsidR="00562B58" w:rsidRPr="00DA6564" w:rsidTr="00E3397F">
        <w:trPr>
          <w:trHeight w:val="366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Age Group</w:t>
            </w:r>
          </w:p>
        </w:tc>
        <w:tc>
          <w:tcPr>
            <w:tcW w:w="84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Hospital</w:t>
            </w:r>
          </w:p>
        </w:tc>
      </w:tr>
      <w:tr w:rsidR="00562B58" w:rsidRPr="00DA6564" w:rsidTr="00E3397F">
        <w:trPr>
          <w:trHeight w:val="565"/>
        </w:trPr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Akurdi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Bhosari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Sangvi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Yamunanagar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YCM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Talera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Jijamata</w:t>
            </w:r>
            <w:proofErr w:type="spellEnd"/>
          </w:p>
        </w:tc>
      </w:tr>
      <w:tr w:rsidR="00562B58" w:rsidRPr="00DA6564" w:rsidTr="00E3397F">
        <w:trPr>
          <w:trHeight w:val="36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0 to 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</w:tr>
      <w:tr w:rsidR="00562B58" w:rsidRPr="00DA6564" w:rsidTr="00E3397F">
        <w:trPr>
          <w:trHeight w:val="36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9 to 18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562B58" w:rsidRPr="00DA6564" w:rsidTr="00E3397F">
        <w:trPr>
          <w:trHeight w:val="36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19 to 45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</w:tr>
      <w:tr w:rsidR="00562B58" w:rsidRPr="00DA6564" w:rsidTr="00E3397F">
        <w:trPr>
          <w:trHeight w:val="36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46 to 65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B58" w:rsidRPr="00DA6564" w:rsidRDefault="00562B58" w:rsidP="00EA27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A656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</w:tbl>
    <w:p w:rsidR="00BC05C5" w:rsidRPr="00DA6564" w:rsidRDefault="00BC05C5" w:rsidP="009649A3">
      <w:pPr>
        <w:rPr>
          <w:rFonts w:cstheme="minorHAnsi"/>
          <w:sz w:val="28"/>
          <w:szCs w:val="28"/>
        </w:rPr>
      </w:pPr>
    </w:p>
    <w:p w:rsidR="00FB75D6" w:rsidRDefault="00FB75D6" w:rsidP="00972ACA">
      <w:pPr>
        <w:rPr>
          <w:rFonts w:cstheme="minorHAnsi"/>
          <w:b/>
          <w:sz w:val="32"/>
          <w:szCs w:val="24"/>
          <w:u w:val="single"/>
        </w:rPr>
      </w:pPr>
    </w:p>
    <w:p w:rsidR="00C3373B" w:rsidRDefault="00C3373B" w:rsidP="00972ACA">
      <w:pPr>
        <w:rPr>
          <w:rFonts w:cstheme="minorHAnsi"/>
          <w:b/>
          <w:sz w:val="32"/>
          <w:szCs w:val="24"/>
          <w:u w:val="single"/>
        </w:rPr>
      </w:pPr>
    </w:p>
    <w:p w:rsidR="0001185E" w:rsidRPr="00972ACA" w:rsidRDefault="0001185E" w:rsidP="00972ACA">
      <w:pPr>
        <w:rPr>
          <w:rFonts w:cstheme="minorHAnsi"/>
          <w:b/>
          <w:sz w:val="32"/>
          <w:szCs w:val="24"/>
          <w:u w:val="single"/>
        </w:rPr>
      </w:pPr>
      <w:r w:rsidRPr="00972ACA">
        <w:rPr>
          <w:rFonts w:cstheme="minorHAnsi"/>
          <w:b/>
          <w:sz w:val="32"/>
          <w:szCs w:val="24"/>
          <w:u w:val="single"/>
        </w:rPr>
        <w:lastRenderedPageBreak/>
        <w:t xml:space="preserve">Testing normality of </w:t>
      </w:r>
      <w:proofErr w:type="spellStart"/>
      <w:r w:rsidR="00FA4CF7" w:rsidRPr="00972ACA">
        <w:rPr>
          <w:rFonts w:cstheme="minorHAnsi"/>
          <w:b/>
          <w:sz w:val="32"/>
          <w:szCs w:val="24"/>
          <w:u w:val="single"/>
        </w:rPr>
        <w:t>X</w:t>
      </w:r>
      <w:r w:rsidR="00FA4CF7" w:rsidRPr="00C42985">
        <w:rPr>
          <w:rFonts w:cstheme="minorHAnsi"/>
          <w:b/>
          <w:sz w:val="32"/>
          <w:szCs w:val="24"/>
          <w:u w:val="single"/>
          <w:vertAlign w:val="subscript"/>
        </w:rPr>
        <w:t>ij</w:t>
      </w:r>
      <w:proofErr w:type="spellEnd"/>
      <w:r w:rsidRPr="00972ACA">
        <w:rPr>
          <w:rFonts w:cstheme="minorHAnsi"/>
          <w:b/>
          <w:sz w:val="32"/>
          <w:szCs w:val="24"/>
          <w:u w:val="single"/>
        </w:rPr>
        <w:t xml:space="preserve"> from all hospitals</w:t>
      </w:r>
      <w:r w:rsidR="00FA4CF7" w:rsidRPr="00972ACA">
        <w:rPr>
          <w:rFonts w:cstheme="minorHAnsi"/>
          <w:b/>
          <w:sz w:val="32"/>
          <w:szCs w:val="24"/>
          <w:u w:val="single"/>
        </w:rPr>
        <w:t xml:space="preserve"> –</w:t>
      </w:r>
    </w:p>
    <w:p w:rsidR="00FA4CF7" w:rsidRPr="00DA6564" w:rsidRDefault="00327159" w:rsidP="0001185E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C3373B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patients</w:t>
      </w:r>
      <w:r w:rsidR="00FA4CF7" w:rsidRPr="00DA6564">
        <w:rPr>
          <w:rFonts w:cstheme="minorHAnsi"/>
          <w:i/>
          <w:sz w:val="28"/>
          <w:szCs w:val="28"/>
        </w:rPr>
        <w:t xml:space="preserve"> comes from Normal distribution</w:t>
      </w:r>
    </w:p>
    <w:p w:rsidR="00FA4CF7" w:rsidRPr="00DA6564" w:rsidRDefault="00FA4CF7" w:rsidP="0001185E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5213AA" w:rsidRPr="00375B8A" w:rsidRDefault="00FA4CF7" w:rsidP="0001185E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C3373B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</w:t>
      </w:r>
      <w:r w:rsidR="00327159" w:rsidRPr="00DA6564">
        <w:rPr>
          <w:rFonts w:cstheme="minorHAnsi"/>
          <w:i/>
          <w:sz w:val="28"/>
          <w:szCs w:val="28"/>
        </w:rPr>
        <w:t>:</w:t>
      </w:r>
      <w:proofErr w:type="gramEnd"/>
      <w:r w:rsidR="00327159" w:rsidRPr="00DA6564">
        <w:rPr>
          <w:rFonts w:cstheme="minorHAnsi"/>
          <w:i/>
          <w:sz w:val="28"/>
          <w:szCs w:val="28"/>
        </w:rPr>
        <w:t xml:space="preserve"> Means of admitted days of patients</w:t>
      </w:r>
      <w:r w:rsidRPr="00DA6564">
        <w:rPr>
          <w:rFonts w:cstheme="minorHAnsi"/>
          <w:i/>
          <w:sz w:val="28"/>
          <w:szCs w:val="28"/>
        </w:rPr>
        <w:t xml:space="preserve"> does not come from Normal distribution</w:t>
      </w:r>
    </w:p>
    <w:p w:rsidR="00FB75D6" w:rsidRDefault="00FB75D6" w:rsidP="0001185E">
      <w:pPr>
        <w:rPr>
          <w:rFonts w:cstheme="minorHAnsi"/>
          <w:b/>
          <w:sz w:val="28"/>
          <w:szCs w:val="28"/>
          <w:u w:val="single"/>
        </w:rPr>
      </w:pPr>
    </w:p>
    <w:p w:rsidR="00FA4CF7" w:rsidRPr="00DA6564" w:rsidRDefault="00FA4CF7" w:rsidP="0001185E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01185E" w:rsidRPr="00DA6564" w:rsidRDefault="0001185E" w:rsidP="0001185E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A4CF7" w:rsidRPr="00DA6564">
        <w:rPr>
          <w:rFonts w:cstheme="minorHAnsi"/>
          <w:sz w:val="28"/>
          <w:szCs w:val="28"/>
        </w:rPr>
        <w:t>x</w:t>
      </w:r>
      <w:r w:rsidRPr="00DA6564">
        <w:rPr>
          <w:rFonts w:cstheme="minorHAnsi"/>
          <w:sz w:val="28"/>
          <w:szCs w:val="28"/>
        </w:rPr>
        <w:t>=c(6,6,6,5,5,6,6,6,6,6,6,6,6,7,7,7,6,6,6,6,6,6,6,6,7,7,7,7,7,7,8,8,8,9,7,9,8,8,8,8,8,8,8,8,5,5,6,4,5,5,4,6,7,7,7,6,5,6,6,7,6,6,6,6,6,6,7,8,8,8,7,7)</w:t>
      </w:r>
    </w:p>
    <w:p w:rsidR="0001185E" w:rsidRPr="00DA6564" w:rsidRDefault="00FA4CF7" w:rsidP="0001185E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r w:rsidRPr="00DA6564">
        <w:rPr>
          <w:rFonts w:cstheme="minorHAnsi"/>
          <w:sz w:val="28"/>
          <w:szCs w:val="28"/>
        </w:rPr>
        <w:t>shapiro.test</w:t>
      </w:r>
      <w:proofErr w:type="spellEnd"/>
      <w:r w:rsidRPr="00DA6564">
        <w:rPr>
          <w:rFonts w:cstheme="minorHAnsi"/>
          <w:sz w:val="28"/>
          <w:szCs w:val="28"/>
        </w:rPr>
        <w:t>(x</w:t>
      </w:r>
      <w:r w:rsidR="0001185E" w:rsidRPr="00DA6564">
        <w:rPr>
          <w:rFonts w:cstheme="minorHAnsi"/>
          <w:sz w:val="28"/>
          <w:szCs w:val="28"/>
        </w:rPr>
        <w:t>)</w:t>
      </w:r>
    </w:p>
    <w:p w:rsidR="0001185E" w:rsidRPr="00DA6564" w:rsidRDefault="0001185E" w:rsidP="0001185E">
      <w:pPr>
        <w:rPr>
          <w:rFonts w:cstheme="minorHAnsi"/>
          <w:sz w:val="28"/>
          <w:szCs w:val="28"/>
        </w:rPr>
      </w:pPr>
    </w:p>
    <w:p w:rsidR="0001185E" w:rsidRPr="00DA6564" w:rsidRDefault="0001185E" w:rsidP="0001185E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Shapiro-</w:t>
      </w:r>
      <w:proofErr w:type="spellStart"/>
      <w:r w:rsidRPr="00DA6564">
        <w:rPr>
          <w:rFonts w:cstheme="minorHAnsi"/>
          <w:sz w:val="28"/>
          <w:szCs w:val="28"/>
        </w:rPr>
        <w:t>Wilk</w:t>
      </w:r>
      <w:proofErr w:type="spellEnd"/>
      <w:r w:rsidRPr="00DA6564">
        <w:rPr>
          <w:rFonts w:cstheme="minorHAnsi"/>
          <w:sz w:val="28"/>
          <w:szCs w:val="28"/>
        </w:rPr>
        <w:t xml:space="preserve"> normality test</w:t>
      </w:r>
    </w:p>
    <w:p w:rsidR="0001185E" w:rsidRPr="00DA6564" w:rsidRDefault="00FA4CF7" w:rsidP="0001185E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 xml:space="preserve">:  </w:t>
      </w:r>
      <w:r w:rsidR="0001185E" w:rsidRPr="00DA6564">
        <w:rPr>
          <w:rFonts w:cstheme="minorHAnsi"/>
          <w:sz w:val="28"/>
          <w:szCs w:val="28"/>
        </w:rPr>
        <w:t>x</w:t>
      </w:r>
    </w:p>
    <w:p w:rsidR="004D70B7" w:rsidRPr="00DA6564" w:rsidRDefault="0001185E" w:rsidP="0001185E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0.91123, p-value = 8.889e-05</w:t>
      </w:r>
    </w:p>
    <w:p w:rsidR="00FA4CF7" w:rsidRPr="00DA6564" w:rsidRDefault="00FA4CF7" w:rsidP="0001185E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FA4CF7" w:rsidRPr="00DA6564" w:rsidRDefault="00FA4CF7" w:rsidP="0001185E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5213AA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5213AA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FA4CF7" w:rsidRPr="00DA6564" w:rsidRDefault="00FA4CF7" w:rsidP="0001185E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FA4CF7" w:rsidRPr="00DA6564" w:rsidRDefault="00FA4CF7" w:rsidP="0001185E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FA4CF7" w:rsidRPr="00DA6564" w:rsidRDefault="00C91E73" w:rsidP="0001185E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>Means</w:t>
      </w:r>
      <w:r w:rsidR="00FA4CF7" w:rsidRPr="00DA6564">
        <w:rPr>
          <w:rFonts w:cstheme="minorHAnsi"/>
          <w:b/>
          <w:sz w:val="28"/>
          <w:szCs w:val="28"/>
        </w:rPr>
        <w:t xml:space="preserve"> of admitted days of dengue patients may not come from Normal distribution.</w:t>
      </w:r>
    </w:p>
    <w:p w:rsidR="00FD4A7F" w:rsidRDefault="00FD4A7F" w:rsidP="0001185E">
      <w:pPr>
        <w:rPr>
          <w:rFonts w:cstheme="minorHAnsi"/>
          <w:b/>
          <w:sz w:val="26"/>
          <w:szCs w:val="26"/>
        </w:rPr>
      </w:pPr>
    </w:p>
    <w:p w:rsidR="00C90997" w:rsidRDefault="00C90997" w:rsidP="00C42985">
      <w:pPr>
        <w:rPr>
          <w:rFonts w:cstheme="minorHAnsi"/>
          <w:b/>
          <w:i/>
          <w:sz w:val="26"/>
          <w:szCs w:val="26"/>
          <w:u w:val="single"/>
        </w:rPr>
      </w:pPr>
    </w:p>
    <w:p w:rsidR="00C42985" w:rsidRPr="00DA6564" w:rsidRDefault="00C42985" w:rsidP="00C42985">
      <w:pPr>
        <w:rPr>
          <w:rFonts w:cstheme="minorHAnsi"/>
          <w:b/>
          <w:i/>
          <w:sz w:val="28"/>
          <w:szCs w:val="28"/>
          <w:u w:val="single"/>
        </w:rPr>
      </w:pPr>
      <w:r w:rsidRPr="00DA6564">
        <w:rPr>
          <w:rFonts w:cstheme="minorHAnsi"/>
          <w:b/>
          <w:i/>
          <w:sz w:val="26"/>
          <w:szCs w:val="26"/>
          <w:u w:val="single"/>
        </w:rPr>
        <w:t>*</w:t>
      </w:r>
      <w:r w:rsidRPr="00DA6564">
        <w:rPr>
          <w:rFonts w:cstheme="minorHAnsi"/>
          <w:b/>
          <w:i/>
          <w:sz w:val="28"/>
          <w:szCs w:val="28"/>
          <w:u w:val="single"/>
        </w:rPr>
        <w:t xml:space="preserve">Since </w:t>
      </w:r>
      <w:r>
        <w:rPr>
          <w:rFonts w:cstheme="minorHAnsi"/>
          <w:b/>
          <w:i/>
          <w:sz w:val="28"/>
          <w:szCs w:val="28"/>
          <w:u w:val="single"/>
        </w:rPr>
        <w:t>assumption of normality is violated</w:t>
      </w:r>
      <w:r w:rsidRPr="00DA6564">
        <w:rPr>
          <w:rFonts w:cstheme="minorHAnsi"/>
          <w:b/>
          <w:i/>
          <w:sz w:val="28"/>
          <w:szCs w:val="28"/>
          <w:u w:val="single"/>
        </w:rPr>
        <w:t>,</w:t>
      </w:r>
    </w:p>
    <w:p w:rsidR="00C42985" w:rsidRPr="00652CD7" w:rsidRDefault="00C42985" w:rsidP="00C42985">
      <w:pPr>
        <w:rPr>
          <w:rFonts w:cstheme="minorHAnsi"/>
          <w:b/>
          <w:i/>
          <w:sz w:val="28"/>
          <w:szCs w:val="28"/>
          <w:u w:val="single"/>
        </w:rPr>
      </w:pPr>
      <w:r w:rsidRPr="00DA6564">
        <w:rPr>
          <w:rFonts w:cstheme="minorHAnsi"/>
          <w:b/>
          <w:i/>
          <w:sz w:val="28"/>
          <w:szCs w:val="28"/>
          <w:u w:val="single"/>
        </w:rPr>
        <w:t xml:space="preserve">We </w:t>
      </w:r>
      <w:r>
        <w:rPr>
          <w:rFonts w:cstheme="minorHAnsi"/>
          <w:b/>
          <w:i/>
          <w:sz w:val="28"/>
          <w:szCs w:val="28"/>
          <w:u w:val="single"/>
        </w:rPr>
        <w:t>use the corresponding non - parametric test</w:t>
      </w:r>
      <w:r w:rsidRPr="00DA6564">
        <w:rPr>
          <w:rFonts w:cstheme="minorHAnsi"/>
          <w:b/>
          <w:i/>
          <w:sz w:val="28"/>
          <w:szCs w:val="28"/>
          <w:u w:val="single"/>
        </w:rPr>
        <w:t>.</w:t>
      </w:r>
    </w:p>
    <w:p w:rsidR="00C90997" w:rsidRDefault="00C90997" w:rsidP="00FD4A7F">
      <w:pPr>
        <w:rPr>
          <w:rFonts w:cstheme="minorHAnsi"/>
          <w:b/>
          <w:sz w:val="32"/>
          <w:szCs w:val="32"/>
          <w:u w:val="single"/>
        </w:rPr>
      </w:pPr>
    </w:p>
    <w:p w:rsidR="00C90997" w:rsidRDefault="00C90997" w:rsidP="00FD4A7F">
      <w:pPr>
        <w:rPr>
          <w:rFonts w:cstheme="minorHAnsi"/>
          <w:b/>
          <w:sz w:val="32"/>
          <w:szCs w:val="32"/>
          <w:u w:val="single"/>
        </w:rPr>
      </w:pPr>
    </w:p>
    <w:p w:rsidR="00C90997" w:rsidRDefault="00C90997" w:rsidP="00FD4A7F">
      <w:pPr>
        <w:rPr>
          <w:rFonts w:cstheme="minorHAnsi"/>
          <w:b/>
          <w:sz w:val="32"/>
          <w:szCs w:val="32"/>
          <w:u w:val="single"/>
        </w:rPr>
      </w:pPr>
    </w:p>
    <w:p w:rsidR="00FD4A7F" w:rsidRPr="00DA6564" w:rsidRDefault="00327159" w:rsidP="00FD4A7F">
      <w:pPr>
        <w:rPr>
          <w:rFonts w:cstheme="minorHAnsi"/>
          <w:b/>
          <w:sz w:val="32"/>
          <w:szCs w:val="32"/>
          <w:u w:val="single"/>
        </w:rPr>
      </w:pPr>
      <w:proofErr w:type="spellStart"/>
      <w:r w:rsidRPr="00DA6564">
        <w:rPr>
          <w:rFonts w:cstheme="minorHAnsi"/>
          <w:b/>
          <w:sz w:val="32"/>
          <w:szCs w:val="32"/>
          <w:u w:val="single"/>
        </w:rPr>
        <w:lastRenderedPageBreak/>
        <w:t>Kruskal</w:t>
      </w:r>
      <w:proofErr w:type="spellEnd"/>
      <w:r w:rsidRPr="00DA6564">
        <w:rPr>
          <w:rFonts w:cstheme="minorHAnsi"/>
          <w:b/>
          <w:sz w:val="32"/>
          <w:szCs w:val="32"/>
          <w:u w:val="single"/>
        </w:rPr>
        <w:t xml:space="preserve"> Wallis test</w:t>
      </w:r>
      <w:r w:rsidR="00FD4A7F" w:rsidRPr="00DA6564">
        <w:rPr>
          <w:rFonts w:cstheme="minorHAnsi"/>
          <w:b/>
          <w:sz w:val="32"/>
          <w:szCs w:val="32"/>
          <w:u w:val="single"/>
        </w:rPr>
        <w:t xml:space="preserve"> for mean </w:t>
      </w:r>
      <w:proofErr w:type="gramStart"/>
      <w:r w:rsidR="00FD4A7F" w:rsidRPr="00DA6564">
        <w:rPr>
          <w:rFonts w:cstheme="minorHAnsi"/>
          <w:b/>
          <w:sz w:val="32"/>
          <w:szCs w:val="32"/>
          <w:u w:val="single"/>
        </w:rPr>
        <w:t>of  admitted</w:t>
      </w:r>
      <w:proofErr w:type="gramEnd"/>
      <w:r w:rsidR="00FD4A7F" w:rsidRPr="00DA6564">
        <w:rPr>
          <w:rFonts w:cstheme="minorHAnsi"/>
          <w:b/>
          <w:sz w:val="32"/>
          <w:szCs w:val="32"/>
          <w:u w:val="single"/>
        </w:rPr>
        <w:t xml:space="preserve"> days of patients in all hospitals</w:t>
      </w:r>
      <w:r w:rsidRPr="00DA6564">
        <w:rPr>
          <w:rFonts w:cstheme="minorHAnsi"/>
          <w:b/>
          <w:sz w:val="32"/>
          <w:szCs w:val="32"/>
          <w:u w:val="single"/>
        </w:rPr>
        <w:t xml:space="preserve"> –</w:t>
      </w:r>
    </w:p>
    <w:p w:rsidR="00250D5B" w:rsidRPr="00DA6564" w:rsidRDefault="00250D5B" w:rsidP="00250D5B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C3373B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="00C42985">
        <w:rPr>
          <w:rFonts w:cstheme="minorHAnsi"/>
          <w:i/>
          <w:sz w:val="28"/>
          <w:szCs w:val="28"/>
        </w:rPr>
        <w:t xml:space="preserve"> </w:t>
      </w:r>
      <w:r w:rsidR="001456C9" w:rsidRPr="00DA6564">
        <w:rPr>
          <w:rFonts w:cstheme="minorHAnsi"/>
          <w:i/>
          <w:sz w:val="28"/>
          <w:szCs w:val="28"/>
        </w:rPr>
        <w:t>Means of admitted days of patients</w:t>
      </w:r>
      <w:r w:rsidR="00C3373B">
        <w:rPr>
          <w:rFonts w:cstheme="minorHAnsi"/>
          <w:i/>
          <w:sz w:val="28"/>
          <w:szCs w:val="28"/>
        </w:rPr>
        <w:t xml:space="preserve"> </w:t>
      </w:r>
      <w:r w:rsidR="001456C9" w:rsidRPr="00DA6564">
        <w:rPr>
          <w:rFonts w:cstheme="minorHAnsi"/>
          <w:i/>
          <w:sz w:val="28"/>
          <w:szCs w:val="28"/>
        </w:rPr>
        <w:t>in hospitals are equal</w:t>
      </w:r>
    </w:p>
    <w:p w:rsidR="00250D5B" w:rsidRPr="00DA6564" w:rsidRDefault="00250D5B" w:rsidP="00250D5B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C3373B" w:rsidRPr="00723E6D" w:rsidRDefault="00250D5B" w:rsidP="0032715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C3373B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="00C42985">
        <w:rPr>
          <w:rFonts w:cstheme="minorHAnsi"/>
          <w:i/>
          <w:sz w:val="28"/>
          <w:szCs w:val="28"/>
        </w:rPr>
        <w:t xml:space="preserve"> </w:t>
      </w:r>
      <w:r w:rsidR="001456C9" w:rsidRPr="00DA6564">
        <w:rPr>
          <w:rFonts w:cstheme="minorHAnsi"/>
          <w:i/>
          <w:sz w:val="28"/>
          <w:szCs w:val="28"/>
        </w:rPr>
        <w:t>Means of admitted days of patients</w:t>
      </w:r>
      <w:r w:rsidR="00C3373B">
        <w:rPr>
          <w:rFonts w:cstheme="minorHAnsi"/>
          <w:i/>
          <w:sz w:val="28"/>
          <w:szCs w:val="28"/>
        </w:rPr>
        <w:t xml:space="preserve"> </w:t>
      </w:r>
      <w:r w:rsidR="00C91E73" w:rsidRPr="00DA6564">
        <w:rPr>
          <w:rFonts w:cstheme="minorHAnsi"/>
          <w:i/>
          <w:sz w:val="28"/>
          <w:szCs w:val="28"/>
        </w:rPr>
        <w:t>in hospitals are not equal</w:t>
      </w:r>
    </w:p>
    <w:p w:rsidR="00B94E0E" w:rsidRPr="00DA6564" w:rsidRDefault="00B94E0E" w:rsidP="00327159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</w:t>
      </w:r>
      <w:r w:rsidR="00A05824" w:rsidRPr="00DA6564">
        <w:rPr>
          <w:rFonts w:cstheme="minorHAnsi"/>
          <w:b/>
          <w:sz w:val="28"/>
          <w:szCs w:val="28"/>
          <w:u w:val="single"/>
        </w:rPr>
        <w:t xml:space="preserve"> :</w:t>
      </w:r>
      <w:proofErr w:type="gramEnd"/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6,6,6,9)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&gt;x2=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6,6,6,7)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&gt;x3=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6,7,7,9)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&gt;x4=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5,7,7,8)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&gt;x5=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5,7,7,8)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&gt;x6=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6,6,7,8)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&gt;x7=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6,6,7,8)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&gt;x8=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6,6,7,8)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&gt;x9=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6,6,8,8)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&gt;x10=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6,6,8,8)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&gt;x11=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6,6,8,8)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&gt;x12=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5,6,6,6)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&gt;x13=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5,7,7,7)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&gt;x14=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6,7,6,6)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&gt;x15=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4,7,6,8)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&gt;x16=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5,6,6,8)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&gt;x17=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5,5,6,7)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&gt;x18=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4,6,6,7)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pg=list(x1,x2,x3,x4,x5,x6,x7,x8,x9,x10,x11,x12,x13,x14,x15,x16,x17,x18)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k=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kruskal.test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spellStart"/>
      <w:proofErr w:type="gramEnd"/>
      <w:r w:rsidRPr="00DA6564">
        <w:rPr>
          <w:rFonts w:cstheme="minorHAnsi"/>
          <w:sz w:val="28"/>
          <w:szCs w:val="28"/>
        </w:rPr>
        <w:t>pg</w:t>
      </w:r>
      <w:proofErr w:type="spellEnd"/>
      <w:r w:rsidRPr="00DA6564">
        <w:rPr>
          <w:rFonts w:cstheme="minorHAnsi"/>
          <w:sz w:val="28"/>
          <w:szCs w:val="28"/>
        </w:rPr>
        <w:t>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lastRenderedPageBreak/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pv</w:t>
      </w:r>
      <w:proofErr w:type="spellEnd"/>
      <w:r w:rsidRPr="00DA6564">
        <w:rPr>
          <w:rFonts w:cstheme="minorHAnsi"/>
          <w:sz w:val="28"/>
          <w:szCs w:val="28"/>
        </w:rPr>
        <w:t>=</w:t>
      </w:r>
      <w:proofErr w:type="spellStart"/>
      <w:proofErr w:type="gramEnd"/>
      <w:r w:rsidRPr="00DA6564">
        <w:rPr>
          <w:rFonts w:cstheme="minorHAnsi"/>
          <w:sz w:val="28"/>
          <w:szCs w:val="28"/>
        </w:rPr>
        <w:t>k$p.value</w:t>
      </w:r>
      <w:proofErr w:type="spellEnd"/>
    </w:p>
    <w:p w:rsidR="00C55E64" w:rsidRPr="00DA6564" w:rsidRDefault="00C55E64" w:rsidP="00C55E64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gramStart"/>
      <w:r w:rsidRPr="00DA6564">
        <w:rPr>
          <w:rFonts w:cstheme="minorHAnsi"/>
          <w:sz w:val="28"/>
          <w:szCs w:val="28"/>
        </w:rPr>
        <w:t>print(</w:t>
      </w:r>
      <w:proofErr w:type="gramEnd"/>
      <w:r w:rsidRPr="00DA6564">
        <w:rPr>
          <w:rFonts w:cstheme="minorHAnsi"/>
          <w:sz w:val="28"/>
          <w:szCs w:val="28"/>
        </w:rPr>
        <w:t>k)</w:t>
      </w:r>
    </w:p>
    <w:p w:rsidR="00C55E64" w:rsidRPr="00DA6564" w:rsidRDefault="00C55E64" w:rsidP="00C55E64">
      <w:pPr>
        <w:rPr>
          <w:rFonts w:cstheme="minorHAnsi"/>
          <w:sz w:val="28"/>
          <w:szCs w:val="28"/>
        </w:rPr>
      </w:pPr>
    </w:p>
    <w:p w:rsidR="00327159" w:rsidRPr="00DA6564" w:rsidRDefault="00C55E64" w:rsidP="00327159">
      <w:pPr>
        <w:rPr>
          <w:rFonts w:cstheme="minorHAnsi"/>
          <w:sz w:val="28"/>
          <w:szCs w:val="28"/>
        </w:rPr>
      </w:pPr>
      <w:proofErr w:type="spellStart"/>
      <w:r w:rsidRPr="00DA6564">
        <w:rPr>
          <w:rFonts w:cstheme="minorHAnsi"/>
          <w:sz w:val="28"/>
          <w:szCs w:val="28"/>
        </w:rPr>
        <w:t>Kruskal</w:t>
      </w:r>
      <w:proofErr w:type="spellEnd"/>
      <w:r w:rsidRPr="00DA6564">
        <w:rPr>
          <w:rFonts w:cstheme="minorHAnsi"/>
          <w:sz w:val="28"/>
          <w:szCs w:val="28"/>
        </w:rPr>
        <w:t>-Wallis rank sum test</w:t>
      </w:r>
    </w:p>
    <w:p w:rsidR="00327159" w:rsidRPr="00DA6564" w:rsidRDefault="00327159" w:rsidP="0032715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 xml:space="preserve">:  </w:t>
      </w:r>
      <w:proofErr w:type="spellStart"/>
      <w:r w:rsidRPr="00DA6564">
        <w:rPr>
          <w:rFonts w:cstheme="minorHAnsi"/>
          <w:sz w:val="28"/>
          <w:szCs w:val="28"/>
        </w:rPr>
        <w:t>pg</w:t>
      </w:r>
      <w:proofErr w:type="spellEnd"/>
    </w:p>
    <w:p w:rsidR="00327159" w:rsidRPr="00DA6564" w:rsidRDefault="00327159" w:rsidP="00327159">
      <w:pPr>
        <w:rPr>
          <w:rFonts w:cstheme="minorHAnsi"/>
          <w:sz w:val="28"/>
          <w:szCs w:val="28"/>
        </w:rPr>
      </w:pPr>
      <w:proofErr w:type="spellStart"/>
      <w:r w:rsidRPr="00DA6564">
        <w:rPr>
          <w:rFonts w:cstheme="minorHAnsi"/>
          <w:sz w:val="28"/>
          <w:szCs w:val="28"/>
        </w:rPr>
        <w:t>Kruskal</w:t>
      </w:r>
      <w:proofErr w:type="spellEnd"/>
      <w:r w:rsidRPr="00DA6564">
        <w:rPr>
          <w:rFonts w:cstheme="minorHAnsi"/>
          <w:sz w:val="28"/>
          <w:szCs w:val="28"/>
        </w:rPr>
        <w:t xml:space="preserve">-Wallis chi-squared = 11.975, 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df</w:t>
      </w:r>
      <w:proofErr w:type="spellEnd"/>
      <w:proofErr w:type="gramEnd"/>
      <w:r w:rsidRPr="00DA6564">
        <w:rPr>
          <w:rFonts w:cstheme="minorHAnsi"/>
          <w:sz w:val="28"/>
          <w:szCs w:val="28"/>
        </w:rPr>
        <w:t xml:space="preserve"> = 17, p-value = 0.8016</w:t>
      </w:r>
    </w:p>
    <w:p w:rsidR="00C55E64" w:rsidRPr="00DA6564" w:rsidRDefault="00C55E64" w:rsidP="0032715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C55E64" w:rsidRPr="00DA6564" w:rsidRDefault="00C55E64" w:rsidP="0032715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5213AA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&gt;</w:t>
      </w:r>
      <w:r w:rsidR="005213AA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C55E64" w:rsidRPr="00DA6564" w:rsidRDefault="00C55E64" w:rsidP="0032715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accept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C55E64" w:rsidRPr="00DA6564" w:rsidRDefault="00C55E64" w:rsidP="0032715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C55E64" w:rsidRPr="00DA6564" w:rsidRDefault="00C55E64" w:rsidP="00327159">
      <w:pPr>
        <w:rPr>
          <w:rFonts w:cstheme="minorHAnsi"/>
          <w:b/>
          <w:iCs/>
          <w:sz w:val="28"/>
          <w:szCs w:val="28"/>
        </w:rPr>
      </w:pPr>
      <w:r w:rsidRPr="00DA6564">
        <w:rPr>
          <w:rFonts w:cstheme="minorHAnsi"/>
          <w:b/>
          <w:iCs/>
          <w:sz w:val="28"/>
          <w:szCs w:val="28"/>
        </w:rPr>
        <w:t>Mean</w:t>
      </w:r>
      <w:r w:rsidR="00C91E73" w:rsidRPr="00DA6564">
        <w:rPr>
          <w:rFonts w:cstheme="minorHAnsi"/>
          <w:b/>
          <w:iCs/>
          <w:sz w:val="28"/>
          <w:szCs w:val="28"/>
        </w:rPr>
        <w:t>s</w:t>
      </w:r>
      <w:r w:rsidRPr="00DA6564">
        <w:rPr>
          <w:rFonts w:cstheme="minorHAnsi"/>
          <w:b/>
          <w:iCs/>
          <w:sz w:val="28"/>
          <w:szCs w:val="28"/>
        </w:rPr>
        <w:t xml:space="preserve"> of adm</w:t>
      </w:r>
      <w:r w:rsidR="00C91E73" w:rsidRPr="00DA6564">
        <w:rPr>
          <w:rFonts w:cstheme="minorHAnsi"/>
          <w:b/>
          <w:iCs/>
          <w:sz w:val="28"/>
          <w:szCs w:val="28"/>
        </w:rPr>
        <w:t>itted days of dengue patients in hospitals may be equal.</w:t>
      </w:r>
    </w:p>
    <w:p w:rsidR="005E0C08" w:rsidRPr="00DA6564" w:rsidRDefault="005E0C08" w:rsidP="005E0C08">
      <w:pPr>
        <w:rPr>
          <w:rFonts w:cstheme="minorHAnsi"/>
          <w:sz w:val="24"/>
          <w:szCs w:val="26"/>
        </w:rPr>
      </w:pPr>
    </w:p>
    <w:p w:rsidR="00743CF2" w:rsidRPr="00DA6564" w:rsidRDefault="00743CF2" w:rsidP="00743CF2">
      <w:pPr>
        <w:rPr>
          <w:rFonts w:cstheme="minorHAnsi"/>
          <w:b/>
          <w:sz w:val="32"/>
          <w:szCs w:val="24"/>
          <w:u w:val="single"/>
        </w:rPr>
      </w:pPr>
      <w:r w:rsidRPr="00DA6564">
        <w:rPr>
          <w:rFonts w:cstheme="minorHAnsi"/>
          <w:b/>
          <w:sz w:val="32"/>
          <w:szCs w:val="24"/>
          <w:u w:val="single"/>
        </w:rPr>
        <w:t>Testing normality of admitted days of dengue patients from</w:t>
      </w:r>
      <w:r w:rsidR="00761B76">
        <w:rPr>
          <w:rFonts w:cstheme="minorHAnsi"/>
          <w:b/>
          <w:sz w:val="32"/>
          <w:szCs w:val="24"/>
          <w:u w:val="single"/>
        </w:rPr>
        <w:t xml:space="preserve"> all age groups - </w:t>
      </w:r>
    </w:p>
    <w:p w:rsidR="008660DB" w:rsidRPr="008660DB" w:rsidRDefault="00972ACA" w:rsidP="003903B8">
      <w:pPr>
        <w:rPr>
          <w:rFonts w:cstheme="minorHAnsi"/>
          <w:b/>
          <w:sz w:val="30"/>
          <w:szCs w:val="30"/>
        </w:rPr>
      </w:pPr>
      <w:proofErr w:type="spellStart"/>
      <w:proofErr w:type="gramStart"/>
      <w:r w:rsidRPr="00972ACA">
        <w:rPr>
          <w:rFonts w:cstheme="minorHAnsi"/>
          <w:b/>
          <w:sz w:val="30"/>
          <w:szCs w:val="30"/>
        </w:rPr>
        <w:t>X</w:t>
      </w:r>
      <w:r w:rsidRPr="00761B76">
        <w:rPr>
          <w:rFonts w:cstheme="minorHAnsi"/>
          <w:b/>
          <w:sz w:val="30"/>
          <w:szCs w:val="30"/>
          <w:vertAlign w:val="subscript"/>
        </w:rPr>
        <w:t>ij</w:t>
      </w:r>
      <w:proofErr w:type="spellEnd"/>
      <w:r w:rsidRPr="00972ACA">
        <w:rPr>
          <w:rFonts w:cstheme="minorHAnsi"/>
          <w:b/>
          <w:sz w:val="30"/>
          <w:szCs w:val="30"/>
        </w:rPr>
        <w:t xml:space="preserve"> :</w:t>
      </w:r>
      <w:proofErr w:type="gramEnd"/>
      <w:r w:rsidRPr="00972ACA">
        <w:rPr>
          <w:rFonts w:cstheme="minorHAnsi"/>
          <w:b/>
          <w:sz w:val="30"/>
          <w:szCs w:val="30"/>
        </w:rPr>
        <w:t xml:space="preserve"> Admitted days of j </w:t>
      </w:r>
      <w:proofErr w:type="spellStart"/>
      <w:r w:rsidRPr="00972ACA">
        <w:rPr>
          <w:rFonts w:cstheme="minorHAnsi"/>
          <w:b/>
          <w:sz w:val="30"/>
          <w:szCs w:val="30"/>
          <w:vertAlign w:val="superscript"/>
        </w:rPr>
        <w:t>th</w:t>
      </w:r>
      <w:proofErr w:type="spellEnd"/>
      <w:r w:rsidRPr="00972ACA">
        <w:rPr>
          <w:rFonts w:cstheme="minorHAnsi"/>
          <w:b/>
          <w:sz w:val="30"/>
          <w:szCs w:val="30"/>
        </w:rPr>
        <w:t xml:space="preserve"> individual dengue patient from i </w:t>
      </w:r>
      <w:proofErr w:type="spellStart"/>
      <w:r w:rsidRPr="00972ACA">
        <w:rPr>
          <w:rFonts w:cstheme="minorHAnsi"/>
          <w:b/>
          <w:sz w:val="30"/>
          <w:szCs w:val="30"/>
          <w:vertAlign w:val="superscript"/>
        </w:rPr>
        <w:t>th</w:t>
      </w:r>
      <w:proofErr w:type="spellEnd"/>
      <w:r w:rsidRPr="00972ACA">
        <w:rPr>
          <w:rFonts w:cstheme="minorHAnsi"/>
          <w:b/>
          <w:sz w:val="30"/>
          <w:szCs w:val="30"/>
        </w:rPr>
        <w:t xml:space="preserve"> age group </w:t>
      </w:r>
    </w:p>
    <w:p w:rsidR="008660DB" w:rsidRDefault="008660DB" w:rsidP="003903B8">
      <w:pPr>
        <w:rPr>
          <w:rFonts w:cstheme="minorHAnsi"/>
          <w:b/>
          <w:sz w:val="28"/>
          <w:szCs w:val="28"/>
        </w:rPr>
      </w:pPr>
    </w:p>
    <w:p w:rsidR="002825D6" w:rsidRPr="00DA6564" w:rsidRDefault="00A67BBC" w:rsidP="003903B8">
      <w:pPr>
        <w:rPr>
          <w:rFonts w:cstheme="minorHAnsi"/>
          <w:b/>
          <w:sz w:val="28"/>
          <w:szCs w:val="28"/>
        </w:rPr>
      </w:pPr>
      <w:proofErr w:type="gramStart"/>
      <w:r w:rsidRPr="00DA6564">
        <w:rPr>
          <w:rFonts w:cstheme="minorHAnsi"/>
          <w:b/>
          <w:sz w:val="28"/>
          <w:szCs w:val="28"/>
        </w:rPr>
        <w:t>a1 :</w:t>
      </w:r>
      <w:proofErr w:type="gramEnd"/>
      <w:r w:rsidRPr="00DA6564">
        <w:rPr>
          <w:rFonts w:cstheme="minorHAnsi"/>
          <w:b/>
          <w:sz w:val="28"/>
          <w:szCs w:val="28"/>
        </w:rPr>
        <w:t xml:space="preserve"> Patients of age group 0 to 8</w:t>
      </w:r>
      <w:r w:rsidR="008660DB">
        <w:rPr>
          <w:rFonts w:cstheme="minorHAnsi"/>
          <w:b/>
          <w:sz w:val="28"/>
          <w:szCs w:val="28"/>
        </w:rPr>
        <w:t xml:space="preserve"> years</w:t>
      </w:r>
    </w:p>
    <w:p w:rsidR="00A67BBC" w:rsidRPr="00DA6564" w:rsidRDefault="00A67BBC" w:rsidP="00A67BBC">
      <w:pPr>
        <w:rPr>
          <w:rFonts w:cstheme="minorHAnsi"/>
          <w:b/>
          <w:sz w:val="28"/>
          <w:szCs w:val="28"/>
        </w:rPr>
      </w:pPr>
      <w:proofErr w:type="gramStart"/>
      <w:r w:rsidRPr="00DA6564">
        <w:rPr>
          <w:rFonts w:cstheme="minorHAnsi"/>
          <w:b/>
          <w:sz w:val="28"/>
          <w:szCs w:val="28"/>
        </w:rPr>
        <w:t>a2 :</w:t>
      </w:r>
      <w:proofErr w:type="gramEnd"/>
      <w:r w:rsidRPr="00DA6564">
        <w:rPr>
          <w:rFonts w:cstheme="minorHAnsi"/>
          <w:b/>
          <w:sz w:val="28"/>
          <w:szCs w:val="28"/>
        </w:rPr>
        <w:t xml:space="preserve"> Patients of age group 9 to 18 </w:t>
      </w:r>
      <w:r w:rsidR="008660DB">
        <w:rPr>
          <w:rFonts w:cstheme="minorHAnsi"/>
          <w:b/>
          <w:sz w:val="28"/>
          <w:szCs w:val="28"/>
        </w:rPr>
        <w:t>years</w:t>
      </w:r>
    </w:p>
    <w:p w:rsidR="00700796" w:rsidRPr="00DA6564" w:rsidRDefault="00700796" w:rsidP="00700796">
      <w:pPr>
        <w:rPr>
          <w:rFonts w:cstheme="minorHAnsi"/>
          <w:b/>
          <w:sz w:val="28"/>
          <w:szCs w:val="28"/>
        </w:rPr>
      </w:pPr>
      <w:proofErr w:type="gramStart"/>
      <w:r w:rsidRPr="00DA6564">
        <w:rPr>
          <w:rFonts w:cstheme="minorHAnsi"/>
          <w:b/>
          <w:sz w:val="28"/>
          <w:szCs w:val="28"/>
        </w:rPr>
        <w:t>a3 :</w:t>
      </w:r>
      <w:proofErr w:type="gramEnd"/>
      <w:r w:rsidRPr="00DA6564">
        <w:rPr>
          <w:rFonts w:cstheme="minorHAnsi"/>
          <w:b/>
          <w:sz w:val="28"/>
          <w:szCs w:val="28"/>
        </w:rPr>
        <w:t xml:space="preserve"> Patients of age group  19 to 45</w:t>
      </w:r>
      <w:r w:rsidR="008660DB">
        <w:rPr>
          <w:rFonts w:cstheme="minorHAnsi"/>
          <w:b/>
          <w:sz w:val="28"/>
          <w:szCs w:val="28"/>
        </w:rPr>
        <w:t xml:space="preserve"> years</w:t>
      </w:r>
    </w:p>
    <w:p w:rsidR="00700796" w:rsidRPr="00DA6564" w:rsidRDefault="00700796" w:rsidP="00700796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a4: Patients of age </w:t>
      </w:r>
      <w:proofErr w:type="gramStart"/>
      <w:r w:rsidRPr="00DA6564">
        <w:rPr>
          <w:rFonts w:cstheme="minorHAnsi"/>
          <w:b/>
          <w:sz w:val="28"/>
          <w:szCs w:val="28"/>
        </w:rPr>
        <w:t>group  46</w:t>
      </w:r>
      <w:proofErr w:type="gramEnd"/>
      <w:r w:rsidRPr="00DA6564">
        <w:rPr>
          <w:rFonts w:cstheme="minorHAnsi"/>
          <w:b/>
          <w:sz w:val="28"/>
          <w:szCs w:val="28"/>
        </w:rPr>
        <w:t xml:space="preserve"> to 65 </w:t>
      </w:r>
      <w:r w:rsidR="008660DB">
        <w:rPr>
          <w:rFonts w:cstheme="minorHAnsi"/>
          <w:b/>
          <w:sz w:val="28"/>
          <w:szCs w:val="28"/>
        </w:rPr>
        <w:t>years</w:t>
      </w:r>
    </w:p>
    <w:p w:rsidR="000601DA" w:rsidRPr="00DA6564" w:rsidRDefault="000601DA" w:rsidP="000601DA">
      <w:pPr>
        <w:rPr>
          <w:rFonts w:cstheme="minorHAnsi"/>
          <w:i/>
          <w:sz w:val="28"/>
          <w:szCs w:val="28"/>
        </w:rPr>
      </w:pPr>
    </w:p>
    <w:p w:rsidR="000601DA" w:rsidRPr="00DA6564" w:rsidRDefault="000601DA" w:rsidP="000601D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 xml:space="preserve">0 </w:t>
      </w:r>
      <w:r w:rsidRPr="00DA6564">
        <w:rPr>
          <w:rFonts w:cstheme="minorHAnsi"/>
          <w:i/>
          <w:sz w:val="28"/>
          <w:szCs w:val="28"/>
        </w:rPr>
        <w:t>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Admitted days of patients comes from Normal distribution</w:t>
      </w:r>
    </w:p>
    <w:p w:rsidR="000601DA" w:rsidRPr="00DA6564" w:rsidRDefault="000601DA" w:rsidP="000601D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0601DA" w:rsidRPr="00DA6564" w:rsidRDefault="000601DA" w:rsidP="000601D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Admitted days of patients does not come from Normal distribution</w:t>
      </w:r>
    </w:p>
    <w:p w:rsidR="000601DA" w:rsidRPr="00DA6564" w:rsidRDefault="000601DA" w:rsidP="000601DA">
      <w:pPr>
        <w:rPr>
          <w:rFonts w:cstheme="minorHAnsi"/>
          <w:b/>
          <w:sz w:val="28"/>
          <w:szCs w:val="28"/>
          <w:u w:val="single"/>
        </w:rPr>
      </w:pPr>
    </w:p>
    <w:p w:rsidR="00C90997" w:rsidRDefault="00C90997" w:rsidP="003903B8">
      <w:pPr>
        <w:rPr>
          <w:rFonts w:cstheme="minorHAnsi"/>
          <w:b/>
          <w:sz w:val="28"/>
          <w:szCs w:val="28"/>
          <w:u w:val="single"/>
        </w:rPr>
      </w:pPr>
    </w:p>
    <w:p w:rsidR="00A67BBC" w:rsidRPr="00DA6564" w:rsidRDefault="000601DA" w:rsidP="003903B8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lastRenderedPageBreak/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3903B8" w:rsidRPr="00DA6564" w:rsidRDefault="00F13110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3903B8" w:rsidRPr="00DA6564">
        <w:rPr>
          <w:rFonts w:cstheme="minorHAnsi"/>
          <w:sz w:val="28"/>
          <w:szCs w:val="28"/>
        </w:rPr>
        <w:t>a1=c(5,5,5,6,7,4,4,4,4,5,5,6,5,6,4,5,6,7)</w:t>
      </w: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&gt;a2=c(7,8,8,8,4,6,6,4,5,6,6,7,7,8,5,5,5,6,9,5,9,4,6,6,7,5,7,6,5,7,6,4,5,6,6,5,6,5,6,7,8,6,7,7,7,7,8,5,7,4,6,7,5,5,7,6,6,8,5,6,5,7,6,6,9,5,5,5,5,6,6,6,7,6,7,6,7,7,9,5,7,10,8,6,8,6)</w:t>
      </w: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a3=c(5,5,5,7,6,6,5,7,8,9,9,9,9,6,7,6,5,5,6,7,7,5,5,9,7,10,7,7,8,5,5,7,7,7,6,6,7,8,7,5,5,7,8,7,5,6,7,5,10,5,5,5,5,5,7,7,7,7,7,7,6,6,6,6,8,8,6,9,8,5,5,8,5,9,7,6,6,7,5,4,5,7,9,5,6,5,5,7,7,6,5,8,7,6,4,6,7,6,8,6,5,6,9,9,10,7,5,8,8,7,5,7,6,5,4,7,8,7,7,7,8,6,7,7,7,7,4,5,5,5,4,6,6,4,7,7,6,6,4,6,6,6,7,7,6,6,5,8,8,6,8,7,9,5,4,4,9,6,5,5,7,6,4,7,7,5,7,7,7,6,6,6,6,8,4,5,6,5,4,7,8,7,6,8,8,6,6,7,5,6,6,6,8,7,7,7,7,7,4,6,7,5,5,6,7,5,4,8,8,8,6,6,10,9,7,6,7,7,7,7,6,8,8,5,8,8,6,9,6,6,7,7,7,7,8,8,8,6,4,7,6,5,5,5,7,7,6,6,6,6,5,7,7,7,7,7,6,6,5,5,8,8,7,7,6,6,6,6,5,7,7,8,10,5,5,6,7,5,8,8,8,6,5,6,7,7,7,6,9,9,7,6,6,6,5,10,7,7,7,7,6,5,8,8,7,6,7,9,7,5,6,6,7,8,6,6,6,7,7,9,7,8,9,8,7,5,8,7,6,7,8,7,9,7,6,5,7,9)</w:t>
      </w: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&gt;a4=c(9,5,8,8,9,10,7,8,8,7,7,7,7,9,10,10,10,6,8,8,9,9,10,9,9,5,7,6,6,7,8,9,8,8,7,7,7,8,7,8,6,7,10,8,8,8,8,8,5,8,8,5,5,7,7,8,8,6,9,6,7,6,7,7,6,7,10,9,8,11)</w:t>
      </w: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z=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a1,a2,a3,a4)</w:t>
      </w: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shapiro.test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z)</w:t>
      </w: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Shapiro-</w:t>
      </w:r>
      <w:proofErr w:type="spellStart"/>
      <w:r w:rsidRPr="00DA6564">
        <w:rPr>
          <w:rFonts w:cstheme="minorHAnsi"/>
          <w:sz w:val="28"/>
          <w:szCs w:val="28"/>
        </w:rPr>
        <w:t>Wilk</w:t>
      </w:r>
      <w:proofErr w:type="spellEnd"/>
      <w:r w:rsidRPr="00DA6564">
        <w:rPr>
          <w:rFonts w:cstheme="minorHAnsi"/>
          <w:sz w:val="28"/>
          <w:szCs w:val="28"/>
        </w:rPr>
        <w:t xml:space="preserve"> normality test</w:t>
      </w:r>
    </w:p>
    <w:p w:rsidR="003903B8" w:rsidRPr="00DA6564" w:rsidRDefault="003903B8" w:rsidP="003903B8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z</w:t>
      </w:r>
    </w:p>
    <w:p w:rsidR="005E0C08" w:rsidRPr="00DA6564" w:rsidRDefault="003903B8" w:rsidP="003903B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0.94575, p-value = 9.614e-13</w:t>
      </w:r>
    </w:p>
    <w:p w:rsidR="00DC4F4F" w:rsidRPr="00DA6564" w:rsidRDefault="00DC4F4F" w:rsidP="00DC4F4F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DC4F4F" w:rsidRPr="00DA6564" w:rsidRDefault="00DC4F4F" w:rsidP="00DC4F4F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E14CD8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E14CD8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DC4F4F" w:rsidRPr="00DA6564" w:rsidRDefault="00DC4F4F" w:rsidP="00DC4F4F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DC4F4F" w:rsidRPr="00DA6564" w:rsidRDefault="00DC4F4F" w:rsidP="00DC4F4F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DC4F4F" w:rsidRPr="00DA6564" w:rsidRDefault="00DC4F4F" w:rsidP="00DC4F4F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>Admitted days of dengue patients in all age groups may not come from Normal distribution.</w:t>
      </w:r>
    </w:p>
    <w:p w:rsidR="0080563E" w:rsidRPr="00DA6564" w:rsidRDefault="0080563E" w:rsidP="00DC4F4F">
      <w:pPr>
        <w:rPr>
          <w:rFonts w:cstheme="minorHAnsi"/>
          <w:b/>
          <w:sz w:val="32"/>
          <w:szCs w:val="32"/>
          <w:u w:val="single"/>
        </w:rPr>
      </w:pPr>
    </w:p>
    <w:p w:rsidR="00C90997" w:rsidRDefault="00C90997" w:rsidP="00DC4F4F">
      <w:pPr>
        <w:rPr>
          <w:rFonts w:cstheme="minorHAnsi"/>
          <w:b/>
          <w:sz w:val="32"/>
          <w:szCs w:val="32"/>
          <w:u w:val="single"/>
        </w:rPr>
      </w:pPr>
    </w:p>
    <w:p w:rsidR="00A12749" w:rsidRPr="00DA6564" w:rsidRDefault="001643AA" w:rsidP="00DC4F4F">
      <w:p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lastRenderedPageBreak/>
        <w:t>Comparison of mean of</w:t>
      </w:r>
      <w:r w:rsidR="00C02563">
        <w:rPr>
          <w:rFonts w:cstheme="minorHAnsi"/>
          <w:b/>
          <w:sz w:val="32"/>
          <w:szCs w:val="32"/>
          <w:u w:val="single"/>
        </w:rPr>
        <w:t xml:space="preserve"> </w:t>
      </w:r>
      <w:r w:rsidRPr="00DA6564">
        <w:rPr>
          <w:rFonts w:cstheme="minorHAnsi"/>
          <w:b/>
          <w:sz w:val="32"/>
          <w:szCs w:val="32"/>
          <w:u w:val="single"/>
        </w:rPr>
        <w:t>admitted days from</w:t>
      </w:r>
      <w:r w:rsidR="00F21F19" w:rsidRPr="00DA6564">
        <w:rPr>
          <w:rFonts w:cstheme="minorHAnsi"/>
          <w:b/>
          <w:sz w:val="32"/>
          <w:szCs w:val="32"/>
          <w:u w:val="single"/>
        </w:rPr>
        <w:t xml:space="preserve"> different</w:t>
      </w:r>
      <w:r w:rsidRPr="00DA6564">
        <w:rPr>
          <w:rFonts w:cstheme="minorHAnsi"/>
          <w:b/>
          <w:sz w:val="32"/>
          <w:szCs w:val="32"/>
          <w:u w:val="single"/>
        </w:rPr>
        <w:t xml:space="preserve"> age group</w:t>
      </w:r>
      <w:r w:rsidR="00F21F19" w:rsidRPr="00DA6564">
        <w:rPr>
          <w:rFonts w:cstheme="minorHAnsi"/>
          <w:b/>
          <w:sz w:val="32"/>
          <w:szCs w:val="32"/>
          <w:u w:val="single"/>
        </w:rPr>
        <w:t>s</w:t>
      </w:r>
      <w:r w:rsidR="00B906D8" w:rsidRPr="00DA6564">
        <w:rPr>
          <w:rFonts w:cstheme="minorHAnsi"/>
          <w:b/>
          <w:sz w:val="32"/>
          <w:szCs w:val="32"/>
          <w:u w:val="single"/>
        </w:rPr>
        <w:t xml:space="preserve"> </w:t>
      </w:r>
    </w:p>
    <w:p w:rsidR="00DC4F4F" w:rsidRPr="00DA6564" w:rsidRDefault="00B04940" w:rsidP="00DC4F4F">
      <w:p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 xml:space="preserve">(Mann – </w:t>
      </w:r>
      <w:proofErr w:type="spellStart"/>
      <w:r w:rsidRPr="00DA6564">
        <w:rPr>
          <w:rFonts w:cstheme="minorHAnsi"/>
          <w:b/>
          <w:sz w:val="32"/>
          <w:szCs w:val="32"/>
          <w:u w:val="single"/>
        </w:rPr>
        <w:t>Whiteny</w:t>
      </w:r>
      <w:proofErr w:type="spellEnd"/>
      <w:r w:rsidRPr="00DA6564">
        <w:rPr>
          <w:rFonts w:cstheme="minorHAnsi"/>
          <w:b/>
          <w:sz w:val="32"/>
          <w:szCs w:val="32"/>
          <w:u w:val="single"/>
        </w:rPr>
        <w:t xml:space="preserve"> </w:t>
      </w:r>
      <w:r w:rsidR="00B906D8" w:rsidRPr="00DA6564">
        <w:rPr>
          <w:rFonts w:cstheme="minorHAnsi"/>
          <w:b/>
          <w:sz w:val="32"/>
          <w:szCs w:val="32"/>
          <w:u w:val="single"/>
        </w:rPr>
        <w:t>Test</w:t>
      </w:r>
      <w:proofErr w:type="gramStart"/>
      <w:r w:rsidR="00B906D8" w:rsidRPr="00DA6564">
        <w:rPr>
          <w:rFonts w:cstheme="minorHAnsi"/>
          <w:b/>
          <w:sz w:val="32"/>
          <w:szCs w:val="32"/>
          <w:u w:val="single"/>
        </w:rPr>
        <w:t>)</w:t>
      </w:r>
      <w:r w:rsidR="000C46B8" w:rsidRPr="00DA6564">
        <w:rPr>
          <w:rFonts w:cstheme="minorHAnsi"/>
          <w:b/>
          <w:sz w:val="32"/>
          <w:szCs w:val="32"/>
          <w:u w:val="single"/>
        </w:rPr>
        <w:t xml:space="preserve"> :</w:t>
      </w:r>
      <w:proofErr w:type="gramEnd"/>
      <w:r w:rsidR="000C46B8" w:rsidRPr="00DA6564">
        <w:rPr>
          <w:rFonts w:cstheme="minorHAnsi"/>
          <w:b/>
          <w:sz w:val="32"/>
          <w:szCs w:val="32"/>
          <w:u w:val="single"/>
        </w:rPr>
        <w:t>-</w:t>
      </w:r>
    </w:p>
    <w:p w:rsidR="00224860" w:rsidRPr="00DA6564" w:rsidRDefault="00F21F19" w:rsidP="00F21F19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 xml:space="preserve">Age </w:t>
      </w:r>
      <w:r w:rsidR="00224860" w:rsidRPr="00DA6564">
        <w:rPr>
          <w:rFonts w:cstheme="minorHAnsi"/>
          <w:b/>
          <w:sz w:val="32"/>
          <w:szCs w:val="32"/>
          <w:u w:val="single"/>
        </w:rPr>
        <w:t>group of 0 to 8 and 9 to 18</w:t>
      </w:r>
      <w:r w:rsidR="00C42985">
        <w:rPr>
          <w:rFonts w:cstheme="minorHAnsi"/>
          <w:b/>
          <w:sz w:val="32"/>
          <w:szCs w:val="32"/>
          <w:u w:val="single"/>
        </w:rPr>
        <w:t xml:space="preserve"> years</w:t>
      </w:r>
      <w:r w:rsidR="00224860" w:rsidRPr="00DA6564">
        <w:rPr>
          <w:rFonts w:cstheme="minorHAnsi"/>
          <w:b/>
          <w:sz w:val="32"/>
          <w:szCs w:val="32"/>
          <w:u w:val="single"/>
        </w:rPr>
        <w:t xml:space="preserve"> </w:t>
      </w:r>
      <w:r w:rsidR="00B906D8" w:rsidRPr="00DA6564">
        <w:rPr>
          <w:rFonts w:cstheme="minorHAnsi"/>
          <w:b/>
          <w:sz w:val="32"/>
          <w:szCs w:val="32"/>
          <w:u w:val="single"/>
        </w:rPr>
        <w:t>-</w:t>
      </w:r>
    </w:p>
    <w:p w:rsidR="00224860" w:rsidRPr="00DA6564" w:rsidRDefault="00224860" w:rsidP="00224860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</w:t>
      </w:r>
      <w:r w:rsidR="00F13110" w:rsidRPr="00DA6564">
        <w:rPr>
          <w:rFonts w:cstheme="minorHAnsi"/>
          <w:i/>
          <w:sz w:val="28"/>
          <w:szCs w:val="28"/>
        </w:rPr>
        <w:t>are equal</w:t>
      </w:r>
    </w:p>
    <w:p w:rsidR="00224860" w:rsidRPr="00DA6564" w:rsidRDefault="00224860" w:rsidP="00224860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224860" w:rsidRPr="00DA6564" w:rsidRDefault="00224860" w:rsidP="00224860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</w:t>
      </w:r>
      <w:r w:rsidR="00F13110" w:rsidRPr="00DA6564">
        <w:rPr>
          <w:rFonts w:cstheme="minorHAnsi"/>
          <w:i/>
          <w:sz w:val="28"/>
          <w:szCs w:val="28"/>
        </w:rPr>
        <w:t>dmitted days of two age groups are not equal</w:t>
      </w:r>
    </w:p>
    <w:p w:rsidR="00723E6D" w:rsidRDefault="00723E6D" w:rsidP="00224860">
      <w:pPr>
        <w:rPr>
          <w:rFonts w:cstheme="minorHAnsi"/>
          <w:b/>
          <w:sz w:val="28"/>
          <w:szCs w:val="28"/>
          <w:u w:val="single"/>
        </w:rPr>
      </w:pPr>
    </w:p>
    <w:p w:rsidR="00224860" w:rsidRPr="00DA6564" w:rsidRDefault="00224860" w:rsidP="0022486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A12749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a1=c(5,5,5,6,7,4,4,4,4,5,5,6,5,6,4,5,6,7)&gt;a2=c(7,8,8,8,4,6,6,4,5,6,6,7,7,8,5,5,5,6,9,5,9,4,6,6,7,5,7,6,5,7,6,4,5,6,6,5,6,5,6,7,8,6,7,7,7,7,8,5,7,4,6,7,5,5,7,6,6,8,5,6,5,7,6,6,9,5,5,5,5,6,6,6,7,6,7,6,7,7,9,5,7,10,8,6,8,6)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a1,a2)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a1 and a2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395.5, p-value = 0.0008348</w:t>
      </w:r>
    </w:p>
    <w:p w:rsidR="00AE2A67" w:rsidRPr="00723E6D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not equal to 0</w:t>
      </w:r>
    </w:p>
    <w:p w:rsidR="00F13110" w:rsidRPr="00DA6564" w:rsidRDefault="00F13110" w:rsidP="00F13110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E14CD8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E14CD8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F13110" w:rsidRPr="00DA6564" w:rsidRDefault="00F13110" w:rsidP="00F13110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F13110" w:rsidRPr="00DA6564" w:rsidRDefault="00F13110" w:rsidP="00F13110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>Means of admitted days of age group 0 to 8 &amp; 9 to 18</w:t>
      </w:r>
      <w:r w:rsidR="00C02563">
        <w:rPr>
          <w:rFonts w:cstheme="minorHAnsi"/>
          <w:b/>
          <w:sz w:val="28"/>
          <w:szCs w:val="28"/>
        </w:rPr>
        <w:t xml:space="preserve"> years</w:t>
      </w:r>
      <w:r w:rsidRPr="00DA6564">
        <w:rPr>
          <w:rFonts w:cstheme="minorHAnsi"/>
          <w:b/>
          <w:sz w:val="28"/>
          <w:szCs w:val="28"/>
        </w:rPr>
        <w:t xml:space="preserve"> may not be equal</w:t>
      </w:r>
      <w:r w:rsidR="00A12749" w:rsidRPr="00DA6564">
        <w:rPr>
          <w:rFonts w:cstheme="minorHAnsi"/>
          <w:b/>
          <w:sz w:val="28"/>
          <w:szCs w:val="28"/>
        </w:rPr>
        <w:t>.</w:t>
      </w:r>
    </w:p>
    <w:p w:rsidR="00E14CD8" w:rsidRPr="00DA6564" w:rsidRDefault="00E14CD8" w:rsidP="0080563E">
      <w:pPr>
        <w:rPr>
          <w:rFonts w:cstheme="minorHAnsi"/>
          <w:b/>
          <w:sz w:val="32"/>
          <w:szCs w:val="32"/>
          <w:u w:val="single"/>
        </w:rPr>
      </w:pPr>
    </w:p>
    <w:p w:rsidR="00C277B0" w:rsidRDefault="00C277B0" w:rsidP="00C277B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C277B0" w:rsidRDefault="00C277B0" w:rsidP="00C277B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C277B0" w:rsidRDefault="00C277B0" w:rsidP="00C277B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7F7644" w:rsidRPr="00DA6564" w:rsidRDefault="00225E80" w:rsidP="00225E80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lastRenderedPageBreak/>
        <w:t>A</w:t>
      </w:r>
      <w:r w:rsidR="007F7644" w:rsidRPr="00DA6564">
        <w:rPr>
          <w:rFonts w:cstheme="minorHAnsi"/>
          <w:b/>
          <w:sz w:val="32"/>
          <w:szCs w:val="32"/>
          <w:u w:val="single"/>
        </w:rPr>
        <w:t xml:space="preserve">ge group of 0 to 8 and </w:t>
      </w:r>
      <w:r w:rsidR="001643AA" w:rsidRPr="00DA6564">
        <w:rPr>
          <w:rFonts w:cstheme="minorHAnsi"/>
          <w:b/>
          <w:sz w:val="32"/>
          <w:szCs w:val="32"/>
          <w:u w:val="single"/>
        </w:rPr>
        <w:t>19 to 45</w:t>
      </w:r>
      <w:r w:rsidR="00C02563">
        <w:rPr>
          <w:rFonts w:cstheme="minorHAnsi"/>
          <w:b/>
          <w:sz w:val="32"/>
          <w:szCs w:val="32"/>
          <w:u w:val="single"/>
        </w:rPr>
        <w:t xml:space="preserve"> years </w:t>
      </w:r>
      <w:r w:rsidR="00B906D8" w:rsidRPr="00DA6564">
        <w:rPr>
          <w:rFonts w:cstheme="minorHAnsi"/>
          <w:b/>
          <w:sz w:val="32"/>
          <w:szCs w:val="32"/>
          <w:u w:val="single"/>
        </w:rPr>
        <w:t>-</w:t>
      </w:r>
    </w:p>
    <w:p w:rsidR="007F7644" w:rsidRPr="00DA6564" w:rsidRDefault="007F7644" w:rsidP="007F7644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equal</w:t>
      </w:r>
    </w:p>
    <w:p w:rsidR="007F7644" w:rsidRPr="00DA6564" w:rsidRDefault="007F7644" w:rsidP="007F7644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7F7644" w:rsidRPr="00DA6564" w:rsidRDefault="007F7644" w:rsidP="007F7644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not equal</w:t>
      </w:r>
    </w:p>
    <w:p w:rsidR="00652CD7" w:rsidRDefault="00652CD7" w:rsidP="00F13110">
      <w:pPr>
        <w:rPr>
          <w:rFonts w:cstheme="minorHAnsi"/>
          <w:b/>
          <w:sz w:val="28"/>
          <w:szCs w:val="28"/>
          <w:u w:val="single"/>
        </w:rPr>
      </w:pPr>
    </w:p>
    <w:p w:rsidR="00F13110" w:rsidRPr="00DA6564" w:rsidRDefault="007F7644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A0A52" w:rsidRPr="00DA6564" w:rsidRDefault="007F7644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a1=c(5,5,5</w:t>
      </w:r>
      <w:r w:rsidR="00FA0A52" w:rsidRPr="00DA6564">
        <w:rPr>
          <w:rFonts w:cstheme="minorHAnsi"/>
          <w:sz w:val="28"/>
          <w:szCs w:val="28"/>
        </w:rPr>
        <w:t>,6,7,4,4,4,4,5,5,6,5,6,4,5,6,7)</w:t>
      </w:r>
    </w:p>
    <w:p w:rsidR="00F13110" w:rsidRPr="00DA6564" w:rsidRDefault="007F7644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3=c(5,5,5,7,6,6,5,7,8,9,9,9,9,6,7,6,5,5,6,7,7,5,5,9,7,10,7,7,8,5,5,7,7,7,6,6,7,8,7,5,5,7,8,7,5,6,7,5,10,5,5,5,5,5,7,7,7,7,7,7,6,6,6,6,8,8,6,9,8,5,5,8,5,9,7,6,6,7,5,4,5,7,9,5,6,5,5,7,7,6,5,8,7,6,4,6,7,6,8,6,5,6,9,9,10,7,5,8,8,7,5,7,6,5,4,7,8,7,7,7,8,6,7,7,7,7,4,5,5,5,4,6,6,4,7,7,6,6,4,6,6,6,7,7,6,6,5,8,8,6,8,7,9,5,4,4,9,6,5,5,7,6,4,7,7,5,7,7,7,6,6,6,6,8,4,5,6,5,4,7,8,7,6,8,8,6,6,7,5,6,6,6,8,7,7,7,7,7,4,6,7,5,5,6,7,5,4,8,8,8,6,6,10,9,7,6,7,7,7,7,6,8,8,5,8,8,6,9,6,6,7,7,7,7,8,8,8,6,4,7,6,5,5,5,7,7,6,6,6,6,5,7,7,7,7,7,6,6,5,5,8,8,7,7,6,6,6,6,5,7,7,8,10,5,5,6,7,5,8,8,8,6,5,6,7,7,7,6,9,9,7,6,6,6,5,10,7,7,7,7,6,5,8,8,7,6,7,9,7,5,6,6,7,8,6,6,6,7,7,9,7,8,9,8,7,5,8,7,6,7,8,7,9,7,6,5,7,9)</w:t>
      </w:r>
    </w:p>
    <w:p w:rsidR="00F13110" w:rsidRPr="00DA6564" w:rsidRDefault="00FA0A52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="00F13110" w:rsidRPr="00DA6564">
        <w:rPr>
          <w:rFonts w:cstheme="minorHAnsi"/>
          <w:sz w:val="28"/>
          <w:szCs w:val="28"/>
        </w:rPr>
        <w:t>wilcox.test</w:t>
      </w:r>
      <w:proofErr w:type="spellEnd"/>
      <w:r w:rsidR="00F13110" w:rsidRPr="00DA6564">
        <w:rPr>
          <w:rFonts w:cstheme="minorHAnsi"/>
          <w:sz w:val="28"/>
          <w:szCs w:val="28"/>
        </w:rPr>
        <w:t>(</w:t>
      </w:r>
      <w:proofErr w:type="gramEnd"/>
      <w:r w:rsidR="00F13110" w:rsidRPr="00DA6564">
        <w:rPr>
          <w:rFonts w:cstheme="minorHAnsi"/>
          <w:sz w:val="28"/>
          <w:szCs w:val="28"/>
        </w:rPr>
        <w:t>a1,a3)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C93EC8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a1 and a3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1271, p-value = 1.928e-05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not equal to 0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9D5FBD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9D5FBD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E14CD8" w:rsidRPr="00AE2A67" w:rsidRDefault="001643AA" w:rsidP="00AE2A67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>Means of admitted days of age group 0 to 8 &amp;</w:t>
      </w:r>
      <w:r w:rsidR="00C02563">
        <w:rPr>
          <w:rFonts w:cstheme="minorHAnsi"/>
          <w:b/>
          <w:sz w:val="28"/>
          <w:szCs w:val="28"/>
        </w:rPr>
        <w:t xml:space="preserve"> </w:t>
      </w:r>
      <w:r w:rsidR="00C93EC8" w:rsidRPr="00DA6564">
        <w:rPr>
          <w:rFonts w:cstheme="minorHAnsi"/>
          <w:b/>
          <w:sz w:val="28"/>
          <w:szCs w:val="28"/>
        </w:rPr>
        <w:t>19 to 45</w:t>
      </w:r>
      <w:r w:rsidRPr="00DA6564">
        <w:rPr>
          <w:rFonts w:cstheme="minorHAnsi"/>
          <w:b/>
          <w:sz w:val="28"/>
          <w:szCs w:val="28"/>
        </w:rPr>
        <w:t xml:space="preserve"> </w:t>
      </w:r>
      <w:r w:rsidR="00C02563">
        <w:rPr>
          <w:rFonts w:cstheme="minorHAnsi"/>
          <w:b/>
          <w:sz w:val="28"/>
          <w:szCs w:val="28"/>
        </w:rPr>
        <w:t xml:space="preserve">years </w:t>
      </w:r>
      <w:r w:rsidRPr="00DA6564">
        <w:rPr>
          <w:rFonts w:cstheme="minorHAnsi"/>
          <w:b/>
          <w:sz w:val="28"/>
          <w:szCs w:val="28"/>
        </w:rPr>
        <w:t>may not be equal</w:t>
      </w:r>
      <w:r w:rsidR="00F70435" w:rsidRPr="00DA6564">
        <w:rPr>
          <w:rFonts w:cstheme="minorHAnsi"/>
          <w:b/>
          <w:sz w:val="28"/>
          <w:szCs w:val="28"/>
        </w:rPr>
        <w:t>.</w:t>
      </w:r>
    </w:p>
    <w:p w:rsidR="00E14CD8" w:rsidRPr="00DA6564" w:rsidRDefault="00E14CD8" w:rsidP="00E14CD8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1643AA" w:rsidRPr="00DA6564" w:rsidRDefault="00F77DB7" w:rsidP="00F77DB7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lastRenderedPageBreak/>
        <w:t>A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ge group of 0 to 8 and </w:t>
      </w:r>
      <w:r w:rsidRPr="00DA6564">
        <w:rPr>
          <w:rFonts w:cstheme="minorHAnsi"/>
          <w:b/>
          <w:sz w:val="32"/>
          <w:szCs w:val="32"/>
          <w:u w:val="single"/>
        </w:rPr>
        <w:t>46 to 65</w:t>
      </w:r>
      <w:r w:rsidR="00C02563">
        <w:rPr>
          <w:rFonts w:cstheme="minorHAnsi"/>
          <w:b/>
          <w:sz w:val="32"/>
          <w:szCs w:val="32"/>
          <w:u w:val="single"/>
        </w:rPr>
        <w:t xml:space="preserve"> years </w:t>
      </w:r>
      <w:r w:rsidR="00B906D8" w:rsidRPr="00DA6564">
        <w:rPr>
          <w:rFonts w:cstheme="minorHAnsi"/>
          <w:b/>
          <w:sz w:val="32"/>
          <w:szCs w:val="32"/>
          <w:u w:val="single"/>
        </w:rPr>
        <w:t>-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equal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not equal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</w:p>
    <w:p w:rsidR="00F13110" w:rsidRPr="00DA6564" w:rsidRDefault="001643AA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FA0A52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a1=c(5,5,5,6,7,4,4,4,4,5,5,6,5,6,4,5,6,7)</w:t>
      </w:r>
    </w:p>
    <w:p w:rsidR="00F13110" w:rsidRPr="00DA6564" w:rsidRDefault="00FA0A52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a4=c(9,5,8,8,9,10,7,8,8,7,7,7,7,9,10,10,10,6,8,8,9,9,10,9,9,5,7,6,6,7,8,9,8,8,7,7,7,8,7,8,6,7,10,8,8,8,8,8,5,8,8,5,5,7,7,8,8,6,9,6,7,6,7,7,6,7,10,9,8,11)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a1,a4)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1643AA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a1 and a4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97.5, p-value = 2.209e-08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not equal to 0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9D5FBD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9D5FBD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1643AA" w:rsidRPr="00DA6564" w:rsidRDefault="001643AA" w:rsidP="001643AA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>Means of adm</w:t>
      </w:r>
      <w:r w:rsidR="000C46B8" w:rsidRPr="00DA6564">
        <w:rPr>
          <w:rFonts w:cstheme="minorHAnsi"/>
          <w:b/>
          <w:sz w:val="28"/>
          <w:szCs w:val="28"/>
        </w:rPr>
        <w:t>itted</w:t>
      </w:r>
      <w:r w:rsidR="00C02563">
        <w:rPr>
          <w:rFonts w:cstheme="minorHAnsi"/>
          <w:b/>
          <w:sz w:val="28"/>
          <w:szCs w:val="28"/>
        </w:rPr>
        <w:t xml:space="preserve"> days of age group 0 to 8 &amp; </w:t>
      </w:r>
      <w:r w:rsidR="00FA0A52" w:rsidRPr="00DA6564">
        <w:rPr>
          <w:rFonts w:cstheme="minorHAnsi"/>
          <w:b/>
          <w:sz w:val="28"/>
          <w:szCs w:val="28"/>
        </w:rPr>
        <w:t>46 to 65</w:t>
      </w:r>
      <w:r w:rsidRPr="00DA6564">
        <w:rPr>
          <w:rFonts w:cstheme="minorHAnsi"/>
          <w:b/>
          <w:sz w:val="28"/>
          <w:szCs w:val="28"/>
        </w:rPr>
        <w:t xml:space="preserve"> </w:t>
      </w:r>
      <w:r w:rsidR="00C02563">
        <w:rPr>
          <w:rFonts w:cstheme="minorHAnsi"/>
          <w:b/>
          <w:sz w:val="28"/>
          <w:szCs w:val="28"/>
        </w:rPr>
        <w:t xml:space="preserve">years </w:t>
      </w:r>
      <w:r w:rsidRPr="00DA6564">
        <w:rPr>
          <w:rFonts w:cstheme="minorHAnsi"/>
          <w:b/>
          <w:sz w:val="28"/>
          <w:szCs w:val="28"/>
        </w:rPr>
        <w:t>may not be equal</w:t>
      </w:r>
      <w:r w:rsidR="000C46B8" w:rsidRPr="00DA6564">
        <w:rPr>
          <w:rFonts w:cstheme="minorHAnsi"/>
          <w:b/>
          <w:sz w:val="28"/>
          <w:szCs w:val="28"/>
        </w:rPr>
        <w:t>.</w:t>
      </w:r>
    </w:p>
    <w:p w:rsidR="00F13110" w:rsidRPr="00DA6564" w:rsidRDefault="00F13110" w:rsidP="00F13110">
      <w:pPr>
        <w:rPr>
          <w:rFonts w:cstheme="minorHAnsi"/>
          <w:sz w:val="24"/>
          <w:szCs w:val="24"/>
        </w:rPr>
      </w:pPr>
    </w:p>
    <w:p w:rsidR="001643AA" w:rsidRPr="00DA6564" w:rsidRDefault="008C5175" w:rsidP="001643AA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>A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ge group of </w:t>
      </w:r>
      <w:r w:rsidR="000C46B8" w:rsidRPr="00DA6564">
        <w:rPr>
          <w:rFonts w:cstheme="minorHAnsi"/>
          <w:b/>
          <w:sz w:val="32"/>
          <w:szCs w:val="32"/>
          <w:u w:val="single"/>
        </w:rPr>
        <w:t>9 to 18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 and </w:t>
      </w:r>
      <w:r w:rsidR="000C46B8" w:rsidRPr="00DA6564">
        <w:rPr>
          <w:rFonts w:cstheme="minorHAnsi"/>
          <w:b/>
          <w:sz w:val="32"/>
          <w:szCs w:val="32"/>
          <w:u w:val="single"/>
        </w:rPr>
        <w:t>19 to 45</w:t>
      </w:r>
      <w:r w:rsidR="00C02563">
        <w:rPr>
          <w:rFonts w:cstheme="minorHAnsi"/>
          <w:b/>
          <w:sz w:val="32"/>
          <w:szCs w:val="32"/>
          <w:u w:val="single"/>
        </w:rPr>
        <w:t xml:space="preserve"> years </w:t>
      </w:r>
      <w:r w:rsidR="00B906D8" w:rsidRPr="00DA6564">
        <w:rPr>
          <w:rFonts w:cstheme="minorHAnsi"/>
          <w:b/>
          <w:sz w:val="32"/>
          <w:szCs w:val="32"/>
          <w:u w:val="single"/>
        </w:rPr>
        <w:t>-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equal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1643AA" w:rsidRPr="00C277B0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not equal</w:t>
      </w:r>
    </w:p>
    <w:p w:rsidR="00F13110" w:rsidRPr="00DA6564" w:rsidRDefault="001643AA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lastRenderedPageBreak/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161FD5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a2=c(7,8,8,8,4,6,6,4,5,6,6,7,7,8,5,5,5,6,9,5,9,4,6,6,7,5,7,6,5,7,6,4,5,6,6,5,6,5,6,7,8,6,7,7,7,7,8,5,7,4,6,7,5,5,7,6,6,8,5,6,5,7,6,6,9,5,5,5,5,6,6,6,7,6,7,6,7,7,9,5,7,10,8,6,8,6)</w:t>
      </w:r>
    </w:p>
    <w:p w:rsidR="00F13110" w:rsidRPr="00DA6564" w:rsidRDefault="00161FD5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3=c(5,5,5,7,6,6,5,7,8,9,9,9,9,6,7,6,5,5,6,7,7,5,5,9,7,10,7,7,8,5,5,7,7,7,6,6,7,8,7,5,5,7,8,7,5,6,7,5,10,5,5,5,5,5,7,7,7,7,7,7,6,6,6,6,8,8,6,9,8,5,5,8,5,9,7,6,6,7,5,4,5,7,9,5,6,5,5,7,7,6,5,8,7,6,4,6,7,6,8,6,5,6,9,9,10,7,5,8,8,7,5,7,6,5,4,7,8,7,7,7,8,6,7,7,7,7,4,5,5,5,4,6,6,4,7,7,6,6,4,6,6,6,7,7,6,6,5,8,8,6,8,7,9,5,4,4,9,6,5,5,7,6,4,7,7,5,7,7,7,6,6,6,6,8,4,5,6,5,4,7,8,7,6,8,8,6,6,7,5,6,6,6,8,7,7,7,7,7,4,6,7,5,5,6,7,5,4,8,8,8,6,6,10,9,7,6,7,7,7,7,6,8,8,5,8,8,6,9,6,6,7,7,7,7,8,8,8,6,4,7,6,5,5,5,7,7,6,6,6,6,5,7,7,7,7,7,6,6,5,5,8,8,7,7,6,6,6,6,5,7,7,8,10,5,5,6,7,5,8,8,8,6,5,6,7,7,7,6,9,9,7,6,6,6,5,10,7,7,7,7,6,5,8,8,7,6,7,9,7,5,6,6,7,8,6,6,6,7,7,9,7,8,9,8,7,5,8,7,6,7,8,7,9,7,6,5,7,9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a2,a3)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161FD5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a2 and a3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12705, p-value = 0.06407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not equal to 0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1643AA" w:rsidRPr="00DA6564" w:rsidRDefault="00161FD5" w:rsidP="001643AA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9D5FBD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&gt;</w:t>
      </w:r>
      <w:r w:rsidR="009D5FBD">
        <w:rPr>
          <w:rFonts w:cstheme="minorHAnsi"/>
          <w:sz w:val="28"/>
          <w:szCs w:val="28"/>
        </w:rPr>
        <w:t xml:space="preserve"> </w:t>
      </w:r>
      <w:proofErr w:type="spellStart"/>
      <w:r w:rsidR="001643AA" w:rsidRPr="00DA6564">
        <w:rPr>
          <w:rFonts w:cstheme="minorHAnsi"/>
          <w:sz w:val="28"/>
          <w:szCs w:val="28"/>
        </w:rPr>
        <w:t>l.o.s</w:t>
      </w:r>
      <w:proofErr w:type="spellEnd"/>
      <w:r w:rsidR="001643AA" w:rsidRPr="00DA6564">
        <w:rPr>
          <w:rFonts w:cstheme="minorHAnsi"/>
          <w:sz w:val="28"/>
          <w:szCs w:val="28"/>
        </w:rPr>
        <w:t>. = 0.05</w:t>
      </w:r>
    </w:p>
    <w:p w:rsidR="001643AA" w:rsidRPr="00DA6564" w:rsidRDefault="00161FD5" w:rsidP="001643AA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accept</w:t>
      </w:r>
      <w:r w:rsidR="001643AA" w:rsidRPr="00DA6564">
        <w:rPr>
          <w:rFonts w:cstheme="minorHAnsi"/>
          <w:sz w:val="28"/>
          <w:szCs w:val="28"/>
        </w:rPr>
        <w:t xml:space="preserve"> H</w:t>
      </w:r>
      <w:r w:rsidR="001643AA" w:rsidRPr="009D5FBD">
        <w:rPr>
          <w:rFonts w:cstheme="minorHAnsi"/>
          <w:sz w:val="28"/>
          <w:szCs w:val="28"/>
          <w:vertAlign w:val="subscript"/>
        </w:rPr>
        <w:t>0</w:t>
      </w:r>
      <w:r w:rsidR="001643AA"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="001643AA" w:rsidRPr="00DA6564">
        <w:rPr>
          <w:rFonts w:cstheme="minorHAnsi"/>
          <w:sz w:val="28"/>
          <w:szCs w:val="28"/>
        </w:rPr>
        <w:t>l.o.s</w:t>
      </w:r>
      <w:proofErr w:type="spellEnd"/>
      <w:r w:rsidR="001643AA" w:rsidRPr="00DA6564">
        <w:rPr>
          <w:rFonts w:cstheme="minorHAnsi"/>
          <w:sz w:val="28"/>
          <w:szCs w:val="28"/>
        </w:rPr>
        <w:t>.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F13110" w:rsidRPr="00C277B0" w:rsidRDefault="001643AA" w:rsidP="00F13110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Means of admitted days of age group </w:t>
      </w:r>
      <w:r w:rsidR="00161FD5" w:rsidRPr="00DA6564">
        <w:rPr>
          <w:rFonts w:cstheme="minorHAnsi"/>
          <w:b/>
          <w:sz w:val="28"/>
          <w:szCs w:val="28"/>
        </w:rPr>
        <w:t>9 to 18</w:t>
      </w:r>
      <w:r w:rsidR="00C02563">
        <w:rPr>
          <w:rFonts w:cstheme="minorHAnsi"/>
          <w:b/>
          <w:sz w:val="28"/>
          <w:szCs w:val="28"/>
        </w:rPr>
        <w:t xml:space="preserve"> </w:t>
      </w:r>
      <w:r w:rsidRPr="00DA6564">
        <w:rPr>
          <w:rFonts w:cstheme="minorHAnsi"/>
          <w:b/>
          <w:sz w:val="28"/>
          <w:szCs w:val="28"/>
        </w:rPr>
        <w:t>&amp;</w:t>
      </w:r>
      <w:r w:rsidR="00C02563">
        <w:rPr>
          <w:rFonts w:cstheme="minorHAnsi"/>
          <w:b/>
          <w:sz w:val="28"/>
          <w:szCs w:val="28"/>
        </w:rPr>
        <w:t xml:space="preserve"> </w:t>
      </w:r>
      <w:r w:rsidR="00161FD5" w:rsidRPr="00DA6564">
        <w:rPr>
          <w:rFonts w:cstheme="minorHAnsi"/>
          <w:b/>
          <w:sz w:val="28"/>
          <w:szCs w:val="28"/>
        </w:rPr>
        <w:t>19 to 45</w:t>
      </w:r>
      <w:r w:rsidR="00C02563">
        <w:rPr>
          <w:rFonts w:cstheme="minorHAnsi"/>
          <w:b/>
          <w:sz w:val="28"/>
          <w:szCs w:val="28"/>
        </w:rPr>
        <w:t xml:space="preserve"> years </w:t>
      </w:r>
      <w:r w:rsidR="00161FD5" w:rsidRPr="00DA6564">
        <w:rPr>
          <w:rFonts w:cstheme="minorHAnsi"/>
          <w:b/>
          <w:sz w:val="28"/>
          <w:szCs w:val="28"/>
        </w:rPr>
        <w:t>may</w:t>
      </w:r>
      <w:r w:rsidRPr="00DA6564">
        <w:rPr>
          <w:rFonts w:cstheme="minorHAnsi"/>
          <w:b/>
          <w:sz w:val="28"/>
          <w:szCs w:val="28"/>
        </w:rPr>
        <w:t xml:space="preserve"> be equal</w:t>
      </w:r>
      <w:r w:rsidR="000662A7" w:rsidRPr="00DA6564">
        <w:rPr>
          <w:rFonts w:cstheme="minorHAnsi"/>
          <w:b/>
          <w:sz w:val="28"/>
          <w:szCs w:val="28"/>
        </w:rPr>
        <w:t>.</w:t>
      </w:r>
    </w:p>
    <w:p w:rsidR="00D034AB" w:rsidRDefault="00D034AB" w:rsidP="00D034A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1643AA" w:rsidRPr="00DA6564" w:rsidRDefault="000662A7" w:rsidP="001643AA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>A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ge group of </w:t>
      </w:r>
      <w:r w:rsidR="00B864DB" w:rsidRPr="00DA6564">
        <w:rPr>
          <w:rFonts w:cstheme="minorHAnsi"/>
          <w:b/>
          <w:sz w:val="32"/>
          <w:szCs w:val="32"/>
          <w:u w:val="single"/>
        </w:rPr>
        <w:t>9 to 18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 and </w:t>
      </w:r>
      <w:r w:rsidR="00B906D8" w:rsidRPr="00DA6564">
        <w:rPr>
          <w:rFonts w:cstheme="minorHAnsi"/>
          <w:b/>
          <w:sz w:val="32"/>
          <w:szCs w:val="32"/>
          <w:u w:val="single"/>
        </w:rPr>
        <w:t>46 to 65</w:t>
      </w:r>
      <w:r w:rsidR="00C02563">
        <w:rPr>
          <w:rFonts w:cstheme="minorHAnsi"/>
          <w:b/>
          <w:sz w:val="32"/>
          <w:szCs w:val="32"/>
          <w:u w:val="single"/>
        </w:rPr>
        <w:t xml:space="preserve"> years</w:t>
      </w:r>
      <w:r w:rsidRPr="00DA6564">
        <w:rPr>
          <w:rFonts w:cstheme="minorHAnsi"/>
          <w:b/>
          <w:sz w:val="32"/>
          <w:szCs w:val="32"/>
          <w:u w:val="single"/>
        </w:rPr>
        <w:t xml:space="preserve"> -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equal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 xml:space="preserve">1 </w:t>
      </w:r>
      <w:r w:rsidRPr="00DA6564">
        <w:rPr>
          <w:rFonts w:cstheme="minorHAnsi"/>
          <w:i/>
          <w:sz w:val="28"/>
          <w:szCs w:val="28"/>
        </w:rPr>
        <w:t>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not equal</w:t>
      </w:r>
    </w:p>
    <w:p w:rsidR="00E14CD8" w:rsidRPr="00DA6564" w:rsidRDefault="00E14CD8" w:rsidP="00F13110">
      <w:pPr>
        <w:rPr>
          <w:rFonts w:cstheme="minorHAnsi"/>
          <w:b/>
          <w:sz w:val="28"/>
          <w:szCs w:val="28"/>
          <w:u w:val="single"/>
        </w:rPr>
      </w:pPr>
    </w:p>
    <w:p w:rsidR="00F13110" w:rsidRPr="00DA6564" w:rsidRDefault="001643AA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lastRenderedPageBreak/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8C58B8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a2=c(7,8,8,8,4,6,6,4,5,6,6,7,7,8,5,5,5,6,9,5,9,4,6,6,7,5,7,6,5,7,6,4,5,6,6,5,6,5,6,7,8,6,7,7,7,7,8,5,7,4,6,7,5,5,7,6,6,8,5,6,5,7,6,6,9,5,5,5,5,6,6,6,7,6,7,6,7,7,9,5,7,10,8,6,8,6)</w:t>
      </w:r>
    </w:p>
    <w:p w:rsidR="00F13110" w:rsidRPr="00DA6564" w:rsidRDefault="008C58B8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a4=c(9,5,8,8,9,10,7,8,8,7,7,7,7,9,10,10,10,6,8,8,9,9,10,9,9,5,7,6,6,7,8,9,8,8,7,7,7,8,7,8,6,7,10,8,8,8,8,8,5,8,8,5,5,7,7,8,8,6,9,6,7,6,7,7,6,7,10,9,8,11)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a2,a4)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8C58B8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a2 and a4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1400, p-value = 5.016e-09</w:t>
      </w:r>
    </w:p>
    <w:p w:rsidR="00723E6D" w:rsidRPr="00C277B0" w:rsidRDefault="00F13110" w:rsidP="001643AA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not equal to 0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9D5FBD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9D5FBD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1643AA" w:rsidRPr="00DA6564" w:rsidRDefault="001643AA" w:rsidP="001643AA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Means of admitted days of age group </w:t>
      </w:r>
      <w:r w:rsidR="00B864DB" w:rsidRPr="00DA6564">
        <w:rPr>
          <w:rFonts w:cstheme="minorHAnsi"/>
          <w:b/>
          <w:sz w:val="28"/>
          <w:szCs w:val="28"/>
        </w:rPr>
        <w:t>9 to 18</w:t>
      </w:r>
      <w:r w:rsidR="00C02563">
        <w:rPr>
          <w:rFonts w:cstheme="minorHAnsi"/>
          <w:b/>
          <w:sz w:val="28"/>
          <w:szCs w:val="28"/>
        </w:rPr>
        <w:t xml:space="preserve"> </w:t>
      </w:r>
      <w:r w:rsidRPr="00DA6564">
        <w:rPr>
          <w:rFonts w:cstheme="minorHAnsi"/>
          <w:b/>
          <w:sz w:val="28"/>
          <w:szCs w:val="28"/>
        </w:rPr>
        <w:t>&amp;</w:t>
      </w:r>
      <w:r w:rsidR="00C02563">
        <w:rPr>
          <w:rFonts w:cstheme="minorHAnsi"/>
          <w:b/>
          <w:sz w:val="28"/>
          <w:szCs w:val="28"/>
        </w:rPr>
        <w:t xml:space="preserve"> </w:t>
      </w:r>
      <w:r w:rsidR="00B864DB" w:rsidRPr="00DA6564">
        <w:rPr>
          <w:rFonts w:cstheme="minorHAnsi"/>
          <w:b/>
          <w:sz w:val="28"/>
          <w:szCs w:val="28"/>
        </w:rPr>
        <w:t>46 to 65</w:t>
      </w:r>
      <w:r w:rsidRPr="00DA6564">
        <w:rPr>
          <w:rFonts w:cstheme="minorHAnsi"/>
          <w:b/>
          <w:sz w:val="28"/>
          <w:szCs w:val="28"/>
        </w:rPr>
        <w:t xml:space="preserve"> </w:t>
      </w:r>
      <w:proofErr w:type="spellStart"/>
      <w:r w:rsidR="00C02563">
        <w:rPr>
          <w:rFonts w:cstheme="minorHAnsi"/>
          <w:b/>
          <w:sz w:val="28"/>
          <w:szCs w:val="28"/>
        </w:rPr>
        <w:t>years</w:t>
      </w:r>
      <w:r w:rsidRPr="00DA6564">
        <w:rPr>
          <w:rFonts w:cstheme="minorHAnsi"/>
          <w:b/>
          <w:sz w:val="28"/>
          <w:szCs w:val="28"/>
        </w:rPr>
        <w:t>may</w:t>
      </w:r>
      <w:proofErr w:type="spellEnd"/>
      <w:r w:rsidRPr="00DA6564">
        <w:rPr>
          <w:rFonts w:cstheme="minorHAnsi"/>
          <w:b/>
          <w:sz w:val="28"/>
          <w:szCs w:val="28"/>
        </w:rPr>
        <w:t xml:space="preserve"> not be equal</w:t>
      </w:r>
      <w:r w:rsidR="00B864DB" w:rsidRPr="00DA6564">
        <w:rPr>
          <w:rFonts w:cstheme="minorHAnsi"/>
          <w:b/>
          <w:sz w:val="28"/>
          <w:szCs w:val="28"/>
        </w:rPr>
        <w:t>.</w:t>
      </w:r>
    </w:p>
    <w:p w:rsidR="00F13110" w:rsidRPr="00DA6564" w:rsidRDefault="00F13110" w:rsidP="00F13110">
      <w:pPr>
        <w:rPr>
          <w:rFonts w:cstheme="minorHAnsi"/>
          <w:sz w:val="24"/>
          <w:szCs w:val="24"/>
        </w:rPr>
      </w:pPr>
    </w:p>
    <w:p w:rsidR="001643AA" w:rsidRPr="00DA6564" w:rsidRDefault="00E42B38" w:rsidP="001643AA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>A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ge group of </w:t>
      </w:r>
      <w:r w:rsidR="00284EF3" w:rsidRPr="00DA6564">
        <w:rPr>
          <w:rFonts w:cstheme="minorHAnsi"/>
          <w:b/>
          <w:sz w:val="32"/>
          <w:szCs w:val="32"/>
          <w:u w:val="single"/>
        </w:rPr>
        <w:t>19 to 45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 and </w:t>
      </w:r>
      <w:r w:rsidR="00284EF3" w:rsidRPr="00DA6564">
        <w:rPr>
          <w:rFonts w:cstheme="minorHAnsi"/>
          <w:b/>
          <w:sz w:val="32"/>
          <w:szCs w:val="32"/>
          <w:u w:val="single"/>
        </w:rPr>
        <w:t>46 to 65</w:t>
      </w:r>
      <w:r w:rsidR="00026D99">
        <w:rPr>
          <w:rFonts w:cstheme="minorHAnsi"/>
          <w:b/>
          <w:sz w:val="32"/>
          <w:szCs w:val="32"/>
          <w:u w:val="single"/>
        </w:rPr>
        <w:t xml:space="preserve"> years </w:t>
      </w:r>
      <w:r w:rsidRPr="00DA6564">
        <w:rPr>
          <w:rFonts w:cstheme="minorHAnsi"/>
          <w:b/>
          <w:sz w:val="32"/>
          <w:szCs w:val="32"/>
          <w:u w:val="single"/>
        </w:rPr>
        <w:t>-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equal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1643AA" w:rsidRPr="00311B49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two age groups are not equal</w:t>
      </w:r>
    </w:p>
    <w:p w:rsidR="00652CD7" w:rsidRDefault="00652CD7" w:rsidP="00F13110">
      <w:pPr>
        <w:rPr>
          <w:rFonts w:cstheme="minorHAnsi"/>
          <w:b/>
          <w:sz w:val="28"/>
          <w:szCs w:val="28"/>
          <w:u w:val="single"/>
        </w:rPr>
      </w:pPr>
    </w:p>
    <w:p w:rsidR="00F13110" w:rsidRPr="00DA6564" w:rsidRDefault="001643AA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1643AA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3=c(5,5,5,7,6,6,5,7,8,9,9,9,9,6,7,6,5,5,6,7,7,5,5,9,7,10,7,7,8,5,5,7,7,7,6,6,7,8,7,5,5,7,8,7,5,6,7,5,10,5,5,5,5,5,7,7,7,7,7,7,6,6,6,6,8,8,6,9,8,5,5,8,5,9,7,6,6,7,5,4,5,7,9,5,6,5,5,7,7,6,5,8,7,6,4,6,7,6,8,6,5,6,9,9,10,7,5,8,8,7,5,7,6,5,4,7,8,7,7,7,8,6,7,7,7,7,4,5,5,5,4,6,6,4,7,7,6,6,4,6,6,6,7,7,6,6,5,8,8,6,8,7,9,5,4,4,9,6,5,5,7,6,4,7,7,5,7,7,7,6,6,6,6,8,4,5,6,5,4,7,8,7,6,</w:t>
      </w:r>
      <w:r w:rsidR="00F13110" w:rsidRPr="00DA6564">
        <w:rPr>
          <w:rFonts w:cstheme="minorHAnsi"/>
          <w:sz w:val="28"/>
          <w:szCs w:val="28"/>
        </w:rPr>
        <w:lastRenderedPageBreak/>
        <w:t>8,8,6,6,7,5,6,6,6,8,7,7,7,7,7,4,6,7,5,5,6,7,5,4,8,8,8,6,6,10,9,7,6,7,7,7,7,6,8,8,5,8,8,6,9,6,6,7,7,7,7,8,8,8,6,4,7,6,5,5,5,7,7,6,6,6,6,5,7,7,7,7,7,6,6,5,5,8,8,7,7,6,6,6,6,5,7,7,8,10,5,5,6,7,5,8,8,8,6,5,6,7,7,7,6,9,9,7,6,6,6,5,10,7,7,7,7,6,5,8,8,7,6,7,9,7,5,6,6,7,8,6,6,6,7,7,9,7,8,9,8,7,5,8,7,6,7,8,7,9,7,6,5,7,9)</w:t>
      </w:r>
    </w:p>
    <w:p w:rsidR="00F13110" w:rsidRPr="00DA6564" w:rsidRDefault="001643AA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a4=c(9,5,8,8,9,10,7,8,8,7,7,7,7,9,10,10,10,6,8,8,9,9,10,9,9,5,7,6,6,7,8,9,8,8,7,7,7,8,7,8,6,7,10,8,8,8,8,8,5,8,8,5,5,7,7,8,8,6,9,6,7,6,7,7,6,7,10,9,8,11)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a3,a4)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EC52DE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a3 and a4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6659, p-value = 3.639e-09</w:t>
      </w:r>
    </w:p>
    <w:p w:rsidR="00723E6D" w:rsidRPr="00C277B0" w:rsidRDefault="00F13110" w:rsidP="001643AA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not equal to 0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9D5FBD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9D5FBD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1643AA" w:rsidRPr="00DA6564" w:rsidRDefault="001643AA" w:rsidP="001643AA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1643AA" w:rsidRPr="00DA6564" w:rsidRDefault="001643AA" w:rsidP="001643A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1643AA" w:rsidRPr="00DA6564" w:rsidRDefault="001643AA" w:rsidP="001643AA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Means of admitted days of age group </w:t>
      </w:r>
      <w:r w:rsidR="00213D2C" w:rsidRPr="00DA6564">
        <w:rPr>
          <w:rFonts w:cstheme="minorHAnsi"/>
          <w:b/>
          <w:sz w:val="28"/>
          <w:szCs w:val="28"/>
        </w:rPr>
        <w:t>19 to 45</w:t>
      </w:r>
      <w:r w:rsidR="00026D99">
        <w:rPr>
          <w:rFonts w:cstheme="minorHAnsi"/>
          <w:b/>
          <w:sz w:val="28"/>
          <w:szCs w:val="28"/>
        </w:rPr>
        <w:t xml:space="preserve"> </w:t>
      </w:r>
      <w:r w:rsidR="00EC52DE" w:rsidRPr="00DA6564">
        <w:rPr>
          <w:rFonts w:cstheme="minorHAnsi"/>
          <w:b/>
          <w:sz w:val="28"/>
          <w:szCs w:val="28"/>
        </w:rPr>
        <w:t>&amp; 46 to 65</w:t>
      </w:r>
      <w:r w:rsidR="00026D99">
        <w:rPr>
          <w:rFonts w:cstheme="minorHAnsi"/>
          <w:b/>
          <w:sz w:val="28"/>
          <w:szCs w:val="28"/>
        </w:rPr>
        <w:t xml:space="preserve"> years</w:t>
      </w:r>
      <w:r w:rsidRPr="00DA6564">
        <w:rPr>
          <w:rFonts w:cstheme="minorHAnsi"/>
          <w:b/>
          <w:sz w:val="28"/>
          <w:szCs w:val="28"/>
        </w:rPr>
        <w:t xml:space="preserve"> may not be equal</w:t>
      </w:r>
      <w:r w:rsidR="00E56A48" w:rsidRPr="00DA6564">
        <w:rPr>
          <w:rFonts w:cstheme="minorHAnsi"/>
          <w:b/>
          <w:sz w:val="28"/>
          <w:szCs w:val="28"/>
        </w:rPr>
        <w:t>.</w:t>
      </w:r>
    </w:p>
    <w:p w:rsidR="00AD5364" w:rsidRDefault="00AD5364" w:rsidP="00431AB3">
      <w:pPr>
        <w:rPr>
          <w:rFonts w:cstheme="minorHAnsi"/>
          <w:b/>
          <w:i/>
          <w:sz w:val="26"/>
          <w:szCs w:val="26"/>
          <w:u w:val="single"/>
        </w:rPr>
      </w:pPr>
    </w:p>
    <w:p w:rsidR="00C277B0" w:rsidRDefault="00C277B0" w:rsidP="00431AB3">
      <w:pPr>
        <w:rPr>
          <w:rFonts w:cstheme="minorHAnsi"/>
          <w:b/>
          <w:i/>
          <w:sz w:val="26"/>
          <w:szCs w:val="26"/>
          <w:u w:val="single"/>
        </w:rPr>
      </w:pPr>
    </w:p>
    <w:p w:rsidR="00B906D8" w:rsidRPr="00DA6564" w:rsidRDefault="00431AB3" w:rsidP="00431AB3">
      <w:pPr>
        <w:rPr>
          <w:rFonts w:cstheme="minorHAnsi"/>
          <w:b/>
          <w:i/>
          <w:sz w:val="28"/>
          <w:szCs w:val="28"/>
          <w:u w:val="single"/>
        </w:rPr>
      </w:pPr>
      <w:r w:rsidRPr="00DA6564">
        <w:rPr>
          <w:rFonts w:cstheme="minorHAnsi"/>
          <w:b/>
          <w:i/>
          <w:sz w:val="26"/>
          <w:szCs w:val="26"/>
          <w:u w:val="single"/>
        </w:rPr>
        <w:t>*</w:t>
      </w:r>
      <w:r w:rsidR="00B906D8" w:rsidRPr="00DA6564">
        <w:rPr>
          <w:rFonts w:cstheme="minorHAnsi"/>
          <w:b/>
          <w:i/>
          <w:sz w:val="28"/>
          <w:szCs w:val="28"/>
          <w:u w:val="single"/>
        </w:rPr>
        <w:t>Since means of admitted days of some age groups may not be equal,</w:t>
      </w:r>
    </w:p>
    <w:p w:rsidR="00311B49" w:rsidRDefault="00B906D8" w:rsidP="00652CD7">
      <w:pPr>
        <w:rPr>
          <w:rFonts w:cstheme="minorHAnsi"/>
          <w:b/>
          <w:i/>
          <w:sz w:val="28"/>
          <w:szCs w:val="28"/>
          <w:u w:val="single"/>
        </w:rPr>
      </w:pPr>
      <w:r w:rsidRPr="00DA6564">
        <w:rPr>
          <w:rFonts w:cstheme="minorHAnsi"/>
          <w:b/>
          <w:i/>
          <w:sz w:val="28"/>
          <w:szCs w:val="28"/>
          <w:u w:val="single"/>
        </w:rPr>
        <w:t>We compare them with each other individually.</w:t>
      </w:r>
    </w:p>
    <w:p w:rsidR="00311B49" w:rsidRDefault="00311B49" w:rsidP="00311B49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C277B0" w:rsidRDefault="00C277B0" w:rsidP="00C277B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1643AA" w:rsidRPr="00DA6564" w:rsidRDefault="00B906D8" w:rsidP="001643AA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>A</w:t>
      </w:r>
      <w:r w:rsidR="001643AA" w:rsidRPr="00DA6564">
        <w:rPr>
          <w:rFonts w:cstheme="minorHAnsi"/>
          <w:b/>
          <w:sz w:val="32"/>
          <w:szCs w:val="32"/>
          <w:u w:val="single"/>
        </w:rPr>
        <w:t>ge group of 0 to 8 and 9 to 18</w:t>
      </w:r>
      <w:r w:rsidR="004A1E5A">
        <w:rPr>
          <w:rFonts w:cstheme="minorHAnsi"/>
          <w:b/>
          <w:sz w:val="32"/>
          <w:szCs w:val="32"/>
          <w:u w:val="single"/>
        </w:rPr>
        <w:t xml:space="preserve"> years</w:t>
      </w:r>
      <w:r w:rsidR="001643AA" w:rsidRPr="00DA6564">
        <w:rPr>
          <w:rFonts w:cstheme="minorHAnsi"/>
          <w:b/>
          <w:sz w:val="32"/>
          <w:szCs w:val="32"/>
          <w:u w:val="single"/>
        </w:rPr>
        <w:t xml:space="preserve"> </w:t>
      </w:r>
      <w:r w:rsidRPr="00DA6564">
        <w:rPr>
          <w:rFonts w:cstheme="minorHAnsi"/>
          <w:b/>
          <w:sz w:val="32"/>
          <w:szCs w:val="32"/>
          <w:u w:val="single"/>
        </w:rPr>
        <w:t>-</w:t>
      </w:r>
    </w:p>
    <w:p w:rsidR="007B2535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</w:t>
      </w:r>
      <w:r w:rsidR="007B2535" w:rsidRPr="00DA6564">
        <w:rPr>
          <w:rFonts w:cstheme="minorHAnsi"/>
          <w:i/>
          <w:sz w:val="28"/>
          <w:szCs w:val="28"/>
        </w:rPr>
        <w:t>age group 0 to 8 &amp; 9 to 18 are equal</w:t>
      </w:r>
    </w:p>
    <w:p w:rsidR="001643AA" w:rsidRPr="00DA6564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1643AA" w:rsidRPr="00C277B0" w:rsidRDefault="001643AA" w:rsidP="001643AA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r w:rsidR="007B2535" w:rsidRPr="00DA6564">
        <w:rPr>
          <w:rFonts w:cstheme="minorHAnsi"/>
          <w:i/>
          <w:sz w:val="28"/>
          <w:szCs w:val="28"/>
        </w:rPr>
        <w:t>Means</w:t>
      </w:r>
      <w:proofErr w:type="gramEnd"/>
      <w:r w:rsidR="007B2535" w:rsidRPr="00DA6564">
        <w:rPr>
          <w:rFonts w:cstheme="minorHAnsi"/>
          <w:i/>
          <w:sz w:val="28"/>
          <w:szCs w:val="28"/>
        </w:rPr>
        <w:t xml:space="preserve"> of admitted days of age group 0 to 8 is less than that of 9 to 18</w:t>
      </w:r>
    </w:p>
    <w:p w:rsidR="00F13110" w:rsidRPr="00DA6564" w:rsidRDefault="001643AA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lastRenderedPageBreak/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a1=c(5,5,5,6,7,4,4,4,4,5,5,6,5,6,4,5,6,7)</w:t>
      </w:r>
    </w:p>
    <w:p w:rsidR="00F13110" w:rsidRPr="00DA6564" w:rsidRDefault="002B5C28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a2=c(7,8,8,8,4,6,6,4,5,6,6,7,7,8,5,5,5,6,9,5,9,4,6,6,7,5,7,6,5,7,6,4,5,6,6,5,6,5,6,7,8,6,7,7,7,7,8,5,7,4,6,7,5,5,7,6,6,8,5,6,5,7,6,6,9,5,5,5,5,6,6,6,7,6,7,6,7,7,9,5,7,10,8,6,8,6)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a1,a2,alt="less")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2B5C28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a1 and a2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395.5, p-value = 0.0004174</w:t>
      </w:r>
    </w:p>
    <w:p w:rsidR="00723E6D" w:rsidRPr="00C277B0" w:rsidRDefault="00F13110" w:rsidP="002B5C28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less than 0</w:t>
      </w:r>
    </w:p>
    <w:p w:rsidR="002B5C28" w:rsidRPr="00DA6564" w:rsidRDefault="002B5C28" w:rsidP="002B5C28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2B5C28" w:rsidRPr="00DA6564" w:rsidRDefault="002B5C28" w:rsidP="002B5C28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p-value&lt;</w:t>
      </w:r>
      <w:proofErr w:type="spellStart"/>
      <w:proofErr w:type="gramEnd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2B5C28" w:rsidRPr="00DA6564" w:rsidRDefault="002B5C28" w:rsidP="002B5C2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2B5C28" w:rsidRPr="00DA6564" w:rsidRDefault="002B5C28" w:rsidP="002B5C28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2B5C28" w:rsidRPr="00DA6564" w:rsidRDefault="002B5C28" w:rsidP="002B5C28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>Means of admitted days of age group 0 to 8</w:t>
      </w:r>
      <w:r w:rsidR="004A1E5A">
        <w:rPr>
          <w:rFonts w:cstheme="minorHAnsi"/>
          <w:b/>
          <w:sz w:val="28"/>
          <w:szCs w:val="28"/>
        </w:rPr>
        <w:t xml:space="preserve"> years</w:t>
      </w:r>
      <w:r w:rsidRPr="00DA6564">
        <w:rPr>
          <w:rFonts w:cstheme="minorHAnsi"/>
          <w:b/>
          <w:sz w:val="28"/>
          <w:szCs w:val="28"/>
        </w:rPr>
        <w:t xml:space="preserve"> m</w:t>
      </w:r>
      <w:r w:rsidR="00E56A48" w:rsidRPr="00DA6564">
        <w:rPr>
          <w:rFonts w:cstheme="minorHAnsi"/>
          <w:b/>
          <w:sz w:val="28"/>
          <w:szCs w:val="28"/>
        </w:rPr>
        <w:t xml:space="preserve">ay be less than that of 9 to 18 </w:t>
      </w:r>
      <w:r w:rsidR="004A1E5A">
        <w:rPr>
          <w:rFonts w:cstheme="minorHAnsi"/>
          <w:b/>
          <w:sz w:val="28"/>
          <w:szCs w:val="28"/>
        </w:rPr>
        <w:t>years</w:t>
      </w:r>
      <w:r w:rsidRPr="00DA6564">
        <w:rPr>
          <w:rFonts w:cstheme="minorHAnsi"/>
          <w:b/>
          <w:sz w:val="28"/>
          <w:szCs w:val="28"/>
        </w:rPr>
        <w:t>.</w:t>
      </w:r>
    </w:p>
    <w:p w:rsidR="00F13110" w:rsidRPr="00DA6564" w:rsidRDefault="00F13110" w:rsidP="00F13110">
      <w:pPr>
        <w:rPr>
          <w:rFonts w:cstheme="minorHAnsi"/>
          <w:sz w:val="24"/>
          <w:szCs w:val="24"/>
        </w:rPr>
      </w:pPr>
    </w:p>
    <w:p w:rsidR="007B2535" w:rsidRPr="00DA6564" w:rsidRDefault="007B2535" w:rsidP="00F13110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 xml:space="preserve">Age group of 0 to 8 and </w:t>
      </w:r>
      <w:r w:rsidR="002B5C28" w:rsidRPr="00DA6564">
        <w:rPr>
          <w:rFonts w:cstheme="minorHAnsi"/>
          <w:b/>
          <w:sz w:val="32"/>
          <w:szCs w:val="32"/>
          <w:u w:val="single"/>
        </w:rPr>
        <w:t>46 to 65</w:t>
      </w:r>
      <w:r w:rsidRPr="00DA6564">
        <w:rPr>
          <w:rFonts w:cstheme="minorHAnsi"/>
          <w:b/>
          <w:sz w:val="32"/>
          <w:szCs w:val="32"/>
          <w:u w:val="single"/>
        </w:rPr>
        <w:t xml:space="preserve"> </w:t>
      </w:r>
      <w:r w:rsidR="004A1E5A">
        <w:rPr>
          <w:rFonts w:cstheme="minorHAnsi"/>
          <w:b/>
          <w:sz w:val="32"/>
          <w:szCs w:val="32"/>
          <w:u w:val="single"/>
        </w:rPr>
        <w:t xml:space="preserve">years </w:t>
      </w:r>
      <w:r w:rsidRPr="00DA6564">
        <w:rPr>
          <w:rFonts w:cstheme="minorHAnsi"/>
          <w:b/>
          <w:sz w:val="32"/>
          <w:szCs w:val="32"/>
          <w:u w:val="single"/>
        </w:rPr>
        <w:t xml:space="preserve">- </w:t>
      </w:r>
    </w:p>
    <w:p w:rsidR="007B2535" w:rsidRPr="00DA6564" w:rsidRDefault="007B2535" w:rsidP="007B2535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</w:t>
      </w:r>
      <w:r w:rsidR="002B5C28" w:rsidRPr="00DA6564">
        <w:rPr>
          <w:rFonts w:cstheme="minorHAnsi"/>
          <w:i/>
          <w:sz w:val="28"/>
          <w:szCs w:val="28"/>
        </w:rPr>
        <w:t>age group 0 to 8 &amp; 46 to 65</w:t>
      </w:r>
      <w:r w:rsidRPr="00DA6564">
        <w:rPr>
          <w:rFonts w:cstheme="minorHAnsi"/>
          <w:i/>
          <w:sz w:val="28"/>
          <w:szCs w:val="28"/>
        </w:rPr>
        <w:t xml:space="preserve"> are equal</w:t>
      </w:r>
    </w:p>
    <w:p w:rsidR="007B2535" w:rsidRPr="00DA6564" w:rsidRDefault="007B2535" w:rsidP="007B2535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7B2535" w:rsidRPr="00DA6564" w:rsidRDefault="007B2535" w:rsidP="007B2535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 xml:space="preserve">1 </w:t>
      </w:r>
      <w:r w:rsidRPr="00DA6564">
        <w:rPr>
          <w:rFonts w:cstheme="minorHAnsi"/>
          <w:i/>
          <w:sz w:val="28"/>
          <w:szCs w:val="28"/>
        </w:rPr>
        <w:t>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age group 0 to 8 is less th</w:t>
      </w:r>
      <w:r w:rsidR="002B5C28" w:rsidRPr="00DA6564">
        <w:rPr>
          <w:rFonts w:cstheme="minorHAnsi"/>
          <w:i/>
          <w:sz w:val="28"/>
          <w:szCs w:val="28"/>
        </w:rPr>
        <w:t>an that of 46 to 65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7B2535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a1=c(5,5,5,6,7,4,4,4,4,5,5,6,5,6,4,5,6,7)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&gt;a4=c(9,5,8,8,9,10,7,8,8,7,7,7,7,9,10,10,10,6,8,8,9,9,10,9,9,5,7,6,6,7,8,9,8,8,7,7,7,8,7,8,6,7,10,8,8,8,8,8,5,8,8,5,5,7,7,8,8,6,9,6,7,6,7,7,6,7,10,9,8,11)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lastRenderedPageBreak/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a1,a4,alt="less")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2B5C28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a1 and a4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97.5, p-value = 1.105e-08</w:t>
      </w:r>
    </w:p>
    <w:p w:rsidR="00723E6D" w:rsidRPr="00C277B0" w:rsidRDefault="00F13110" w:rsidP="002B5C28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less than 0</w:t>
      </w:r>
    </w:p>
    <w:p w:rsidR="002B5C28" w:rsidRPr="00DA6564" w:rsidRDefault="002B5C28" w:rsidP="002B5C28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2B5C28" w:rsidRPr="00DA6564" w:rsidRDefault="002B5C28" w:rsidP="002B5C28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E14CD8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E14CD8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723E6D" w:rsidRPr="00723E6D" w:rsidRDefault="002B5C28" w:rsidP="002B5C28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2B5C28" w:rsidRPr="00DA6564" w:rsidRDefault="002B5C28" w:rsidP="002B5C28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2B5C28" w:rsidRPr="00DA6564" w:rsidRDefault="002B5C28" w:rsidP="002B5C28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Means of admitted days of age group 0 to 8 </w:t>
      </w:r>
      <w:r w:rsidR="004A1E5A">
        <w:rPr>
          <w:rFonts w:cstheme="minorHAnsi"/>
          <w:b/>
          <w:sz w:val="28"/>
          <w:szCs w:val="28"/>
        </w:rPr>
        <w:t xml:space="preserve">years </w:t>
      </w:r>
      <w:r w:rsidRPr="00DA6564">
        <w:rPr>
          <w:rFonts w:cstheme="minorHAnsi"/>
          <w:b/>
          <w:sz w:val="28"/>
          <w:szCs w:val="28"/>
        </w:rPr>
        <w:t xml:space="preserve">may be less than that of 46 to 65 </w:t>
      </w:r>
      <w:r w:rsidR="004A1E5A">
        <w:rPr>
          <w:rFonts w:cstheme="minorHAnsi"/>
          <w:b/>
          <w:sz w:val="28"/>
          <w:szCs w:val="28"/>
        </w:rPr>
        <w:t>years</w:t>
      </w:r>
      <w:r w:rsidRPr="00DA6564">
        <w:rPr>
          <w:rFonts w:cstheme="minorHAnsi"/>
          <w:b/>
          <w:sz w:val="28"/>
          <w:szCs w:val="28"/>
        </w:rPr>
        <w:t>.</w:t>
      </w:r>
    </w:p>
    <w:p w:rsidR="00F13110" w:rsidRPr="00DA6564" w:rsidRDefault="00F13110" w:rsidP="00F13110">
      <w:pPr>
        <w:rPr>
          <w:rFonts w:cstheme="minorHAnsi"/>
          <w:sz w:val="24"/>
          <w:szCs w:val="24"/>
        </w:rPr>
      </w:pPr>
    </w:p>
    <w:p w:rsidR="007B2535" w:rsidRPr="00DA6564" w:rsidRDefault="007B2535" w:rsidP="007B2535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  <w:u w:val="single"/>
        </w:rPr>
      </w:pPr>
      <w:r w:rsidRPr="00DA6564">
        <w:rPr>
          <w:rFonts w:cstheme="minorHAnsi"/>
          <w:b/>
          <w:sz w:val="32"/>
          <w:szCs w:val="32"/>
          <w:u w:val="single"/>
        </w:rPr>
        <w:t xml:space="preserve">Age group of </w:t>
      </w:r>
      <w:r w:rsidR="002B5C28" w:rsidRPr="00DA6564">
        <w:rPr>
          <w:rFonts w:cstheme="minorHAnsi"/>
          <w:b/>
          <w:sz w:val="32"/>
          <w:szCs w:val="32"/>
          <w:u w:val="single"/>
        </w:rPr>
        <w:t>9 to 18</w:t>
      </w:r>
      <w:r w:rsidRPr="00DA6564">
        <w:rPr>
          <w:rFonts w:cstheme="minorHAnsi"/>
          <w:b/>
          <w:sz w:val="32"/>
          <w:szCs w:val="32"/>
          <w:u w:val="single"/>
        </w:rPr>
        <w:t xml:space="preserve"> and </w:t>
      </w:r>
      <w:r w:rsidR="002B5C28" w:rsidRPr="00DA6564">
        <w:rPr>
          <w:rFonts w:cstheme="minorHAnsi"/>
          <w:b/>
          <w:sz w:val="32"/>
          <w:szCs w:val="32"/>
          <w:u w:val="single"/>
        </w:rPr>
        <w:t>46 to 65</w:t>
      </w:r>
      <w:r w:rsidRPr="00DA6564">
        <w:rPr>
          <w:rFonts w:cstheme="minorHAnsi"/>
          <w:b/>
          <w:sz w:val="32"/>
          <w:szCs w:val="32"/>
          <w:u w:val="single"/>
        </w:rPr>
        <w:t xml:space="preserve"> </w:t>
      </w:r>
      <w:r w:rsidR="004A1E5A">
        <w:rPr>
          <w:rFonts w:cstheme="minorHAnsi"/>
          <w:b/>
          <w:sz w:val="32"/>
          <w:szCs w:val="32"/>
          <w:u w:val="single"/>
        </w:rPr>
        <w:t xml:space="preserve">years </w:t>
      </w:r>
      <w:r w:rsidRPr="00DA6564">
        <w:rPr>
          <w:rFonts w:cstheme="minorHAnsi"/>
          <w:b/>
          <w:sz w:val="32"/>
          <w:szCs w:val="32"/>
          <w:u w:val="single"/>
        </w:rPr>
        <w:t xml:space="preserve">- </w:t>
      </w:r>
    </w:p>
    <w:p w:rsidR="007B2535" w:rsidRPr="00DA6564" w:rsidRDefault="007B2535" w:rsidP="007B2535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 xml:space="preserve">0 </w:t>
      </w:r>
      <w:r w:rsidRPr="00DA6564">
        <w:rPr>
          <w:rFonts w:cstheme="minorHAnsi"/>
          <w:i/>
          <w:sz w:val="28"/>
          <w:szCs w:val="28"/>
        </w:rPr>
        <w:t>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age group </w:t>
      </w:r>
      <w:r w:rsidR="002B5C28" w:rsidRPr="00DA6564">
        <w:rPr>
          <w:rFonts w:cstheme="minorHAnsi"/>
          <w:i/>
          <w:sz w:val="28"/>
          <w:szCs w:val="28"/>
        </w:rPr>
        <w:t>9 to 18</w:t>
      </w:r>
      <w:r w:rsidRPr="00DA6564">
        <w:rPr>
          <w:rFonts w:cstheme="minorHAnsi"/>
          <w:i/>
          <w:sz w:val="28"/>
          <w:szCs w:val="28"/>
        </w:rPr>
        <w:t>&amp;</w:t>
      </w:r>
      <w:r w:rsidR="002B5C28" w:rsidRPr="00DA6564">
        <w:rPr>
          <w:rFonts w:cstheme="minorHAnsi"/>
          <w:i/>
          <w:sz w:val="28"/>
          <w:szCs w:val="28"/>
        </w:rPr>
        <w:t>46 to 65</w:t>
      </w:r>
      <w:r w:rsidRPr="00DA6564">
        <w:rPr>
          <w:rFonts w:cstheme="minorHAnsi"/>
          <w:i/>
          <w:sz w:val="28"/>
          <w:szCs w:val="28"/>
        </w:rPr>
        <w:t xml:space="preserve"> are equal</w:t>
      </w:r>
    </w:p>
    <w:p w:rsidR="007B2535" w:rsidRPr="00DA6564" w:rsidRDefault="007B2535" w:rsidP="007B2535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7B2535" w:rsidRPr="00DA6564" w:rsidRDefault="007B2535" w:rsidP="007B2535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9D5FBD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Means of admitted days of age group </w:t>
      </w:r>
      <w:r w:rsidR="002B5C28" w:rsidRPr="00DA6564">
        <w:rPr>
          <w:rFonts w:cstheme="minorHAnsi"/>
          <w:i/>
          <w:sz w:val="28"/>
          <w:szCs w:val="28"/>
        </w:rPr>
        <w:t>9 to 18</w:t>
      </w:r>
      <w:r w:rsidRPr="00DA6564">
        <w:rPr>
          <w:rFonts w:cstheme="minorHAnsi"/>
          <w:i/>
          <w:sz w:val="28"/>
          <w:szCs w:val="28"/>
        </w:rPr>
        <w:t xml:space="preserve"> is less than that of </w:t>
      </w:r>
      <w:r w:rsidR="002B5C28" w:rsidRPr="00DA6564">
        <w:rPr>
          <w:rFonts w:cstheme="minorHAnsi"/>
          <w:i/>
          <w:sz w:val="28"/>
          <w:szCs w:val="28"/>
        </w:rPr>
        <w:t>46 to 65</w:t>
      </w:r>
    </w:p>
    <w:p w:rsidR="007B2535" w:rsidRPr="00DA6564" w:rsidRDefault="007B2535" w:rsidP="007B2535">
      <w:pPr>
        <w:rPr>
          <w:rFonts w:cstheme="minorHAnsi"/>
          <w:b/>
          <w:sz w:val="28"/>
          <w:szCs w:val="28"/>
          <w:u w:val="single"/>
        </w:rPr>
      </w:pPr>
    </w:p>
    <w:p w:rsidR="00F13110" w:rsidRPr="00DA6564" w:rsidRDefault="007B2535" w:rsidP="00F13110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F13110" w:rsidRPr="00DA6564" w:rsidRDefault="00C80143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a2=c(7,8,8,8,4,6,6,4,5,6,6,7,7,8,5,5,5,6,9,5,9,4,6,6,7,5,7,6,5,7,6,4,5,6,6,5,6,5,6,7,8,6,7,7,7,7,8,5,7,4,6,7,5,5,7,6,6,8,5,6,5,7,6,6,9,5,5,5,5,6,6,6,7,6,7,6,7,7,9,5,7,10,8,6,8,6)</w:t>
      </w:r>
    </w:p>
    <w:p w:rsidR="00F13110" w:rsidRPr="00DA6564" w:rsidRDefault="00C80143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F13110" w:rsidRPr="00DA6564">
        <w:rPr>
          <w:rFonts w:cstheme="minorHAnsi"/>
          <w:sz w:val="28"/>
          <w:szCs w:val="28"/>
        </w:rPr>
        <w:t>a4=c(9,5,8,8,9,10,7,8,8,7,7,7,7,9,10,10,10,6,8,8,9,9,10,9,9,5,7,6,6,7,8,9,8,8,7,7,7,8,7,8,6,7,10,8,8,8,8,8,5,8,8,5,5,7,7,8,8,6,9,6,7,6,7,7,6,7,10,9,8,11)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wilcox.test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gramEnd"/>
      <w:r w:rsidRPr="00DA6564">
        <w:rPr>
          <w:rFonts w:cstheme="minorHAnsi"/>
          <w:sz w:val="28"/>
          <w:szCs w:val="28"/>
        </w:rPr>
        <w:t>a2,a4,alt="less")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Wilcoxon rank sum </w:t>
      </w:r>
      <w:r w:rsidR="00C80143" w:rsidRPr="00DA6564">
        <w:rPr>
          <w:rFonts w:cstheme="minorHAnsi"/>
          <w:sz w:val="28"/>
          <w:szCs w:val="28"/>
        </w:rPr>
        <w:t>test with continuity correction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lastRenderedPageBreak/>
        <w:t>data</w:t>
      </w:r>
      <w:proofErr w:type="gramEnd"/>
      <w:r w:rsidRPr="00DA6564">
        <w:rPr>
          <w:rFonts w:cstheme="minorHAnsi"/>
          <w:sz w:val="28"/>
          <w:szCs w:val="28"/>
        </w:rPr>
        <w:t>:  a2 and a4</w:t>
      </w:r>
    </w:p>
    <w:p w:rsidR="00F13110" w:rsidRPr="00DA6564" w:rsidRDefault="00F13110" w:rsidP="00F13110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 = 1400, p-value = 2.508e-09</w:t>
      </w:r>
    </w:p>
    <w:p w:rsidR="00723E6D" w:rsidRPr="00DE0B7F" w:rsidRDefault="00F13110" w:rsidP="00C80143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location shift is less than 0</w:t>
      </w:r>
    </w:p>
    <w:p w:rsidR="00C80143" w:rsidRPr="00DA6564" w:rsidRDefault="00C80143" w:rsidP="00C80143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C80143" w:rsidRPr="00DA6564" w:rsidRDefault="00C80143" w:rsidP="00C80143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E14CD8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E14CD8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C80143" w:rsidRPr="00DA6564" w:rsidRDefault="00C80143" w:rsidP="00C80143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9D5FBD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C80143" w:rsidRPr="00DA6564" w:rsidRDefault="00C80143" w:rsidP="00C80143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C80143" w:rsidRPr="00DA6564" w:rsidRDefault="00C80143" w:rsidP="00C80143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Means of admitted days of age group 9 to 18 </w:t>
      </w:r>
      <w:r w:rsidR="004A1E5A">
        <w:rPr>
          <w:rFonts w:cstheme="minorHAnsi"/>
          <w:b/>
          <w:sz w:val="28"/>
          <w:szCs w:val="28"/>
        </w:rPr>
        <w:t xml:space="preserve">years </w:t>
      </w:r>
      <w:r w:rsidRPr="00DA6564">
        <w:rPr>
          <w:rFonts w:cstheme="minorHAnsi"/>
          <w:b/>
          <w:sz w:val="28"/>
          <w:szCs w:val="28"/>
        </w:rPr>
        <w:t xml:space="preserve">may be less than that of 46 to 65 </w:t>
      </w:r>
      <w:r w:rsidR="004A1E5A">
        <w:rPr>
          <w:rFonts w:cstheme="minorHAnsi"/>
          <w:b/>
          <w:sz w:val="28"/>
          <w:szCs w:val="28"/>
        </w:rPr>
        <w:t>years</w:t>
      </w:r>
      <w:r w:rsidRPr="00DA6564">
        <w:rPr>
          <w:rFonts w:cstheme="minorHAnsi"/>
          <w:b/>
          <w:sz w:val="28"/>
          <w:szCs w:val="28"/>
        </w:rPr>
        <w:t>.</w:t>
      </w:r>
    </w:p>
    <w:p w:rsidR="00F13110" w:rsidRPr="00DA6564" w:rsidRDefault="00F13110" w:rsidP="00F13110">
      <w:pPr>
        <w:rPr>
          <w:rFonts w:cstheme="minorHAnsi"/>
          <w:b/>
          <w:sz w:val="26"/>
          <w:szCs w:val="26"/>
          <w:u w:val="single"/>
        </w:rPr>
      </w:pPr>
    </w:p>
    <w:p w:rsidR="00F35E7B" w:rsidRPr="00DA6564" w:rsidRDefault="00F35E7B" w:rsidP="00F13110">
      <w:pPr>
        <w:rPr>
          <w:rFonts w:cstheme="minorHAnsi"/>
          <w:b/>
          <w:sz w:val="26"/>
          <w:szCs w:val="26"/>
          <w:u w:val="single"/>
        </w:rPr>
      </w:pPr>
    </w:p>
    <w:p w:rsidR="004D70B7" w:rsidRPr="00DA6564" w:rsidRDefault="004D70B7" w:rsidP="00E56A48">
      <w:pPr>
        <w:rPr>
          <w:rFonts w:cstheme="minorHAnsi"/>
          <w:b/>
          <w:sz w:val="24"/>
        </w:rPr>
      </w:pPr>
    </w:p>
    <w:p w:rsidR="00E14CD8" w:rsidRPr="00DA6564" w:rsidRDefault="00E14CD8" w:rsidP="007B06C1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E14CD8" w:rsidRPr="00DA6564" w:rsidRDefault="00E14CD8" w:rsidP="007B06C1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E14CD8" w:rsidRPr="00DA6564" w:rsidRDefault="00E14CD8" w:rsidP="007B06C1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E14CD8" w:rsidRPr="00DA6564" w:rsidRDefault="00E14CD8" w:rsidP="007B06C1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2071D2" w:rsidRPr="00DA6564" w:rsidRDefault="002071D2" w:rsidP="008B4B14">
      <w:pPr>
        <w:rPr>
          <w:rFonts w:cstheme="minorHAnsi"/>
        </w:rPr>
      </w:pPr>
    </w:p>
    <w:p w:rsidR="00652CD7" w:rsidRPr="00DA6564" w:rsidRDefault="00DE21D5" w:rsidP="00652CD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2611755</wp:posOffset>
            </wp:positionH>
            <wp:positionV relativeFrom="margin">
              <wp:posOffset>1895475</wp:posOffset>
            </wp:positionV>
            <wp:extent cx="3609975" cy="1924050"/>
            <wp:effectExtent l="19050" t="0" r="9525" b="0"/>
            <wp:wrapSquare wrapText="bothSides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5742">
        <w:rPr>
          <w:rFonts w:cstheme="minorHAnsi"/>
          <w:b/>
          <w:bCs/>
          <w:noProof/>
          <w:sz w:val="36"/>
          <w:szCs w:val="36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251.4pt;margin-top:645pt;width:237.75pt;height:135.75pt;z-index:251730944;mso-position-horizontal-relative:text;mso-position-vertical-relative:text;mso-width-relative:margin;mso-height-relative:margin">
            <v:textbox>
              <w:txbxContent>
                <w:p w:rsidR="00092266" w:rsidRPr="00FB6810" w:rsidRDefault="00092266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proofErr w:type="gramStart"/>
                  <w:r w:rsidRPr="00FB6810">
                    <w:rPr>
                      <w:b/>
                      <w:bCs/>
                      <w:sz w:val="24"/>
                      <w:szCs w:val="24"/>
                      <w:u w:val="single"/>
                    </w:rPr>
                    <w:t>Interpretation :</w:t>
                  </w:r>
                  <w:proofErr w:type="gramEnd"/>
                </w:p>
                <w:p w:rsidR="00092266" w:rsidRPr="00FB6810" w:rsidRDefault="00092266" w:rsidP="00E86150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FB6810">
                    <w:rPr>
                      <w:b/>
                      <w:bCs/>
                      <w:sz w:val="24"/>
                      <w:szCs w:val="24"/>
                    </w:rPr>
                    <w:t xml:space="preserve">Residual plots </w:t>
                  </w:r>
                  <w:r w:rsidR="007910AC">
                    <w:rPr>
                      <w:b/>
                      <w:bCs/>
                      <w:sz w:val="24"/>
                      <w:szCs w:val="24"/>
                    </w:rPr>
                    <w:t>are randomly distributed. Hence, th</w:t>
                  </w:r>
                  <w:r w:rsidRPr="00FB6810">
                    <w:rPr>
                      <w:b/>
                      <w:bCs/>
                      <w:sz w:val="24"/>
                      <w:szCs w:val="24"/>
                    </w:rPr>
                    <w:t>e fitted regression model is adequate.</w:t>
                  </w:r>
                </w:p>
                <w:p w:rsidR="00092266" w:rsidRPr="00FB6810" w:rsidRDefault="00092266" w:rsidP="00E86150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092266" w:rsidRPr="00FB6810" w:rsidRDefault="00092266" w:rsidP="00E86150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FB6810">
                    <w:rPr>
                      <w:b/>
                      <w:bCs/>
                      <w:sz w:val="24"/>
                      <w:szCs w:val="24"/>
                    </w:rPr>
                    <w:t>There is increase of 9</w:t>
                  </w:r>
                  <w:r w:rsidR="007910AC">
                    <w:rPr>
                      <w:b/>
                      <w:bCs/>
                      <w:sz w:val="24"/>
                      <w:szCs w:val="24"/>
                    </w:rPr>
                    <w:t>40</w:t>
                  </w:r>
                  <w:r w:rsidRPr="00FB6810">
                    <w:rPr>
                      <w:b/>
                      <w:bCs/>
                      <w:sz w:val="24"/>
                      <w:szCs w:val="24"/>
                    </w:rPr>
                    <w:t xml:space="preserve"> dengue cases (y) in Maharashtra for </w:t>
                  </w:r>
                  <w:proofErr w:type="gramStart"/>
                  <w:r w:rsidRPr="00FB6810">
                    <w:rPr>
                      <w:b/>
                      <w:bCs/>
                      <w:sz w:val="24"/>
                      <w:szCs w:val="24"/>
                    </w:rPr>
                    <w:t>every  year</w:t>
                  </w:r>
                  <w:proofErr w:type="gramEnd"/>
                  <w:r w:rsidRPr="00FB6810">
                    <w:rPr>
                      <w:b/>
                      <w:bCs/>
                      <w:sz w:val="24"/>
                      <w:szCs w:val="24"/>
                    </w:rPr>
                    <w:t xml:space="preserve"> (x).</w:t>
                  </w:r>
                </w:p>
              </w:txbxContent>
            </v:textbox>
          </v:shape>
        </w:pict>
      </w:r>
      <w:r w:rsidR="00652CD7">
        <w:rPr>
          <w:rFonts w:cstheme="min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495300</wp:posOffset>
            </wp:positionV>
            <wp:extent cx="6108065" cy="9305925"/>
            <wp:effectExtent l="1905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93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E5A">
        <w:rPr>
          <w:rFonts w:cstheme="minorHAnsi"/>
          <w:b/>
          <w:bCs/>
          <w:sz w:val="36"/>
          <w:szCs w:val="36"/>
          <w:u w:val="single"/>
        </w:rPr>
        <w:t>Analysis of d</w:t>
      </w:r>
      <w:r w:rsidR="00115804" w:rsidRPr="00DA6564">
        <w:rPr>
          <w:rFonts w:cstheme="minorHAnsi"/>
          <w:b/>
          <w:bCs/>
          <w:sz w:val="36"/>
          <w:szCs w:val="36"/>
          <w:u w:val="single"/>
        </w:rPr>
        <w:t>engue cases in Maharashtra from year 2010 to 2017</w:t>
      </w:r>
    </w:p>
    <w:p w:rsidR="00375382" w:rsidRPr="00DA6564" w:rsidRDefault="002C5742" w:rsidP="00716C8D">
      <w:pPr>
        <w:jc w:val="center"/>
        <w:rPr>
          <w:rFonts w:cstheme="minorHAnsi"/>
          <w:b/>
          <w:bCs/>
          <w:sz w:val="36"/>
          <w:szCs w:val="28"/>
          <w:u w:val="single"/>
        </w:rPr>
      </w:pPr>
      <w:r>
        <w:rPr>
          <w:rFonts w:cstheme="minorHAnsi"/>
          <w:b/>
          <w:bCs/>
          <w:noProof/>
          <w:sz w:val="36"/>
          <w:szCs w:val="28"/>
          <w:u w:val="single"/>
          <w:lang w:bidi="hi-IN"/>
        </w:rPr>
        <w:lastRenderedPageBreak/>
        <w:pict>
          <v:shape id="_x0000_s1066" type="#_x0000_t202" style="position:absolute;left:0;text-align:left;margin-left:239.4pt;margin-top:638.25pt;width:245.7pt;height:142.5pt;z-index:251731968;mso-width-relative:margin;mso-height-relative:margin">
            <v:textbox>
              <w:txbxContent>
                <w:p w:rsidR="00092266" w:rsidRPr="00FB6810" w:rsidRDefault="00092266" w:rsidP="00B27BEF">
                  <w:pPr>
                    <w:rPr>
                      <w:b/>
                      <w:bCs/>
                      <w:sz w:val="25"/>
                      <w:szCs w:val="25"/>
                      <w:u w:val="single"/>
                    </w:rPr>
                  </w:pPr>
                  <w:proofErr w:type="gramStart"/>
                  <w:r w:rsidRPr="00FB6810">
                    <w:rPr>
                      <w:b/>
                      <w:bCs/>
                      <w:sz w:val="25"/>
                      <w:szCs w:val="25"/>
                      <w:u w:val="single"/>
                    </w:rPr>
                    <w:t>Interpretation :</w:t>
                  </w:r>
                  <w:proofErr w:type="gramEnd"/>
                </w:p>
                <w:p w:rsidR="00092266" w:rsidRPr="00FB6810" w:rsidRDefault="00092266" w:rsidP="00FB681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/>
                      <w:bCs/>
                      <w:sz w:val="25"/>
                      <w:szCs w:val="25"/>
                    </w:rPr>
                  </w:pPr>
                  <w:r w:rsidRPr="00FB6810">
                    <w:rPr>
                      <w:b/>
                      <w:bCs/>
                      <w:sz w:val="25"/>
                      <w:szCs w:val="25"/>
                    </w:rPr>
                    <w:t>Residual plots are randomly distributed. Hence we can say the fitted regression model is adequate.</w:t>
                  </w:r>
                </w:p>
                <w:p w:rsidR="00092266" w:rsidRPr="00E86150" w:rsidRDefault="00092266" w:rsidP="00B27BEF">
                  <w:pPr>
                    <w:pStyle w:val="ListParagraph"/>
                    <w:rPr>
                      <w:b/>
                      <w:bCs/>
                      <w:sz w:val="25"/>
                      <w:szCs w:val="25"/>
                    </w:rPr>
                  </w:pPr>
                </w:p>
                <w:p w:rsidR="00092266" w:rsidRPr="00FB6810" w:rsidRDefault="00092266" w:rsidP="00FB681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/>
                      <w:bCs/>
                      <w:sz w:val="25"/>
                      <w:szCs w:val="25"/>
                    </w:rPr>
                  </w:pPr>
                  <w:r w:rsidRPr="00FB6810">
                    <w:rPr>
                      <w:b/>
                      <w:bCs/>
                      <w:sz w:val="25"/>
                      <w:szCs w:val="25"/>
                    </w:rPr>
                    <w:t xml:space="preserve">There is increase of 18665 dengue cases (y) in India for </w:t>
                  </w:r>
                  <w:proofErr w:type="gramStart"/>
                  <w:r w:rsidRPr="00FB6810">
                    <w:rPr>
                      <w:b/>
                      <w:bCs/>
                      <w:sz w:val="25"/>
                      <w:szCs w:val="25"/>
                    </w:rPr>
                    <w:t>every  year</w:t>
                  </w:r>
                  <w:proofErr w:type="gramEnd"/>
                  <w:r w:rsidRPr="00FB6810">
                    <w:rPr>
                      <w:b/>
                      <w:bCs/>
                      <w:sz w:val="25"/>
                      <w:szCs w:val="25"/>
                    </w:rPr>
                    <w:t xml:space="preserve"> (x).</w:t>
                  </w:r>
                </w:p>
              </w:txbxContent>
            </v:textbox>
          </v:shape>
        </w:pict>
      </w:r>
      <w:r w:rsidR="00DE21D5">
        <w:rPr>
          <w:rFonts w:cstheme="minorHAnsi"/>
          <w:b/>
          <w:bCs/>
          <w:noProof/>
          <w:sz w:val="36"/>
          <w:szCs w:val="28"/>
          <w:u w:val="singl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2821305</wp:posOffset>
            </wp:positionH>
            <wp:positionV relativeFrom="margin">
              <wp:posOffset>1943100</wp:posOffset>
            </wp:positionV>
            <wp:extent cx="3305175" cy="1876425"/>
            <wp:effectExtent l="19050" t="0" r="9525" b="0"/>
            <wp:wrapSquare wrapText="bothSides"/>
            <wp:docPr id="25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652CD7">
        <w:rPr>
          <w:rFonts w:cstheme="minorHAnsi"/>
          <w:b/>
          <w:bCs/>
          <w:noProof/>
          <w:sz w:val="36"/>
          <w:szCs w:val="28"/>
          <w:u w:val="singl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5962650" cy="92487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E5A">
        <w:rPr>
          <w:rFonts w:cstheme="minorHAnsi"/>
          <w:b/>
          <w:bCs/>
          <w:sz w:val="36"/>
          <w:szCs w:val="28"/>
          <w:u w:val="single"/>
        </w:rPr>
        <w:t>Analysis of d</w:t>
      </w:r>
      <w:r w:rsidR="006D4B94" w:rsidRPr="00DA6564">
        <w:rPr>
          <w:rFonts w:cstheme="minorHAnsi"/>
          <w:b/>
          <w:bCs/>
          <w:sz w:val="36"/>
          <w:szCs w:val="28"/>
          <w:u w:val="single"/>
        </w:rPr>
        <w:t>engue cases in India from year 2010 to 2017</w:t>
      </w:r>
    </w:p>
    <w:p w:rsidR="00B869DC" w:rsidRPr="00C3373B" w:rsidRDefault="00B869DC" w:rsidP="00B869DC">
      <w:pPr>
        <w:jc w:val="center"/>
        <w:rPr>
          <w:rFonts w:cstheme="minorHAnsi"/>
          <w:b/>
          <w:sz w:val="40"/>
          <w:szCs w:val="40"/>
          <w:u w:val="single"/>
        </w:rPr>
      </w:pPr>
      <w:r w:rsidRPr="00C3373B">
        <w:rPr>
          <w:rFonts w:cstheme="minorHAnsi"/>
          <w:b/>
          <w:sz w:val="40"/>
          <w:szCs w:val="40"/>
          <w:u w:val="single"/>
        </w:rPr>
        <w:lastRenderedPageBreak/>
        <w:t xml:space="preserve">Analysis of </w:t>
      </w:r>
      <w:r w:rsidR="00364DE4">
        <w:rPr>
          <w:rFonts w:cstheme="minorHAnsi"/>
          <w:b/>
          <w:sz w:val="40"/>
          <w:szCs w:val="40"/>
          <w:u w:val="single"/>
        </w:rPr>
        <w:t>malaria</w:t>
      </w:r>
      <w:r w:rsidRPr="00C3373B">
        <w:rPr>
          <w:rFonts w:cstheme="minorHAnsi"/>
          <w:b/>
          <w:sz w:val="40"/>
          <w:szCs w:val="40"/>
          <w:u w:val="single"/>
        </w:rPr>
        <w:t xml:space="preserve"> patients</w:t>
      </w:r>
    </w:p>
    <w:p w:rsidR="00BC3EDC" w:rsidRPr="00DA6564" w:rsidRDefault="00BC3EDC" w:rsidP="00D14B89">
      <w:pPr>
        <w:rPr>
          <w:rFonts w:cstheme="minorHAnsi"/>
          <w:b/>
          <w:bCs/>
          <w:sz w:val="28"/>
          <w:u w:val="single"/>
        </w:rPr>
      </w:pPr>
    </w:p>
    <w:p w:rsidR="00E843BE" w:rsidRPr="00DA6564" w:rsidRDefault="00E843BE" w:rsidP="00E843BE">
      <w:pPr>
        <w:rPr>
          <w:rFonts w:cstheme="minorHAnsi"/>
          <w:b/>
          <w:sz w:val="32"/>
          <w:szCs w:val="24"/>
          <w:u w:val="single"/>
        </w:rPr>
      </w:pPr>
      <w:r w:rsidRPr="00DA6564">
        <w:rPr>
          <w:rFonts w:cstheme="minorHAnsi"/>
          <w:b/>
          <w:sz w:val="32"/>
          <w:szCs w:val="24"/>
          <w:u w:val="single"/>
        </w:rPr>
        <w:t>Testing normality of admitted days of malaria patients from</w:t>
      </w:r>
      <w:r w:rsidR="00364DE4">
        <w:rPr>
          <w:rFonts w:cstheme="minorHAnsi"/>
          <w:b/>
          <w:sz w:val="32"/>
          <w:szCs w:val="24"/>
          <w:u w:val="single"/>
        </w:rPr>
        <w:t xml:space="preserve"> </w:t>
      </w:r>
      <w:r w:rsidR="00C277B0">
        <w:rPr>
          <w:rFonts w:cstheme="minorHAnsi"/>
          <w:b/>
          <w:sz w:val="32"/>
          <w:szCs w:val="24"/>
          <w:u w:val="single"/>
        </w:rPr>
        <w:t>government hospitals -</w:t>
      </w:r>
    </w:p>
    <w:p w:rsidR="009B2A41" w:rsidRPr="00DA6564" w:rsidRDefault="009B2A41" w:rsidP="00D14B89">
      <w:pPr>
        <w:rPr>
          <w:rFonts w:cstheme="minorHAnsi"/>
          <w:bCs/>
          <w:i/>
          <w:sz w:val="28"/>
          <w:szCs w:val="28"/>
        </w:rPr>
      </w:pPr>
      <w:proofErr w:type="gramStart"/>
      <w:r w:rsidRPr="00DA6564">
        <w:rPr>
          <w:rFonts w:cstheme="minorHAnsi"/>
          <w:bCs/>
          <w:i/>
          <w:sz w:val="28"/>
          <w:szCs w:val="28"/>
        </w:rPr>
        <w:t>H</w:t>
      </w:r>
      <w:r w:rsidRPr="00B869DC">
        <w:rPr>
          <w:rFonts w:cstheme="minorHAnsi"/>
          <w:bCs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bCs/>
          <w:i/>
          <w:sz w:val="28"/>
          <w:szCs w:val="28"/>
        </w:rPr>
        <w:t xml:space="preserve"> :</w:t>
      </w:r>
      <w:r w:rsidR="00600E00" w:rsidRPr="00DA6564">
        <w:rPr>
          <w:rFonts w:cstheme="minorHAnsi"/>
          <w:bCs/>
          <w:i/>
          <w:sz w:val="28"/>
          <w:szCs w:val="28"/>
        </w:rPr>
        <w:t>Admitted</w:t>
      </w:r>
      <w:proofErr w:type="gramEnd"/>
      <w:r w:rsidR="00600E00" w:rsidRPr="00DA6564">
        <w:rPr>
          <w:rFonts w:cstheme="minorHAnsi"/>
          <w:bCs/>
          <w:i/>
          <w:sz w:val="28"/>
          <w:szCs w:val="28"/>
        </w:rPr>
        <w:t xml:space="preserve"> days of malaria patients</w:t>
      </w:r>
      <w:r w:rsidRPr="00DA6564">
        <w:rPr>
          <w:rFonts w:cstheme="minorHAnsi"/>
          <w:bCs/>
          <w:i/>
          <w:sz w:val="28"/>
          <w:szCs w:val="28"/>
        </w:rPr>
        <w:t xml:space="preserve"> comes from Normal Distribution</w:t>
      </w:r>
    </w:p>
    <w:p w:rsidR="009B2A41" w:rsidRPr="00DA6564" w:rsidRDefault="009B2A41" w:rsidP="00D14B89">
      <w:pPr>
        <w:rPr>
          <w:rFonts w:cstheme="minorHAnsi"/>
          <w:bCs/>
          <w:i/>
          <w:sz w:val="28"/>
          <w:szCs w:val="28"/>
        </w:rPr>
      </w:pPr>
      <w:proofErr w:type="gramStart"/>
      <w:r w:rsidRPr="00DA6564">
        <w:rPr>
          <w:rFonts w:cstheme="minorHAnsi"/>
          <w:bCs/>
          <w:i/>
          <w:sz w:val="28"/>
          <w:szCs w:val="28"/>
        </w:rPr>
        <w:t>v/s</w:t>
      </w:r>
      <w:proofErr w:type="gramEnd"/>
    </w:p>
    <w:p w:rsidR="009B2A41" w:rsidRPr="00DA6564" w:rsidRDefault="009B2A41" w:rsidP="009B2A41">
      <w:pPr>
        <w:rPr>
          <w:rFonts w:cstheme="minorHAnsi"/>
          <w:bCs/>
          <w:i/>
          <w:sz w:val="28"/>
          <w:szCs w:val="28"/>
        </w:rPr>
      </w:pPr>
      <w:proofErr w:type="gramStart"/>
      <w:r w:rsidRPr="00DA6564">
        <w:rPr>
          <w:rFonts w:cstheme="minorHAnsi"/>
          <w:bCs/>
          <w:i/>
          <w:sz w:val="28"/>
          <w:szCs w:val="28"/>
        </w:rPr>
        <w:t>H</w:t>
      </w:r>
      <w:r w:rsidRPr="00B869DC">
        <w:rPr>
          <w:rFonts w:cstheme="minorHAnsi"/>
          <w:bCs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bCs/>
          <w:i/>
          <w:sz w:val="28"/>
          <w:szCs w:val="28"/>
        </w:rPr>
        <w:t xml:space="preserve"> :</w:t>
      </w:r>
      <w:r w:rsidR="00600E00" w:rsidRPr="00DA6564">
        <w:rPr>
          <w:rFonts w:cstheme="minorHAnsi"/>
          <w:bCs/>
          <w:i/>
          <w:sz w:val="28"/>
          <w:szCs w:val="28"/>
        </w:rPr>
        <w:t>Admitted</w:t>
      </w:r>
      <w:proofErr w:type="gramEnd"/>
      <w:r w:rsidR="00600E00" w:rsidRPr="00DA6564">
        <w:rPr>
          <w:rFonts w:cstheme="minorHAnsi"/>
          <w:bCs/>
          <w:i/>
          <w:sz w:val="28"/>
          <w:szCs w:val="28"/>
        </w:rPr>
        <w:t xml:space="preserve"> days of malaria patients</w:t>
      </w:r>
      <w:r w:rsidRPr="00DA6564">
        <w:rPr>
          <w:rFonts w:cstheme="minorHAnsi"/>
          <w:bCs/>
          <w:i/>
          <w:sz w:val="28"/>
          <w:szCs w:val="28"/>
        </w:rPr>
        <w:t xml:space="preserve"> does not come from Normal Distribution</w:t>
      </w:r>
    </w:p>
    <w:p w:rsidR="009B2A41" w:rsidRDefault="009B2A41" w:rsidP="00D14B89">
      <w:pPr>
        <w:rPr>
          <w:rFonts w:cstheme="minorHAnsi"/>
          <w:bCs/>
          <w:i/>
          <w:sz w:val="28"/>
          <w:szCs w:val="28"/>
        </w:rPr>
      </w:pPr>
    </w:p>
    <w:p w:rsidR="00922ABC" w:rsidRPr="00922ABC" w:rsidRDefault="00922ABC" w:rsidP="00D14B89">
      <w:pPr>
        <w:rPr>
          <w:rFonts w:cstheme="minorHAnsi"/>
          <w:b/>
          <w:iCs/>
          <w:sz w:val="28"/>
          <w:szCs w:val="28"/>
          <w:u w:val="single"/>
        </w:rPr>
      </w:pPr>
      <w:r w:rsidRPr="00922ABC">
        <w:rPr>
          <w:rFonts w:cstheme="minorHAnsi"/>
          <w:b/>
          <w:iCs/>
          <w:sz w:val="28"/>
          <w:szCs w:val="28"/>
          <w:u w:val="single"/>
        </w:rPr>
        <w:t>R-</w:t>
      </w:r>
      <w:proofErr w:type="gramStart"/>
      <w:r w:rsidRPr="00922ABC">
        <w:rPr>
          <w:rFonts w:cstheme="minorHAnsi"/>
          <w:b/>
          <w:iCs/>
          <w:sz w:val="28"/>
          <w:szCs w:val="28"/>
          <w:u w:val="single"/>
        </w:rPr>
        <w:t>Command :</w:t>
      </w:r>
      <w:proofErr w:type="gramEnd"/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x=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7,13,14,15,16)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f=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1,40,5,1,1)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y=rep(</w:t>
      </w:r>
      <w:proofErr w:type="spellStart"/>
      <w:r w:rsidRPr="00DA6564">
        <w:rPr>
          <w:rFonts w:cstheme="minorHAnsi"/>
          <w:sz w:val="28"/>
          <w:szCs w:val="28"/>
        </w:rPr>
        <w:t>x</w:t>
      </w:r>
      <w:proofErr w:type="gramStart"/>
      <w:r w:rsidRPr="00DA6564">
        <w:rPr>
          <w:rFonts w:cstheme="minorHAnsi"/>
          <w:sz w:val="28"/>
          <w:szCs w:val="28"/>
        </w:rPr>
        <w:t>,f</w:t>
      </w:r>
      <w:proofErr w:type="spellEnd"/>
      <w:proofErr w:type="gramEnd"/>
      <w:r w:rsidRPr="00DA6564">
        <w:rPr>
          <w:rFonts w:cstheme="minorHAnsi"/>
          <w:sz w:val="28"/>
          <w:szCs w:val="28"/>
        </w:rPr>
        <w:t>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am=mean(y)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r w:rsidRPr="00DA6564">
        <w:rPr>
          <w:rFonts w:cstheme="minorHAnsi"/>
          <w:sz w:val="28"/>
          <w:szCs w:val="28"/>
        </w:rPr>
        <w:t>vr</w:t>
      </w:r>
      <w:proofErr w:type="spellEnd"/>
      <w:proofErr w:type="gramStart"/>
      <w:r w:rsidRPr="00DA6564">
        <w:rPr>
          <w:rFonts w:cstheme="minorHAnsi"/>
          <w:sz w:val="28"/>
          <w:szCs w:val="28"/>
        </w:rPr>
        <w:t>=(</w:t>
      </w:r>
      <w:proofErr w:type="gramEnd"/>
      <w:r w:rsidRPr="00DA6564">
        <w:rPr>
          <w:rFonts w:cstheme="minorHAnsi"/>
          <w:sz w:val="28"/>
          <w:szCs w:val="28"/>
        </w:rPr>
        <w:t>47/48)*</w:t>
      </w:r>
      <w:proofErr w:type="spellStart"/>
      <w:r w:rsidRPr="00DA6564">
        <w:rPr>
          <w:rFonts w:cstheme="minorHAnsi"/>
          <w:sz w:val="28"/>
          <w:szCs w:val="28"/>
        </w:rPr>
        <w:t>var</w:t>
      </w:r>
      <w:proofErr w:type="spellEnd"/>
      <w:r w:rsidRPr="00DA6564">
        <w:rPr>
          <w:rFonts w:cstheme="minorHAnsi"/>
          <w:sz w:val="28"/>
          <w:szCs w:val="28"/>
        </w:rPr>
        <w:t>(y)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r w:rsidRPr="00DA6564">
        <w:rPr>
          <w:rFonts w:cstheme="minorHAnsi"/>
          <w:sz w:val="28"/>
          <w:szCs w:val="28"/>
        </w:rPr>
        <w:t>sd</w:t>
      </w:r>
      <w:proofErr w:type="spellEnd"/>
      <w:r w:rsidRPr="00DA6564">
        <w:rPr>
          <w:rFonts w:cstheme="minorHAnsi"/>
          <w:sz w:val="28"/>
          <w:szCs w:val="28"/>
        </w:rPr>
        <w:t>=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sqrt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spellStart"/>
      <w:proofErr w:type="gramEnd"/>
      <w:r w:rsidRPr="00DA6564">
        <w:rPr>
          <w:rFonts w:cstheme="minorHAnsi"/>
          <w:sz w:val="28"/>
          <w:szCs w:val="28"/>
        </w:rPr>
        <w:t>vr</w:t>
      </w:r>
      <w:proofErr w:type="spellEnd"/>
      <w:r w:rsidRPr="00DA6564">
        <w:rPr>
          <w:rFonts w:cstheme="minorHAnsi"/>
          <w:sz w:val="28"/>
          <w:szCs w:val="28"/>
        </w:rPr>
        <w:t>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am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[1] 13.08333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sd</w:t>
      </w:r>
      <w:proofErr w:type="spellEnd"/>
      <w:proofErr w:type="gramEnd"/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[1] 1.057381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r w:rsidRPr="00DA6564">
        <w:rPr>
          <w:rFonts w:cstheme="minorHAnsi"/>
          <w:sz w:val="28"/>
          <w:szCs w:val="28"/>
        </w:rPr>
        <w:t>ks.test</w:t>
      </w:r>
      <w:proofErr w:type="spellEnd"/>
      <w:r w:rsidRPr="00DA6564">
        <w:rPr>
          <w:rFonts w:cstheme="minorHAnsi"/>
          <w:sz w:val="28"/>
          <w:szCs w:val="28"/>
        </w:rPr>
        <w:t>(y,"</w:t>
      </w:r>
      <w:proofErr w:type="spellStart"/>
      <w:r w:rsidRPr="00DA6564">
        <w:rPr>
          <w:rFonts w:cstheme="minorHAnsi"/>
          <w:sz w:val="28"/>
          <w:szCs w:val="28"/>
        </w:rPr>
        <w:t>pnorm</w:t>
      </w:r>
      <w:proofErr w:type="spellEnd"/>
      <w:r w:rsidRPr="00DA6564">
        <w:rPr>
          <w:rFonts w:cstheme="minorHAnsi"/>
          <w:sz w:val="28"/>
          <w:szCs w:val="28"/>
        </w:rPr>
        <w:t>"</w:t>
      </w:r>
      <w:proofErr w:type="gramStart"/>
      <w:r w:rsidRPr="00DA6564">
        <w:rPr>
          <w:rFonts w:cstheme="minorHAnsi"/>
          <w:sz w:val="28"/>
          <w:szCs w:val="28"/>
        </w:rPr>
        <w:t>,</w:t>
      </w:r>
      <w:proofErr w:type="spellStart"/>
      <w:r w:rsidRPr="00DA6564">
        <w:rPr>
          <w:rFonts w:cstheme="minorHAnsi"/>
          <w:sz w:val="28"/>
          <w:szCs w:val="28"/>
        </w:rPr>
        <w:t>am,sd</w:t>
      </w:r>
      <w:proofErr w:type="spellEnd"/>
      <w:proofErr w:type="gramEnd"/>
      <w:r w:rsidRPr="00DA6564">
        <w:rPr>
          <w:rFonts w:cstheme="minorHAnsi"/>
          <w:sz w:val="28"/>
          <w:szCs w:val="28"/>
        </w:rPr>
        <w:t>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One-sample Kolmogorov-Smirnov test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 xml:space="preserve">:  y 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D = 0.4478, p-value = 8.755e-09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two-sided </w:t>
      </w:r>
    </w:p>
    <w:p w:rsidR="00922ABC" w:rsidRDefault="00922ABC" w:rsidP="00D14B89">
      <w:pPr>
        <w:rPr>
          <w:rFonts w:cstheme="minorHAnsi"/>
          <w:b/>
          <w:sz w:val="28"/>
          <w:szCs w:val="28"/>
          <w:u w:val="single"/>
        </w:rPr>
      </w:pPr>
    </w:p>
    <w:p w:rsidR="00D14B89" w:rsidRPr="00DA6564" w:rsidRDefault="00C005F5" w:rsidP="00D14B8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lastRenderedPageBreak/>
        <w:t>Decision :</w:t>
      </w:r>
      <w:proofErr w:type="gramEnd"/>
    </w:p>
    <w:p w:rsidR="00C005F5" w:rsidRPr="00DA6564" w:rsidRDefault="00C005F5" w:rsidP="00D14B8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FF3073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FF3073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EE55D7" w:rsidRPr="00DA6564" w:rsidRDefault="00C005F5" w:rsidP="00CB6164">
      <w:pPr>
        <w:tabs>
          <w:tab w:val="left" w:pos="2760"/>
        </w:tabs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B869DC">
        <w:rPr>
          <w:rFonts w:cstheme="minorHAnsi"/>
          <w:sz w:val="28"/>
          <w:szCs w:val="28"/>
          <w:vertAlign w:val="subscript"/>
        </w:rPr>
        <w:t xml:space="preserve">0 </w:t>
      </w:r>
      <w:r w:rsidRPr="00DA6564">
        <w:rPr>
          <w:rFonts w:cstheme="minorHAnsi"/>
          <w:sz w:val="28"/>
          <w:szCs w:val="28"/>
        </w:rPr>
        <w:t xml:space="preserve">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  <w:r w:rsidR="0064553B" w:rsidRPr="00DA6564">
        <w:rPr>
          <w:rFonts w:cstheme="minorHAnsi"/>
          <w:sz w:val="28"/>
          <w:szCs w:val="28"/>
        </w:rPr>
        <w:tab/>
      </w:r>
    </w:p>
    <w:p w:rsidR="00C005F5" w:rsidRPr="00DA6564" w:rsidRDefault="00C005F5" w:rsidP="00D14B8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C005F5" w:rsidRPr="00DA6564" w:rsidRDefault="009702BC" w:rsidP="00D14B89">
      <w:pPr>
        <w:rPr>
          <w:rFonts w:cstheme="minorHAnsi"/>
          <w:b/>
          <w:sz w:val="28"/>
          <w:szCs w:val="28"/>
        </w:rPr>
      </w:pPr>
      <w:proofErr w:type="gramStart"/>
      <w:r w:rsidRPr="00DA6564">
        <w:rPr>
          <w:rFonts w:cstheme="minorHAnsi"/>
          <w:b/>
          <w:sz w:val="28"/>
          <w:szCs w:val="28"/>
        </w:rPr>
        <w:t>Admitted days of malaria patients</w:t>
      </w:r>
      <w:r w:rsidR="00C005F5" w:rsidRPr="00DA6564">
        <w:rPr>
          <w:rFonts w:cstheme="minorHAnsi"/>
          <w:b/>
          <w:sz w:val="28"/>
          <w:szCs w:val="28"/>
        </w:rPr>
        <w:t xml:space="preserve"> does</w:t>
      </w:r>
      <w:proofErr w:type="gramEnd"/>
      <w:r w:rsidR="00C005F5" w:rsidRPr="00DA6564">
        <w:rPr>
          <w:rFonts w:cstheme="minorHAnsi"/>
          <w:b/>
          <w:sz w:val="28"/>
          <w:szCs w:val="28"/>
        </w:rPr>
        <w:t xml:space="preserve"> not comes from Normal Distribution</w:t>
      </w:r>
      <w:r w:rsidR="00CB6164" w:rsidRPr="00DA6564">
        <w:rPr>
          <w:rFonts w:cstheme="minorHAnsi"/>
          <w:b/>
          <w:sz w:val="28"/>
          <w:szCs w:val="28"/>
        </w:rPr>
        <w:t>.</w:t>
      </w:r>
    </w:p>
    <w:p w:rsidR="00D14B89" w:rsidRDefault="00D14B89" w:rsidP="00D14B89">
      <w:pPr>
        <w:rPr>
          <w:rFonts w:cstheme="minorHAnsi"/>
          <w:b/>
          <w:bCs/>
        </w:rPr>
      </w:pPr>
    </w:p>
    <w:p w:rsidR="00C277B0" w:rsidRDefault="00C277B0" w:rsidP="00C42985">
      <w:pPr>
        <w:rPr>
          <w:rFonts w:cstheme="minorHAnsi"/>
          <w:b/>
          <w:i/>
          <w:sz w:val="26"/>
          <w:szCs w:val="26"/>
          <w:u w:val="single"/>
        </w:rPr>
      </w:pPr>
    </w:p>
    <w:p w:rsidR="00C42985" w:rsidRPr="00DA6564" w:rsidRDefault="00C42985" w:rsidP="00C42985">
      <w:pPr>
        <w:rPr>
          <w:rFonts w:cstheme="minorHAnsi"/>
          <w:b/>
          <w:i/>
          <w:sz w:val="28"/>
          <w:szCs w:val="28"/>
          <w:u w:val="single"/>
        </w:rPr>
      </w:pPr>
      <w:r w:rsidRPr="00DA6564">
        <w:rPr>
          <w:rFonts w:cstheme="minorHAnsi"/>
          <w:b/>
          <w:i/>
          <w:sz w:val="26"/>
          <w:szCs w:val="26"/>
          <w:u w:val="single"/>
        </w:rPr>
        <w:t>*</w:t>
      </w:r>
      <w:r w:rsidR="008C46B1">
        <w:rPr>
          <w:rFonts w:cstheme="minorHAnsi"/>
          <w:b/>
          <w:i/>
          <w:sz w:val="26"/>
          <w:szCs w:val="26"/>
          <w:u w:val="single"/>
        </w:rPr>
        <w:t xml:space="preserve"> </w:t>
      </w:r>
      <w:r w:rsidRPr="00DA6564">
        <w:rPr>
          <w:rFonts w:cstheme="minorHAnsi"/>
          <w:b/>
          <w:i/>
          <w:sz w:val="28"/>
          <w:szCs w:val="28"/>
          <w:u w:val="single"/>
        </w:rPr>
        <w:t xml:space="preserve">Since </w:t>
      </w:r>
      <w:r>
        <w:rPr>
          <w:rFonts w:cstheme="minorHAnsi"/>
          <w:b/>
          <w:i/>
          <w:sz w:val="28"/>
          <w:szCs w:val="28"/>
          <w:u w:val="single"/>
        </w:rPr>
        <w:t>assumption of normality is violated</w:t>
      </w:r>
      <w:r w:rsidRPr="00DA6564">
        <w:rPr>
          <w:rFonts w:cstheme="minorHAnsi"/>
          <w:b/>
          <w:i/>
          <w:sz w:val="28"/>
          <w:szCs w:val="28"/>
          <w:u w:val="single"/>
        </w:rPr>
        <w:t>,</w:t>
      </w:r>
    </w:p>
    <w:p w:rsidR="00C42985" w:rsidRPr="00652CD7" w:rsidRDefault="00C42985" w:rsidP="00C42985">
      <w:pPr>
        <w:rPr>
          <w:rFonts w:cstheme="minorHAnsi"/>
          <w:b/>
          <w:i/>
          <w:sz w:val="28"/>
          <w:szCs w:val="28"/>
          <w:u w:val="single"/>
        </w:rPr>
      </w:pPr>
      <w:r w:rsidRPr="00DA6564">
        <w:rPr>
          <w:rFonts w:cstheme="minorHAnsi"/>
          <w:b/>
          <w:i/>
          <w:sz w:val="28"/>
          <w:szCs w:val="28"/>
          <w:u w:val="single"/>
        </w:rPr>
        <w:t xml:space="preserve">We </w:t>
      </w:r>
      <w:r>
        <w:rPr>
          <w:rFonts w:cstheme="minorHAnsi"/>
          <w:b/>
          <w:i/>
          <w:sz w:val="28"/>
          <w:szCs w:val="28"/>
          <w:u w:val="single"/>
        </w:rPr>
        <w:t>use the corresponding non - parametric test</w:t>
      </w:r>
      <w:r w:rsidRPr="00DA6564">
        <w:rPr>
          <w:rFonts w:cstheme="minorHAnsi"/>
          <w:b/>
          <w:i/>
          <w:sz w:val="28"/>
          <w:szCs w:val="28"/>
          <w:u w:val="single"/>
        </w:rPr>
        <w:t>.</w:t>
      </w:r>
    </w:p>
    <w:p w:rsidR="00C42985" w:rsidRDefault="00C42985" w:rsidP="00D14B89">
      <w:pPr>
        <w:rPr>
          <w:rFonts w:cstheme="minorHAnsi"/>
          <w:b/>
          <w:bCs/>
        </w:rPr>
      </w:pPr>
    </w:p>
    <w:p w:rsidR="00C277B0" w:rsidRPr="00DA6564" w:rsidRDefault="00C277B0" w:rsidP="00D14B89">
      <w:pPr>
        <w:rPr>
          <w:rFonts w:cstheme="minorHAnsi"/>
          <w:b/>
          <w:bCs/>
        </w:rPr>
      </w:pPr>
    </w:p>
    <w:p w:rsidR="00D14B89" w:rsidRPr="00DA6564" w:rsidRDefault="00353DB5" w:rsidP="00D14B89">
      <w:pPr>
        <w:rPr>
          <w:rFonts w:cstheme="minorHAnsi"/>
          <w:b/>
          <w:sz w:val="32"/>
          <w:szCs w:val="32"/>
          <w:u w:val="single"/>
        </w:rPr>
      </w:pPr>
      <w:proofErr w:type="spellStart"/>
      <w:r w:rsidRPr="00DA6564">
        <w:rPr>
          <w:rFonts w:cstheme="minorHAnsi"/>
          <w:b/>
          <w:sz w:val="32"/>
          <w:szCs w:val="32"/>
          <w:u w:val="single"/>
        </w:rPr>
        <w:t>Kruskal</w:t>
      </w:r>
      <w:proofErr w:type="spellEnd"/>
      <w:r w:rsidRPr="00DA6564">
        <w:rPr>
          <w:rFonts w:cstheme="minorHAnsi"/>
          <w:b/>
          <w:sz w:val="32"/>
          <w:szCs w:val="32"/>
          <w:u w:val="single"/>
        </w:rPr>
        <w:t xml:space="preserve"> Wallis </w:t>
      </w:r>
      <w:proofErr w:type="gramStart"/>
      <w:r w:rsidRPr="00DA6564">
        <w:rPr>
          <w:rFonts w:cstheme="minorHAnsi"/>
          <w:b/>
          <w:sz w:val="32"/>
          <w:szCs w:val="32"/>
          <w:u w:val="single"/>
        </w:rPr>
        <w:t>test  for</w:t>
      </w:r>
      <w:proofErr w:type="gramEnd"/>
      <w:r w:rsidRPr="00DA6564">
        <w:rPr>
          <w:rFonts w:cstheme="minorHAnsi"/>
          <w:b/>
          <w:sz w:val="32"/>
          <w:szCs w:val="32"/>
          <w:u w:val="single"/>
        </w:rPr>
        <w:t xml:space="preserve"> admitted days of patients in Government Hospital</w:t>
      </w:r>
      <w:r w:rsidR="007C7ADC" w:rsidRPr="00DA6564">
        <w:rPr>
          <w:rFonts w:cstheme="minorHAnsi"/>
          <w:b/>
          <w:sz w:val="32"/>
          <w:szCs w:val="32"/>
          <w:u w:val="single"/>
        </w:rPr>
        <w:t>s -</w:t>
      </w:r>
    </w:p>
    <w:p w:rsidR="0064553B" w:rsidRPr="00DA6564" w:rsidRDefault="0064553B" w:rsidP="00D14B89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B869DC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="00364DE4">
        <w:rPr>
          <w:rFonts w:cstheme="minorHAnsi"/>
          <w:i/>
          <w:sz w:val="28"/>
          <w:szCs w:val="28"/>
        </w:rPr>
        <w:t xml:space="preserve"> </w:t>
      </w:r>
      <w:r w:rsidR="00A141D2" w:rsidRPr="00DA6564">
        <w:rPr>
          <w:rFonts w:cstheme="minorHAnsi"/>
          <w:i/>
          <w:sz w:val="28"/>
          <w:szCs w:val="28"/>
        </w:rPr>
        <w:t>Admitted days of patients in Government Hospitals does not differ significantly</w:t>
      </w:r>
    </w:p>
    <w:p w:rsidR="00A141D2" w:rsidRPr="00DA6564" w:rsidRDefault="00A141D2" w:rsidP="00D14B89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A141D2" w:rsidRPr="00DA6564" w:rsidRDefault="00A141D2" w:rsidP="00A141D2">
      <w:pPr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B869DC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Admitted days of patients in Government Hospitals differ significantly</w:t>
      </w:r>
    </w:p>
    <w:p w:rsidR="000F6931" w:rsidRPr="00DA6564" w:rsidRDefault="000F6931" w:rsidP="000F6931">
      <w:pPr>
        <w:rPr>
          <w:rFonts w:cstheme="minorHAnsi"/>
          <w:b/>
          <w:sz w:val="28"/>
          <w:szCs w:val="28"/>
          <w:u w:val="single"/>
        </w:rPr>
      </w:pPr>
    </w:p>
    <w:p w:rsidR="000F6931" w:rsidRPr="00DA6564" w:rsidRDefault="000F6931" w:rsidP="00D14B89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h1=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13,14,16,13,13,13,13,13)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h2=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13,13,13,13)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h3=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14,13)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h4=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14,13)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h5=</w:t>
      </w:r>
      <w:proofErr w:type="gramStart"/>
      <w:r w:rsidRPr="00DA6564">
        <w:rPr>
          <w:rFonts w:cstheme="minorHAnsi"/>
          <w:sz w:val="28"/>
          <w:szCs w:val="28"/>
        </w:rPr>
        <w:t>c(</w:t>
      </w:r>
      <w:proofErr w:type="gramEnd"/>
      <w:r w:rsidRPr="00DA6564">
        <w:rPr>
          <w:rFonts w:cstheme="minorHAnsi"/>
          <w:sz w:val="28"/>
          <w:szCs w:val="28"/>
        </w:rPr>
        <w:t>rep(13,27),15,7,14,14)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x=</w:t>
      </w:r>
      <w:proofErr w:type="gramStart"/>
      <w:r w:rsidRPr="00DA6564">
        <w:rPr>
          <w:rFonts w:cstheme="minorHAnsi"/>
          <w:sz w:val="28"/>
          <w:szCs w:val="28"/>
        </w:rPr>
        <w:t>list(</w:t>
      </w:r>
      <w:proofErr w:type="gramEnd"/>
      <w:r w:rsidRPr="00DA6564">
        <w:rPr>
          <w:rFonts w:cstheme="minorHAnsi"/>
          <w:sz w:val="28"/>
          <w:szCs w:val="28"/>
        </w:rPr>
        <w:t>h1,h2,h3,h4,h5)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k=</w:t>
      </w:r>
      <w:proofErr w:type="spellStart"/>
      <w:r w:rsidRPr="00DA6564">
        <w:rPr>
          <w:rFonts w:cstheme="minorHAnsi"/>
          <w:sz w:val="28"/>
          <w:szCs w:val="28"/>
        </w:rPr>
        <w:t>kruskal.test</w:t>
      </w:r>
      <w:proofErr w:type="spellEnd"/>
      <w:r w:rsidRPr="00DA6564">
        <w:rPr>
          <w:rFonts w:cstheme="minorHAnsi"/>
          <w:sz w:val="28"/>
          <w:szCs w:val="28"/>
        </w:rPr>
        <w:t>(x)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pv</w:t>
      </w:r>
      <w:proofErr w:type="spellEnd"/>
      <w:r w:rsidRPr="00DA6564">
        <w:rPr>
          <w:rFonts w:cstheme="minorHAnsi"/>
          <w:sz w:val="28"/>
          <w:szCs w:val="28"/>
        </w:rPr>
        <w:t>=</w:t>
      </w:r>
      <w:proofErr w:type="spellStart"/>
      <w:proofErr w:type="gramEnd"/>
      <w:r w:rsidRPr="00DA6564">
        <w:rPr>
          <w:rFonts w:cstheme="minorHAnsi"/>
          <w:sz w:val="28"/>
          <w:szCs w:val="28"/>
        </w:rPr>
        <w:t>k$p.value</w:t>
      </w:r>
      <w:proofErr w:type="spellEnd"/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lastRenderedPageBreak/>
        <w:t>&gt;</w:t>
      </w:r>
      <w:proofErr w:type="gramStart"/>
      <w:r w:rsidRPr="00DA6564">
        <w:rPr>
          <w:rFonts w:cstheme="minorHAnsi"/>
          <w:sz w:val="28"/>
          <w:szCs w:val="28"/>
        </w:rPr>
        <w:t>print(</w:t>
      </w:r>
      <w:proofErr w:type="gramEnd"/>
      <w:r w:rsidRPr="00DA6564">
        <w:rPr>
          <w:rFonts w:cstheme="minorHAnsi"/>
          <w:sz w:val="28"/>
          <w:szCs w:val="28"/>
        </w:rPr>
        <w:t>k)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</w:p>
    <w:p w:rsidR="00D14B89" w:rsidRPr="00DA6564" w:rsidRDefault="000F6931" w:rsidP="00D14B89">
      <w:pPr>
        <w:rPr>
          <w:rFonts w:cstheme="minorHAnsi"/>
          <w:sz w:val="28"/>
          <w:szCs w:val="28"/>
        </w:rPr>
      </w:pPr>
      <w:proofErr w:type="spellStart"/>
      <w:r w:rsidRPr="00DA6564">
        <w:rPr>
          <w:rFonts w:cstheme="minorHAnsi"/>
          <w:sz w:val="28"/>
          <w:szCs w:val="28"/>
        </w:rPr>
        <w:t>Kruskal</w:t>
      </w:r>
      <w:proofErr w:type="spellEnd"/>
      <w:r w:rsidRPr="00DA6564">
        <w:rPr>
          <w:rFonts w:cstheme="minorHAnsi"/>
          <w:sz w:val="28"/>
          <w:szCs w:val="28"/>
        </w:rPr>
        <w:t>-Wallis rank sum test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 xml:space="preserve">:  x </w:t>
      </w:r>
    </w:p>
    <w:p w:rsidR="008A1999" w:rsidRPr="00652CD7" w:rsidRDefault="00D14B89" w:rsidP="00D14B89">
      <w:pPr>
        <w:rPr>
          <w:rFonts w:cstheme="minorHAnsi"/>
          <w:sz w:val="28"/>
          <w:szCs w:val="28"/>
        </w:rPr>
      </w:pPr>
      <w:proofErr w:type="spellStart"/>
      <w:r w:rsidRPr="00DA6564">
        <w:rPr>
          <w:rFonts w:cstheme="minorHAnsi"/>
          <w:sz w:val="28"/>
          <w:szCs w:val="28"/>
        </w:rPr>
        <w:t>Kruskal</w:t>
      </w:r>
      <w:proofErr w:type="spellEnd"/>
      <w:r w:rsidRPr="00DA6564">
        <w:rPr>
          <w:rFonts w:cstheme="minorHAnsi"/>
          <w:sz w:val="28"/>
          <w:szCs w:val="28"/>
        </w:rPr>
        <w:t xml:space="preserve">-Wallis chi-squared = 5.3047, 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df</w:t>
      </w:r>
      <w:proofErr w:type="spellEnd"/>
      <w:proofErr w:type="gramEnd"/>
      <w:r w:rsidRPr="00DA6564">
        <w:rPr>
          <w:rFonts w:cstheme="minorHAnsi"/>
          <w:sz w:val="28"/>
          <w:szCs w:val="28"/>
        </w:rPr>
        <w:t xml:space="preserve"> = 4, p-value = 0.2574</w:t>
      </w:r>
    </w:p>
    <w:p w:rsidR="00D14B89" w:rsidRPr="00DA6564" w:rsidRDefault="0064553B" w:rsidP="00D14B8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Decision :</w:t>
      </w:r>
      <w:proofErr w:type="gramEnd"/>
    </w:p>
    <w:p w:rsidR="0064553B" w:rsidRPr="00DA6564" w:rsidRDefault="0064553B" w:rsidP="00D14B8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Pr="00DA6564">
        <w:rPr>
          <w:rFonts w:cstheme="minorHAnsi"/>
          <w:sz w:val="28"/>
          <w:szCs w:val="28"/>
        </w:rPr>
        <w:t xml:space="preserve"> = 0.2574 &gt;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FF3073" w:rsidRPr="00652CD7" w:rsidRDefault="0064553B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accept H</w:t>
      </w:r>
      <w:r w:rsidRPr="00B869DC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64553B" w:rsidRPr="00DA6564" w:rsidRDefault="0064553B" w:rsidP="00D14B8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64553B" w:rsidRPr="00DA6564" w:rsidRDefault="00AB7A4F" w:rsidP="00D14B89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>Admitted days of patients in g</w:t>
      </w:r>
      <w:r w:rsidR="00A70C3D" w:rsidRPr="00DA6564">
        <w:rPr>
          <w:rFonts w:cstheme="minorHAnsi"/>
          <w:b/>
          <w:sz w:val="28"/>
          <w:szCs w:val="28"/>
        </w:rPr>
        <w:t>overnment Hospitals may not differ significantly.</w:t>
      </w:r>
    </w:p>
    <w:p w:rsidR="00CB6164" w:rsidRPr="00DA6564" w:rsidRDefault="00CB6164" w:rsidP="00D14B89">
      <w:pPr>
        <w:rPr>
          <w:rFonts w:cstheme="minorHAnsi"/>
          <w:b/>
          <w:bCs/>
          <w:sz w:val="28"/>
          <w:szCs w:val="28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F5071A" w:rsidRDefault="00F5071A" w:rsidP="00D14B89">
      <w:pPr>
        <w:rPr>
          <w:rFonts w:cstheme="minorHAnsi"/>
          <w:b/>
          <w:bCs/>
          <w:sz w:val="32"/>
          <w:szCs w:val="32"/>
          <w:u w:val="single"/>
        </w:rPr>
      </w:pPr>
    </w:p>
    <w:p w:rsidR="00D14B89" w:rsidRDefault="00D15693" w:rsidP="00F5071A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F5071A">
        <w:rPr>
          <w:rFonts w:cstheme="minorHAnsi"/>
          <w:b/>
          <w:bCs/>
          <w:sz w:val="36"/>
          <w:szCs w:val="36"/>
          <w:u w:val="single"/>
        </w:rPr>
        <w:lastRenderedPageBreak/>
        <w:t>Independency of Attributes</w:t>
      </w:r>
    </w:p>
    <w:p w:rsidR="00F5071A" w:rsidRPr="00F5071A" w:rsidRDefault="00F5071A" w:rsidP="00F5071A">
      <w:pPr>
        <w:jc w:val="center"/>
        <w:rPr>
          <w:rFonts w:cstheme="minorHAnsi"/>
          <w:b/>
          <w:bCs/>
          <w:sz w:val="36"/>
          <w:szCs w:val="36"/>
          <w:u w:val="single"/>
        </w:rPr>
      </w:pPr>
    </w:p>
    <w:p w:rsidR="001116C1" w:rsidRPr="00F5071A" w:rsidRDefault="007B09DE" w:rsidP="00F5071A">
      <w:pPr>
        <w:pStyle w:val="ListParagraph"/>
        <w:numPr>
          <w:ilvl w:val="0"/>
          <w:numId w:val="32"/>
        </w:numPr>
        <w:rPr>
          <w:rFonts w:cstheme="minorHAnsi"/>
          <w:b/>
          <w:bCs/>
          <w:sz w:val="30"/>
          <w:szCs w:val="30"/>
        </w:rPr>
      </w:pPr>
      <w:r w:rsidRPr="00F5071A">
        <w:rPr>
          <w:rFonts w:cstheme="minorHAnsi"/>
          <w:b/>
          <w:bCs/>
          <w:sz w:val="30"/>
          <w:szCs w:val="30"/>
        </w:rPr>
        <w:t>Sex of patients &amp; Diseases by mosquito</w:t>
      </w:r>
      <w:r w:rsidR="00181C6E" w:rsidRPr="00F5071A">
        <w:rPr>
          <w:rFonts w:cstheme="minorHAnsi"/>
          <w:b/>
          <w:bCs/>
          <w:sz w:val="30"/>
          <w:szCs w:val="30"/>
        </w:rPr>
        <w:t>es</w:t>
      </w:r>
      <w:r w:rsidR="003B1EBA" w:rsidRPr="00F5071A">
        <w:rPr>
          <w:rFonts w:cstheme="minorHAnsi"/>
          <w:b/>
          <w:bCs/>
          <w:sz w:val="30"/>
          <w:szCs w:val="30"/>
        </w:rPr>
        <w:t xml:space="preserve"> :</w:t>
      </w:r>
    </w:p>
    <w:p w:rsidR="000D3BC1" w:rsidRPr="00DA6564" w:rsidRDefault="003D5F4F" w:rsidP="00F5071A">
      <w:pPr>
        <w:ind w:firstLine="360"/>
        <w:rPr>
          <w:rFonts w:cstheme="minorHAnsi"/>
          <w:bCs/>
          <w:i/>
          <w:sz w:val="28"/>
          <w:szCs w:val="28"/>
        </w:rPr>
      </w:pPr>
      <w:proofErr w:type="gramStart"/>
      <w:r w:rsidRPr="00DA6564">
        <w:rPr>
          <w:rFonts w:cstheme="minorHAnsi"/>
          <w:bCs/>
          <w:i/>
          <w:sz w:val="28"/>
          <w:szCs w:val="28"/>
        </w:rPr>
        <w:t>H</w:t>
      </w:r>
      <w:r w:rsidRPr="00B869DC">
        <w:rPr>
          <w:rFonts w:cstheme="minorHAnsi"/>
          <w:bCs/>
          <w:i/>
          <w:sz w:val="28"/>
          <w:szCs w:val="28"/>
          <w:vertAlign w:val="subscript"/>
        </w:rPr>
        <w:t xml:space="preserve">0 </w:t>
      </w:r>
      <w:r w:rsidRPr="00DA6564">
        <w:rPr>
          <w:rFonts w:cstheme="minorHAnsi"/>
          <w:bCs/>
          <w:i/>
          <w:sz w:val="28"/>
          <w:szCs w:val="28"/>
        </w:rPr>
        <w:t>:</w:t>
      </w:r>
      <w:proofErr w:type="gramEnd"/>
      <w:r w:rsidRPr="00DA6564">
        <w:rPr>
          <w:rFonts w:cstheme="minorHAnsi"/>
          <w:bCs/>
          <w:i/>
          <w:sz w:val="28"/>
          <w:szCs w:val="28"/>
        </w:rPr>
        <w:t xml:space="preserve"> Sex of patients &amp; diseases by mosquito</w:t>
      </w:r>
      <w:r w:rsidR="00181C6E" w:rsidRPr="00DA6564">
        <w:rPr>
          <w:rFonts w:cstheme="minorHAnsi"/>
          <w:bCs/>
          <w:i/>
          <w:sz w:val="28"/>
          <w:szCs w:val="28"/>
        </w:rPr>
        <w:t>es</w:t>
      </w:r>
      <w:r w:rsidRPr="00DA6564">
        <w:rPr>
          <w:rFonts w:cstheme="minorHAnsi"/>
          <w:bCs/>
          <w:i/>
          <w:sz w:val="28"/>
          <w:szCs w:val="28"/>
        </w:rPr>
        <w:t xml:space="preserve"> are independent</w:t>
      </w:r>
    </w:p>
    <w:p w:rsidR="00930E85" w:rsidRPr="00DA6564" w:rsidRDefault="00930E85" w:rsidP="00F5071A">
      <w:pPr>
        <w:ind w:firstLine="360"/>
        <w:rPr>
          <w:rFonts w:cstheme="minorHAnsi"/>
          <w:bCs/>
          <w:i/>
          <w:sz w:val="28"/>
          <w:szCs w:val="28"/>
        </w:rPr>
      </w:pPr>
      <w:proofErr w:type="gramStart"/>
      <w:r w:rsidRPr="00DA6564">
        <w:rPr>
          <w:rFonts w:cstheme="minorHAnsi"/>
          <w:bCs/>
          <w:i/>
          <w:sz w:val="28"/>
          <w:szCs w:val="28"/>
        </w:rPr>
        <w:t>v/s</w:t>
      </w:r>
      <w:proofErr w:type="gramEnd"/>
    </w:p>
    <w:p w:rsidR="00930E85" w:rsidRPr="00DA6564" w:rsidRDefault="00930E85" w:rsidP="00F5071A">
      <w:pPr>
        <w:ind w:firstLine="360"/>
        <w:rPr>
          <w:rFonts w:cstheme="minorHAnsi"/>
          <w:bCs/>
          <w:i/>
          <w:sz w:val="26"/>
          <w:szCs w:val="26"/>
        </w:rPr>
      </w:pPr>
      <w:proofErr w:type="gramStart"/>
      <w:r w:rsidRPr="00DA6564">
        <w:rPr>
          <w:rFonts w:cstheme="minorHAnsi"/>
          <w:bCs/>
          <w:i/>
          <w:sz w:val="28"/>
          <w:szCs w:val="28"/>
        </w:rPr>
        <w:t>H</w:t>
      </w:r>
      <w:r w:rsidRPr="00B869DC">
        <w:rPr>
          <w:rFonts w:cstheme="minorHAnsi"/>
          <w:bCs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bCs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bCs/>
          <w:i/>
          <w:sz w:val="28"/>
          <w:szCs w:val="28"/>
        </w:rPr>
        <w:t xml:space="preserve"> Sex of patients &amp; diseases by mosquito</w:t>
      </w:r>
      <w:r w:rsidR="00181C6E" w:rsidRPr="00DA6564">
        <w:rPr>
          <w:rFonts w:cstheme="minorHAnsi"/>
          <w:bCs/>
          <w:i/>
          <w:sz w:val="28"/>
          <w:szCs w:val="28"/>
        </w:rPr>
        <w:t>es</w:t>
      </w:r>
      <w:r w:rsidRPr="00DA6564">
        <w:rPr>
          <w:rFonts w:cstheme="minorHAnsi"/>
          <w:bCs/>
          <w:i/>
          <w:sz w:val="28"/>
          <w:szCs w:val="28"/>
        </w:rPr>
        <w:t xml:space="preserve"> are not independent</w:t>
      </w:r>
    </w:p>
    <w:p w:rsidR="00161913" w:rsidRPr="00DA6564" w:rsidRDefault="00161913" w:rsidP="00D14B89">
      <w:pPr>
        <w:rPr>
          <w:rFonts w:cstheme="minorHAnsi"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14B89" w:rsidRPr="00DA6564" w:rsidTr="00CF16C7"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14B89" w:rsidRPr="00DA6564" w:rsidRDefault="00737045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Dengue</w:t>
            </w:r>
          </w:p>
        </w:tc>
        <w:tc>
          <w:tcPr>
            <w:tcW w:w="2394" w:type="dxa"/>
          </w:tcPr>
          <w:p w:rsidR="00D14B89" w:rsidRPr="00DA6564" w:rsidRDefault="00737045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Malaria</w:t>
            </w:r>
          </w:p>
        </w:tc>
        <w:tc>
          <w:tcPr>
            <w:tcW w:w="2394" w:type="dxa"/>
          </w:tcPr>
          <w:p w:rsidR="00D14B89" w:rsidRPr="00DA6564" w:rsidRDefault="00A70C3D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T</w:t>
            </w:r>
            <w:r w:rsidR="00D14B89" w:rsidRPr="00DA6564">
              <w:rPr>
                <w:rFonts w:cstheme="minorHAnsi"/>
                <w:b/>
                <w:sz w:val="28"/>
                <w:szCs w:val="28"/>
              </w:rPr>
              <w:t>otal</w:t>
            </w:r>
          </w:p>
        </w:tc>
      </w:tr>
      <w:tr w:rsidR="00D14B89" w:rsidRPr="00DA6564" w:rsidTr="00CF16C7">
        <w:tc>
          <w:tcPr>
            <w:tcW w:w="2394" w:type="dxa"/>
          </w:tcPr>
          <w:p w:rsidR="00D14B89" w:rsidRPr="00DA6564" w:rsidRDefault="00737045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M</w:t>
            </w:r>
            <w:r w:rsidR="00D14B89" w:rsidRPr="00DA6564">
              <w:rPr>
                <w:rFonts w:cstheme="minorHAnsi"/>
                <w:b/>
                <w:sz w:val="28"/>
                <w:szCs w:val="28"/>
              </w:rPr>
              <w:t>ale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357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39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396</w:t>
            </w:r>
          </w:p>
        </w:tc>
      </w:tr>
      <w:tr w:rsidR="00D14B89" w:rsidRPr="00DA6564" w:rsidTr="00CF16C7">
        <w:tc>
          <w:tcPr>
            <w:tcW w:w="2394" w:type="dxa"/>
          </w:tcPr>
          <w:p w:rsidR="00D14B89" w:rsidRPr="00DA6564" w:rsidRDefault="00737045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F</w:t>
            </w:r>
            <w:r w:rsidR="00D14B89" w:rsidRPr="00DA6564">
              <w:rPr>
                <w:rFonts w:cstheme="minorHAnsi"/>
                <w:b/>
                <w:sz w:val="28"/>
                <w:szCs w:val="28"/>
              </w:rPr>
              <w:t>emale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167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176</w:t>
            </w:r>
          </w:p>
        </w:tc>
      </w:tr>
      <w:tr w:rsidR="00D14B89" w:rsidRPr="00DA6564" w:rsidTr="00CF16C7">
        <w:tc>
          <w:tcPr>
            <w:tcW w:w="2394" w:type="dxa"/>
          </w:tcPr>
          <w:p w:rsidR="00D14B89" w:rsidRPr="00DA6564" w:rsidRDefault="00737045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T</w:t>
            </w:r>
            <w:r w:rsidR="00D14B89" w:rsidRPr="00DA6564">
              <w:rPr>
                <w:rFonts w:cstheme="minorHAnsi"/>
                <w:b/>
                <w:sz w:val="28"/>
                <w:szCs w:val="28"/>
              </w:rPr>
              <w:t>otal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524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48</w:t>
            </w:r>
          </w:p>
        </w:tc>
        <w:tc>
          <w:tcPr>
            <w:tcW w:w="2394" w:type="dxa"/>
          </w:tcPr>
          <w:p w:rsidR="00D14B89" w:rsidRPr="00DA6564" w:rsidRDefault="00D14B89" w:rsidP="0073704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A6564">
              <w:rPr>
                <w:rFonts w:cstheme="minorHAnsi"/>
                <w:b/>
                <w:sz w:val="28"/>
                <w:szCs w:val="28"/>
              </w:rPr>
              <w:t>572</w:t>
            </w:r>
          </w:p>
        </w:tc>
      </w:tr>
    </w:tbl>
    <w:p w:rsidR="00D14B89" w:rsidRPr="00DA6564" w:rsidRDefault="00D14B89" w:rsidP="00D14B89">
      <w:pPr>
        <w:rPr>
          <w:rFonts w:cstheme="minorHAnsi"/>
        </w:rPr>
      </w:pPr>
    </w:p>
    <w:p w:rsidR="000F6931" w:rsidRPr="00DA6564" w:rsidRDefault="000F6931" w:rsidP="00D14B89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D14B89" w:rsidRPr="00DA6564" w:rsidRDefault="009A23B5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r w:rsidR="00D14B89" w:rsidRPr="00DA6564">
        <w:rPr>
          <w:rFonts w:cstheme="minorHAnsi"/>
          <w:sz w:val="28"/>
          <w:szCs w:val="28"/>
        </w:rPr>
        <w:t>x=</w:t>
      </w:r>
      <w:proofErr w:type="gramStart"/>
      <w:r w:rsidR="00D14B89" w:rsidRPr="00DA6564">
        <w:rPr>
          <w:rFonts w:cstheme="minorHAnsi"/>
          <w:sz w:val="28"/>
          <w:szCs w:val="28"/>
        </w:rPr>
        <w:t>c(</w:t>
      </w:r>
      <w:proofErr w:type="gramEnd"/>
      <w:r w:rsidR="00D14B89" w:rsidRPr="00DA6564">
        <w:rPr>
          <w:rFonts w:cstheme="minorHAnsi"/>
          <w:sz w:val="28"/>
          <w:szCs w:val="28"/>
        </w:rPr>
        <w:t>357,167,39,9)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&gt;mx=matrix(</w:t>
      </w:r>
      <w:proofErr w:type="spellStart"/>
      <w:r w:rsidRPr="00DA6564">
        <w:rPr>
          <w:rFonts w:cstheme="minorHAnsi"/>
          <w:sz w:val="28"/>
          <w:szCs w:val="28"/>
        </w:rPr>
        <w:t>x</w:t>
      </w:r>
      <w:proofErr w:type="gramStart"/>
      <w:r w:rsidRPr="00DA6564">
        <w:rPr>
          <w:rFonts w:cstheme="minorHAnsi"/>
          <w:sz w:val="28"/>
          <w:szCs w:val="28"/>
        </w:rPr>
        <w:t>,nrow</w:t>
      </w:r>
      <w:proofErr w:type="spellEnd"/>
      <w:proofErr w:type="gramEnd"/>
      <w:r w:rsidRPr="00DA6564">
        <w:rPr>
          <w:rFonts w:cstheme="minorHAnsi"/>
          <w:sz w:val="28"/>
          <w:szCs w:val="28"/>
        </w:rPr>
        <w:t>=2,ncol=2)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&gt;mx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[</w:t>
      </w:r>
      <w:proofErr w:type="gramStart"/>
      <w:r w:rsidRPr="00DA6564">
        <w:rPr>
          <w:rFonts w:cstheme="minorHAnsi"/>
          <w:sz w:val="28"/>
          <w:szCs w:val="28"/>
        </w:rPr>
        <w:t>,1</w:t>
      </w:r>
      <w:proofErr w:type="gramEnd"/>
      <w:r w:rsidRPr="00DA6564">
        <w:rPr>
          <w:rFonts w:cstheme="minorHAnsi"/>
          <w:sz w:val="28"/>
          <w:szCs w:val="28"/>
        </w:rPr>
        <w:t>] [</w:t>
      </w:r>
      <w:proofErr w:type="gramStart"/>
      <w:r w:rsidRPr="00DA6564">
        <w:rPr>
          <w:rFonts w:cstheme="minorHAnsi"/>
          <w:sz w:val="28"/>
          <w:szCs w:val="28"/>
        </w:rPr>
        <w:t>,2</w:t>
      </w:r>
      <w:proofErr w:type="gramEnd"/>
      <w:r w:rsidRPr="00DA6564">
        <w:rPr>
          <w:rFonts w:cstheme="minorHAnsi"/>
          <w:sz w:val="28"/>
          <w:szCs w:val="28"/>
        </w:rPr>
        <w:t>]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[1,</w:t>
      </w:r>
      <w:proofErr w:type="gramStart"/>
      <w:r w:rsidRPr="00DA6564">
        <w:rPr>
          <w:rFonts w:cstheme="minorHAnsi"/>
          <w:sz w:val="28"/>
          <w:szCs w:val="28"/>
        </w:rPr>
        <w:t>]  357</w:t>
      </w:r>
      <w:proofErr w:type="gramEnd"/>
      <w:r w:rsidRPr="00DA6564">
        <w:rPr>
          <w:rFonts w:cstheme="minorHAnsi"/>
          <w:sz w:val="28"/>
          <w:szCs w:val="28"/>
        </w:rPr>
        <w:t xml:space="preserve">   39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[2,</w:t>
      </w:r>
      <w:proofErr w:type="gramStart"/>
      <w:r w:rsidRPr="00DA6564">
        <w:rPr>
          <w:rFonts w:cstheme="minorHAnsi"/>
          <w:sz w:val="28"/>
          <w:szCs w:val="28"/>
        </w:rPr>
        <w:t>]  167</w:t>
      </w:r>
      <w:proofErr w:type="gramEnd"/>
      <w:r w:rsidRPr="00DA6564">
        <w:rPr>
          <w:rFonts w:cstheme="minorHAnsi"/>
          <w:sz w:val="28"/>
          <w:szCs w:val="28"/>
        </w:rPr>
        <w:t xml:space="preserve">    9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chisq.test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spellStart"/>
      <w:proofErr w:type="gramEnd"/>
      <w:r w:rsidRPr="00DA6564">
        <w:rPr>
          <w:rFonts w:cstheme="minorHAnsi"/>
          <w:sz w:val="28"/>
          <w:szCs w:val="28"/>
        </w:rPr>
        <w:t>mx,correct</w:t>
      </w:r>
      <w:proofErr w:type="spellEnd"/>
      <w:r w:rsidRPr="00DA6564">
        <w:rPr>
          <w:rFonts w:cstheme="minorHAnsi"/>
          <w:sz w:val="28"/>
          <w:szCs w:val="28"/>
        </w:rPr>
        <w:t>=F)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Pearson's Chi-squared test</w:t>
      </w:r>
    </w:p>
    <w:p w:rsidR="00D14B89" w:rsidRPr="00DA6564" w:rsidRDefault="00D14B89" w:rsidP="00D14B8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 xml:space="preserve">:  mx </w:t>
      </w:r>
    </w:p>
    <w:p w:rsidR="00FF3073" w:rsidRPr="00413980" w:rsidRDefault="00D14B89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X-squared = 3.5534, 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df</w:t>
      </w:r>
      <w:proofErr w:type="spellEnd"/>
      <w:proofErr w:type="gramEnd"/>
      <w:r w:rsidRPr="00DA6564">
        <w:rPr>
          <w:rFonts w:cstheme="minorHAnsi"/>
          <w:sz w:val="28"/>
          <w:szCs w:val="28"/>
        </w:rPr>
        <w:t xml:space="preserve"> = 1, p-value = 0.05942</w:t>
      </w:r>
    </w:p>
    <w:p w:rsidR="00286A85" w:rsidRDefault="00286A85" w:rsidP="00D14B89">
      <w:pPr>
        <w:rPr>
          <w:rFonts w:cstheme="minorHAnsi"/>
          <w:b/>
          <w:sz w:val="28"/>
          <w:szCs w:val="28"/>
          <w:u w:val="single"/>
        </w:rPr>
      </w:pPr>
    </w:p>
    <w:p w:rsidR="00286A85" w:rsidRDefault="00286A85" w:rsidP="00D14B89">
      <w:pPr>
        <w:rPr>
          <w:rFonts w:cstheme="minorHAnsi"/>
          <w:b/>
          <w:sz w:val="28"/>
          <w:szCs w:val="28"/>
          <w:u w:val="single"/>
        </w:rPr>
      </w:pPr>
    </w:p>
    <w:p w:rsidR="00D14B89" w:rsidRPr="00DA6564" w:rsidRDefault="00161913" w:rsidP="00D14B8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lastRenderedPageBreak/>
        <w:t>Decision :</w:t>
      </w:r>
      <w:proofErr w:type="gramEnd"/>
    </w:p>
    <w:p w:rsidR="00161913" w:rsidRPr="00DA6564" w:rsidRDefault="00161913" w:rsidP="00D14B89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Pr="00DA6564">
        <w:rPr>
          <w:rFonts w:cstheme="minorHAnsi"/>
          <w:sz w:val="28"/>
          <w:szCs w:val="28"/>
        </w:rPr>
        <w:t xml:space="preserve"> = 0.05942 &gt;</w:t>
      </w:r>
      <w:r w:rsidR="00B869DC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161913" w:rsidRPr="00DA6564" w:rsidRDefault="00161913" w:rsidP="00D14B89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accept H</w:t>
      </w:r>
      <w:r w:rsidRPr="00B869DC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161913" w:rsidRPr="00DA6564" w:rsidRDefault="00161913" w:rsidP="00D14B89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D14B89" w:rsidRPr="00DA6564" w:rsidRDefault="00161913" w:rsidP="00D14B89">
      <w:pPr>
        <w:rPr>
          <w:rFonts w:cstheme="minorHAnsi"/>
          <w:b/>
          <w:sz w:val="28"/>
          <w:szCs w:val="28"/>
        </w:rPr>
      </w:pPr>
      <w:proofErr w:type="gramStart"/>
      <w:r w:rsidRPr="00DA6564">
        <w:rPr>
          <w:rFonts w:cstheme="minorHAnsi"/>
          <w:b/>
          <w:sz w:val="28"/>
          <w:szCs w:val="28"/>
        </w:rPr>
        <w:t>Sex of patients &amp; disease</w:t>
      </w:r>
      <w:r w:rsidR="001116C1" w:rsidRPr="00DA6564">
        <w:rPr>
          <w:rFonts w:cstheme="minorHAnsi"/>
          <w:b/>
          <w:sz w:val="28"/>
          <w:szCs w:val="28"/>
        </w:rPr>
        <w:t>s by mosquito maybe independent.</w:t>
      </w:r>
      <w:proofErr w:type="gramEnd"/>
    </w:p>
    <w:p w:rsidR="00E63A66" w:rsidRDefault="00E63A66" w:rsidP="00495FAB">
      <w:pPr>
        <w:rPr>
          <w:rFonts w:cstheme="minorHAnsi"/>
          <w:b/>
          <w:sz w:val="24"/>
        </w:rPr>
      </w:pPr>
    </w:p>
    <w:p w:rsidR="00077406" w:rsidRPr="0010051C" w:rsidRDefault="00364DE4" w:rsidP="0010051C">
      <w:pPr>
        <w:pStyle w:val="ListParagraph"/>
        <w:numPr>
          <w:ilvl w:val="0"/>
          <w:numId w:val="32"/>
        </w:numPr>
        <w:rPr>
          <w:b/>
          <w:sz w:val="30"/>
          <w:szCs w:val="30"/>
        </w:rPr>
      </w:pPr>
      <w:r w:rsidRPr="0010051C">
        <w:rPr>
          <w:b/>
          <w:sz w:val="30"/>
          <w:szCs w:val="30"/>
        </w:rPr>
        <w:t>Sex of patients &amp; type of hospitals</w:t>
      </w:r>
      <w:r w:rsidR="00077406" w:rsidRPr="0010051C">
        <w:rPr>
          <w:b/>
          <w:sz w:val="30"/>
          <w:szCs w:val="30"/>
        </w:rPr>
        <w:t xml:space="preserve"> (Government / Private) :</w:t>
      </w:r>
    </w:p>
    <w:p w:rsidR="00077406" w:rsidRPr="00077406" w:rsidRDefault="00077406" w:rsidP="0010051C">
      <w:pPr>
        <w:ind w:firstLine="360"/>
        <w:rPr>
          <w:i/>
          <w:iCs/>
          <w:sz w:val="28"/>
          <w:szCs w:val="28"/>
        </w:rPr>
      </w:pPr>
      <w:proofErr w:type="gramStart"/>
      <w:r w:rsidRPr="00077406">
        <w:rPr>
          <w:i/>
          <w:iCs/>
          <w:sz w:val="28"/>
          <w:szCs w:val="28"/>
        </w:rPr>
        <w:t>H</w:t>
      </w:r>
      <w:r w:rsidRPr="00077406">
        <w:rPr>
          <w:i/>
          <w:iCs/>
          <w:sz w:val="28"/>
          <w:szCs w:val="28"/>
          <w:vertAlign w:val="subscript"/>
        </w:rPr>
        <w:t>0</w:t>
      </w:r>
      <w:r w:rsidRPr="00077406">
        <w:rPr>
          <w:i/>
          <w:iCs/>
          <w:sz w:val="28"/>
          <w:szCs w:val="28"/>
        </w:rPr>
        <w:t xml:space="preserve"> :</w:t>
      </w:r>
      <w:proofErr w:type="gramEnd"/>
      <w:r w:rsidRPr="00077406">
        <w:rPr>
          <w:i/>
          <w:iCs/>
          <w:sz w:val="28"/>
          <w:szCs w:val="28"/>
        </w:rPr>
        <w:t xml:space="preserve"> Sex of patients &amp; hospitals are independent</w:t>
      </w:r>
    </w:p>
    <w:p w:rsidR="00077406" w:rsidRPr="00077406" w:rsidRDefault="00077406" w:rsidP="0010051C">
      <w:pPr>
        <w:ind w:firstLine="360"/>
        <w:rPr>
          <w:i/>
          <w:iCs/>
          <w:sz w:val="28"/>
          <w:szCs w:val="28"/>
        </w:rPr>
      </w:pPr>
      <w:proofErr w:type="gramStart"/>
      <w:r w:rsidRPr="00077406">
        <w:rPr>
          <w:i/>
          <w:iCs/>
          <w:sz w:val="28"/>
          <w:szCs w:val="28"/>
        </w:rPr>
        <w:t>v/s</w:t>
      </w:r>
      <w:proofErr w:type="gramEnd"/>
    </w:p>
    <w:p w:rsidR="00077406" w:rsidRPr="00077406" w:rsidRDefault="00077406" w:rsidP="0010051C">
      <w:pPr>
        <w:ind w:firstLine="360"/>
        <w:rPr>
          <w:i/>
          <w:iCs/>
          <w:sz w:val="28"/>
          <w:szCs w:val="28"/>
        </w:rPr>
      </w:pPr>
      <w:proofErr w:type="gramStart"/>
      <w:r w:rsidRPr="00077406">
        <w:rPr>
          <w:i/>
          <w:iCs/>
          <w:sz w:val="28"/>
          <w:szCs w:val="28"/>
        </w:rPr>
        <w:t>H</w:t>
      </w:r>
      <w:r w:rsidRPr="00077406">
        <w:rPr>
          <w:i/>
          <w:iCs/>
          <w:sz w:val="28"/>
          <w:szCs w:val="28"/>
          <w:vertAlign w:val="subscript"/>
        </w:rPr>
        <w:t>1</w:t>
      </w:r>
      <w:r w:rsidRPr="00077406">
        <w:rPr>
          <w:i/>
          <w:iCs/>
          <w:sz w:val="28"/>
          <w:szCs w:val="28"/>
        </w:rPr>
        <w:t xml:space="preserve"> :</w:t>
      </w:r>
      <w:proofErr w:type="gramEnd"/>
      <w:r w:rsidRPr="00077406">
        <w:rPr>
          <w:i/>
          <w:iCs/>
          <w:sz w:val="28"/>
          <w:szCs w:val="28"/>
        </w:rPr>
        <w:t xml:space="preserve"> Sex of patients &amp; hospitals are not independent</w:t>
      </w:r>
    </w:p>
    <w:p w:rsidR="00077406" w:rsidRPr="003B1EBA" w:rsidRDefault="00077406" w:rsidP="00077406">
      <w:pPr>
        <w:ind w:firstLine="72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7406" w:rsidTr="00E3397F"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Government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Private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Total</w:t>
            </w:r>
          </w:p>
        </w:tc>
      </w:tr>
      <w:tr w:rsidR="00077406" w:rsidTr="00E3397F"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Male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148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209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357</w:t>
            </w:r>
          </w:p>
        </w:tc>
      </w:tr>
      <w:tr w:rsidR="00077406" w:rsidTr="00E3397F"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Female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69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167</w:t>
            </w:r>
          </w:p>
        </w:tc>
      </w:tr>
      <w:tr w:rsidR="00077406" w:rsidTr="00E3397F"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217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307</w:t>
            </w:r>
          </w:p>
        </w:tc>
        <w:tc>
          <w:tcPr>
            <w:tcW w:w="2394" w:type="dxa"/>
          </w:tcPr>
          <w:p w:rsidR="00077406" w:rsidRPr="00077406" w:rsidRDefault="00077406" w:rsidP="00E3397F">
            <w:pPr>
              <w:jc w:val="center"/>
              <w:rPr>
                <w:b/>
                <w:sz w:val="28"/>
                <w:szCs w:val="28"/>
              </w:rPr>
            </w:pPr>
            <w:r w:rsidRPr="00077406">
              <w:rPr>
                <w:b/>
                <w:sz w:val="28"/>
                <w:szCs w:val="28"/>
              </w:rPr>
              <w:t>524</w:t>
            </w:r>
          </w:p>
        </w:tc>
      </w:tr>
    </w:tbl>
    <w:p w:rsidR="00077406" w:rsidRDefault="00077406" w:rsidP="00077406"/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>&gt; x=</w:t>
      </w:r>
      <w:proofErr w:type="gramStart"/>
      <w:r w:rsidRPr="00077406">
        <w:rPr>
          <w:sz w:val="28"/>
          <w:szCs w:val="28"/>
        </w:rPr>
        <w:t>c(</w:t>
      </w:r>
      <w:proofErr w:type="gramEnd"/>
      <w:r w:rsidRPr="00077406">
        <w:rPr>
          <w:sz w:val="28"/>
          <w:szCs w:val="28"/>
        </w:rPr>
        <w:t>148,69,209,98)</w:t>
      </w: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>&gt;mx=matrix(</w:t>
      </w:r>
      <w:proofErr w:type="spellStart"/>
      <w:r w:rsidRPr="00077406">
        <w:rPr>
          <w:sz w:val="28"/>
          <w:szCs w:val="28"/>
        </w:rPr>
        <w:t>x</w:t>
      </w:r>
      <w:proofErr w:type="gramStart"/>
      <w:r w:rsidRPr="00077406">
        <w:rPr>
          <w:sz w:val="28"/>
          <w:szCs w:val="28"/>
        </w:rPr>
        <w:t>,nrow</w:t>
      </w:r>
      <w:proofErr w:type="spellEnd"/>
      <w:proofErr w:type="gramEnd"/>
      <w:r w:rsidRPr="00077406">
        <w:rPr>
          <w:sz w:val="28"/>
          <w:szCs w:val="28"/>
        </w:rPr>
        <w:t>=2,ncol=2)</w:t>
      </w: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>&gt;mx</w:t>
      </w: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 xml:space="preserve">     [</w:t>
      </w:r>
      <w:proofErr w:type="gramStart"/>
      <w:r w:rsidRPr="00077406">
        <w:rPr>
          <w:sz w:val="28"/>
          <w:szCs w:val="28"/>
        </w:rPr>
        <w:t>,1</w:t>
      </w:r>
      <w:proofErr w:type="gramEnd"/>
      <w:r w:rsidRPr="00077406">
        <w:rPr>
          <w:sz w:val="28"/>
          <w:szCs w:val="28"/>
        </w:rPr>
        <w:t>] [</w:t>
      </w:r>
      <w:proofErr w:type="gramStart"/>
      <w:r w:rsidRPr="00077406">
        <w:rPr>
          <w:sz w:val="28"/>
          <w:szCs w:val="28"/>
        </w:rPr>
        <w:t>,2</w:t>
      </w:r>
      <w:proofErr w:type="gramEnd"/>
      <w:r w:rsidRPr="00077406">
        <w:rPr>
          <w:sz w:val="28"/>
          <w:szCs w:val="28"/>
        </w:rPr>
        <w:t>]</w:t>
      </w: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>[1,</w:t>
      </w:r>
      <w:proofErr w:type="gramStart"/>
      <w:r w:rsidRPr="00077406">
        <w:rPr>
          <w:sz w:val="28"/>
          <w:szCs w:val="28"/>
        </w:rPr>
        <w:t>]  148</w:t>
      </w:r>
      <w:proofErr w:type="gramEnd"/>
      <w:r w:rsidRPr="00077406">
        <w:rPr>
          <w:sz w:val="28"/>
          <w:szCs w:val="28"/>
        </w:rPr>
        <w:t xml:space="preserve">  209</w:t>
      </w: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>[2,]   69   98</w:t>
      </w: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>&gt;</w:t>
      </w:r>
      <w:proofErr w:type="spellStart"/>
      <w:proofErr w:type="gramStart"/>
      <w:r w:rsidRPr="00077406">
        <w:rPr>
          <w:sz w:val="28"/>
          <w:szCs w:val="28"/>
        </w:rPr>
        <w:t>chisq.test</w:t>
      </w:r>
      <w:proofErr w:type="spellEnd"/>
      <w:r w:rsidRPr="00077406">
        <w:rPr>
          <w:sz w:val="28"/>
          <w:szCs w:val="28"/>
        </w:rPr>
        <w:t>(</w:t>
      </w:r>
      <w:proofErr w:type="spellStart"/>
      <w:proofErr w:type="gramEnd"/>
      <w:r w:rsidRPr="00077406">
        <w:rPr>
          <w:sz w:val="28"/>
          <w:szCs w:val="28"/>
        </w:rPr>
        <w:t>mx,correct</w:t>
      </w:r>
      <w:proofErr w:type="spellEnd"/>
      <w:r w:rsidRPr="00077406">
        <w:rPr>
          <w:sz w:val="28"/>
          <w:szCs w:val="28"/>
        </w:rPr>
        <w:t>=F)</w:t>
      </w:r>
    </w:p>
    <w:p w:rsidR="00077406" w:rsidRPr="00077406" w:rsidRDefault="00077406" w:rsidP="00077406">
      <w:pPr>
        <w:rPr>
          <w:sz w:val="28"/>
          <w:szCs w:val="28"/>
        </w:rPr>
      </w:pP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 xml:space="preserve">        Pearson's Chi-squared test</w:t>
      </w:r>
    </w:p>
    <w:p w:rsidR="00077406" w:rsidRPr="00077406" w:rsidRDefault="00077406" w:rsidP="00077406">
      <w:pPr>
        <w:rPr>
          <w:sz w:val="28"/>
          <w:szCs w:val="28"/>
        </w:rPr>
      </w:pPr>
    </w:p>
    <w:p w:rsidR="00077406" w:rsidRPr="00077406" w:rsidRDefault="00077406" w:rsidP="00077406">
      <w:pPr>
        <w:rPr>
          <w:sz w:val="28"/>
          <w:szCs w:val="28"/>
        </w:rPr>
      </w:pPr>
      <w:proofErr w:type="gramStart"/>
      <w:r w:rsidRPr="00077406">
        <w:rPr>
          <w:sz w:val="28"/>
          <w:szCs w:val="28"/>
        </w:rPr>
        <w:t>data</w:t>
      </w:r>
      <w:proofErr w:type="gramEnd"/>
      <w:r w:rsidRPr="00077406">
        <w:rPr>
          <w:sz w:val="28"/>
          <w:szCs w:val="28"/>
        </w:rPr>
        <w:t xml:space="preserve">:  mx </w:t>
      </w:r>
    </w:p>
    <w:p w:rsidR="00286A85" w:rsidRPr="00286A85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lastRenderedPageBreak/>
        <w:t xml:space="preserve">X-squared = 9e-04, </w:t>
      </w:r>
      <w:proofErr w:type="spellStart"/>
      <w:proofErr w:type="gramStart"/>
      <w:r w:rsidRPr="00077406">
        <w:rPr>
          <w:sz w:val="28"/>
          <w:szCs w:val="28"/>
        </w:rPr>
        <w:t>df</w:t>
      </w:r>
      <w:proofErr w:type="spellEnd"/>
      <w:proofErr w:type="gramEnd"/>
      <w:r w:rsidRPr="00077406">
        <w:rPr>
          <w:sz w:val="28"/>
          <w:szCs w:val="28"/>
        </w:rPr>
        <w:t xml:space="preserve"> = 1, p-value = 0.976</w:t>
      </w:r>
    </w:p>
    <w:p w:rsidR="00077406" w:rsidRPr="00077406" w:rsidRDefault="00077406" w:rsidP="00077406">
      <w:pPr>
        <w:rPr>
          <w:b/>
          <w:sz w:val="28"/>
          <w:szCs w:val="28"/>
          <w:u w:val="single"/>
        </w:rPr>
      </w:pPr>
      <w:proofErr w:type="gramStart"/>
      <w:r w:rsidRPr="00077406">
        <w:rPr>
          <w:b/>
          <w:sz w:val="28"/>
          <w:szCs w:val="28"/>
          <w:u w:val="single"/>
        </w:rPr>
        <w:t>Decision :</w:t>
      </w:r>
      <w:proofErr w:type="gramEnd"/>
    </w:p>
    <w:p w:rsidR="00077406" w:rsidRPr="00077406" w:rsidRDefault="00077406" w:rsidP="00077406">
      <w:pPr>
        <w:rPr>
          <w:sz w:val="28"/>
          <w:szCs w:val="28"/>
        </w:rPr>
      </w:pPr>
      <w:proofErr w:type="gramStart"/>
      <w:r w:rsidRPr="00077406">
        <w:rPr>
          <w:sz w:val="28"/>
          <w:szCs w:val="28"/>
        </w:rPr>
        <w:t>p-value</w:t>
      </w:r>
      <w:proofErr w:type="gramEnd"/>
      <w:r w:rsidRPr="00077406">
        <w:rPr>
          <w:sz w:val="28"/>
          <w:szCs w:val="28"/>
        </w:rPr>
        <w:t xml:space="preserve"> = 0.976</w:t>
      </w:r>
      <w:r>
        <w:rPr>
          <w:sz w:val="28"/>
          <w:szCs w:val="28"/>
        </w:rPr>
        <w:t xml:space="preserve"> </w:t>
      </w:r>
      <w:r w:rsidRPr="00077406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 w:rsidRPr="00077406">
        <w:rPr>
          <w:sz w:val="28"/>
          <w:szCs w:val="28"/>
        </w:rPr>
        <w:t>l.o.s</w:t>
      </w:r>
      <w:proofErr w:type="spellEnd"/>
      <w:r w:rsidRPr="00077406">
        <w:rPr>
          <w:sz w:val="28"/>
          <w:szCs w:val="28"/>
        </w:rPr>
        <w:t>. = 0.05</w:t>
      </w:r>
    </w:p>
    <w:p w:rsidR="00077406" w:rsidRPr="00077406" w:rsidRDefault="00077406" w:rsidP="00077406">
      <w:pPr>
        <w:rPr>
          <w:sz w:val="28"/>
          <w:szCs w:val="28"/>
        </w:rPr>
      </w:pPr>
      <w:r w:rsidRPr="00077406">
        <w:rPr>
          <w:sz w:val="28"/>
          <w:szCs w:val="28"/>
        </w:rPr>
        <w:t>We accept H</w:t>
      </w:r>
      <w:r w:rsidRPr="00077406">
        <w:rPr>
          <w:sz w:val="28"/>
          <w:szCs w:val="28"/>
          <w:vertAlign w:val="subscript"/>
        </w:rPr>
        <w:t>0</w:t>
      </w:r>
      <w:r w:rsidRPr="00077406">
        <w:rPr>
          <w:sz w:val="28"/>
          <w:szCs w:val="28"/>
        </w:rPr>
        <w:t xml:space="preserve"> at 5% </w:t>
      </w:r>
      <w:proofErr w:type="spellStart"/>
      <w:r w:rsidRPr="00077406">
        <w:rPr>
          <w:sz w:val="28"/>
          <w:szCs w:val="28"/>
        </w:rPr>
        <w:t>l.o.s</w:t>
      </w:r>
      <w:proofErr w:type="spellEnd"/>
      <w:r w:rsidRPr="00077406">
        <w:rPr>
          <w:sz w:val="28"/>
          <w:szCs w:val="28"/>
        </w:rPr>
        <w:t>.</w:t>
      </w:r>
    </w:p>
    <w:p w:rsidR="00077406" w:rsidRPr="00077406" w:rsidRDefault="00077406" w:rsidP="00077406">
      <w:pPr>
        <w:rPr>
          <w:b/>
          <w:sz w:val="28"/>
          <w:szCs w:val="28"/>
          <w:u w:val="single"/>
        </w:rPr>
      </w:pPr>
      <w:proofErr w:type="gramStart"/>
      <w:r w:rsidRPr="00077406">
        <w:rPr>
          <w:b/>
          <w:sz w:val="28"/>
          <w:szCs w:val="28"/>
          <w:u w:val="single"/>
        </w:rPr>
        <w:t>Conclusion :</w:t>
      </w:r>
      <w:proofErr w:type="gramEnd"/>
    </w:p>
    <w:p w:rsidR="00077406" w:rsidRPr="00077406" w:rsidRDefault="00077406" w:rsidP="00077406">
      <w:pPr>
        <w:rPr>
          <w:rFonts w:cstheme="minorHAnsi"/>
          <w:b/>
          <w:sz w:val="28"/>
          <w:szCs w:val="28"/>
        </w:rPr>
      </w:pPr>
      <w:proofErr w:type="gramStart"/>
      <w:r w:rsidRPr="00077406">
        <w:rPr>
          <w:b/>
          <w:sz w:val="28"/>
          <w:szCs w:val="28"/>
        </w:rPr>
        <w:t>Sex of patients &amp;</w:t>
      </w:r>
      <w:r w:rsidR="00766831">
        <w:rPr>
          <w:b/>
          <w:sz w:val="28"/>
          <w:szCs w:val="28"/>
        </w:rPr>
        <w:t xml:space="preserve"> </w:t>
      </w:r>
      <w:r w:rsidR="00364DE4">
        <w:rPr>
          <w:b/>
          <w:sz w:val="28"/>
          <w:szCs w:val="28"/>
        </w:rPr>
        <w:t xml:space="preserve">type of </w:t>
      </w:r>
      <w:r w:rsidRPr="00077406">
        <w:rPr>
          <w:b/>
          <w:sz w:val="28"/>
          <w:szCs w:val="28"/>
        </w:rPr>
        <w:t>hospitals maybe independent.</w:t>
      </w:r>
      <w:proofErr w:type="gramEnd"/>
    </w:p>
    <w:p w:rsidR="00077406" w:rsidRDefault="00077406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286A85" w:rsidRDefault="00286A85" w:rsidP="00495FAB">
      <w:pPr>
        <w:rPr>
          <w:rFonts w:cstheme="minorHAnsi"/>
          <w:b/>
          <w:sz w:val="32"/>
          <w:szCs w:val="24"/>
          <w:u w:val="single"/>
        </w:rPr>
      </w:pPr>
    </w:p>
    <w:p w:rsidR="0030388C" w:rsidRDefault="00286A85" w:rsidP="00286A85">
      <w:pPr>
        <w:jc w:val="center"/>
        <w:rPr>
          <w:rFonts w:cstheme="minorHAnsi"/>
          <w:b/>
          <w:sz w:val="36"/>
          <w:szCs w:val="28"/>
          <w:u w:val="single"/>
        </w:rPr>
      </w:pPr>
      <w:r w:rsidRPr="00286A85">
        <w:rPr>
          <w:rFonts w:cstheme="minorHAnsi"/>
          <w:b/>
          <w:sz w:val="36"/>
          <w:szCs w:val="28"/>
          <w:u w:val="single"/>
        </w:rPr>
        <w:lastRenderedPageBreak/>
        <w:t>Proportionality Test</w:t>
      </w:r>
    </w:p>
    <w:p w:rsidR="00286A85" w:rsidRPr="00286A85" w:rsidRDefault="00286A85" w:rsidP="00286A85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7E156B" w:rsidRPr="00286A85" w:rsidRDefault="007E156B" w:rsidP="00286A85">
      <w:pPr>
        <w:pStyle w:val="ListParagraph"/>
        <w:numPr>
          <w:ilvl w:val="0"/>
          <w:numId w:val="32"/>
        </w:numPr>
        <w:rPr>
          <w:rFonts w:cstheme="minorHAnsi"/>
          <w:b/>
          <w:sz w:val="30"/>
          <w:szCs w:val="30"/>
        </w:rPr>
      </w:pPr>
      <w:r w:rsidRPr="00286A85">
        <w:rPr>
          <w:rFonts w:cstheme="minorHAnsi"/>
          <w:b/>
          <w:sz w:val="30"/>
          <w:szCs w:val="30"/>
        </w:rPr>
        <w:t>Proportionality Test of Dengue Patients</w:t>
      </w:r>
      <w:r w:rsidR="00364DE4" w:rsidRPr="00286A85">
        <w:rPr>
          <w:rFonts w:cstheme="minorHAnsi"/>
          <w:b/>
          <w:sz w:val="30"/>
          <w:szCs w:val="30"/>
        </w:rPr>
        <w:t xml:space="preserve"> </w:t>
      </w:r>
      <w:r w:rsidRPr="00286A85">
        <w:rPr>
          <w:rFonts w:cstheme="minorHAnsi"/>
          <w:b/>
          <w:sz w:val="30"/>
          <w:szCs w:val="30"/>
        </w:rPr>
        <w:t>(Male / Female)</w:t>
      </w:r>
      <w:r w:rsidR="0030388C" w:rsidRPr="00286A85">
        <w:rPr>
          <w:rFonts w:cstheme="minorHAnsi"/>
          <w:b/>
          <w:sz w:val="30"/>
          <w:szCs w:val="30"/>
        </w:rPr>
        <w:t xml:space="preserve"> :</w:t>
      </w:r>
    </w:p>
    <w:p w:rsidR="00AB7A4F" w:rsidRPr="00DA6564" w:rsidRDefault="00AB7A4F" w:rsidP="00286A85">
      <w:pPr>
        <w:ind w:firstLine="360"/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B869DC">
        <w:rPr>
          <w:rFonts w:cstheme="minorHAnsi"/>
          <w:i/>
          <w:sz w:val="28"/>
          <w:szCs w:val="28"/>
          <w:vertAlign w:val="subscript"/>
        </w:rPr>
        <w:t xml:space="preserve">0 </w:t>
      </w:r>
      <w:r w:rsidRPr="00DA6564">
        <w:rPr>
          <w:rFonts w:cstheme="minorHAnsi"/>
          <w:i/>
          <w:sz w:val="28"/>
          <w:szCs w:val="28"/>
        </w:rPr>
        <w:t>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Proportion of male &amp; female patients is equal</w:t>
      </w:r>
    </w:p>
    <w:p w:rsidR="00AB7A4F" w:rsidRPr="00DA6564" w:rsidRDefault="00AB7A4F" w:rsidP="00286A85">
      <w:pPr>
        <w:ind w:firstLine="360"/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AB7A4F" w:rsidRPr="00DA6564" w:rsidRDefault="00AB7A4F" w:rsidP="00286A85">
      <w:pPr>
        <w:ind w:firstLine="360"/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B869DC">
        <w:rPr>
          <w:rFonts w:cstheme="minorHAnsi"/>
          <w:i/>
          <w:sz w:val="28"/>
          <w:szCs w:val="28"/>
          <w:vertAlign w:val="subscript"/>
        </w:rPr>
        <w:t xml:space="preserve">1 </w:t>
      </w:r>
      <w:r w:rsidRPr="00DA6564">
        <w:rPr>
          <w:rFonts w:cstheme="minorHAnsi"/>
          <w:i/>
          <w:sz w:val="28"/>
          <w:szCs w:val="28"/>
        </w:rPr>
        <w:t>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Proportion of male </w:t>
      </w:r>
      <w:r w:rsidR="000F6931" w:rsidRPr="00DA6564">
        <w:rPr>
          <w:rFonts w:cstheme="minorHAnsi"/>
          <w:i/>
          <w:sz w:val="28"/>
          <w:szCs w:val="28"/>
        </w:rPr>
        <w:t>patients is more than that of female patients</w:t>
      </w:r>
    </w:p>
    <w:p w:rsidR="000F6931" w:rsidRPr="00DA6564" w:rsidRDefault="000F6931" w:rsidP="00E63A66">
      <w:pPr>
        <w:rPr>
          <w:rFonts w:cstheme="minorHAnsi"/>
          <w:b/>
          <w:sz w:val="28"/>
          <w:szCs w:val="28"/>
          <w:u w:val="single"/>
        </w:rPr>
      </w:pPr>
    </w:p>
    <w:p w:rsidR="00AB7A4F" w:rsidRPr="00DA6564" w:rsidRDefault="000F6931" w:rsidP="00E63A66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x=357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n=524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r w:rsidRPr="00DA6564">
        <w:rPr>
          <w:rFonts w:cstheme="minorHAnsi"/>
          <w:sz w:val="28"/>
          <w:szCs w:val="28"/>
        </w:rPr>
        <w:t>prop.test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spellStart"/>
      <w:r w:rsidRPr="00DA6564">
        <w:rPr>
          <w:rFonts w:cstheme="minorHAnsi"/>
          <w:sz w:val="28"/>
          <w:szCs w:val="28"/>
        </w:rPr>
        <w:t>x</w:t>
      </w:r>
      <w:proofErr w:type="gramStart"/>
      <w:r w:rsidRPr="00DA6564">
        <w:rPr>
          <w:rFonts w:cstheme="minorHAnsi"/>
          <w:sz w:val="28"/>
          <w:szCs w:val="28"/>
        </w:rPr>
        <w:t>,n,p</w:t>
      </w:r>
      <w:proofErr w:type="spellEnd"/>
      <w:proofErr w:type="gramEnd"/>
      <w:r w:rsidRPr="00DA6564">
        <w:rPr>
          <w:rFonts w:cstheme="minorHAnsi"/>
          <w:sz w:val="28"/>
          <w:szCs w:val="28"/>
        </w:rPr>
        <w:t>=0.5,alternative="greater")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1-sample proportions </w:t>
      </w:r>
      <w:r w:rsidR="00180155" w:rsidRPr="00DA6564">
        <w:rPr>
          <w:rFonts w:cstheme="minorHAnsi"/>
          <w:sz w:val="28"/>
          <w:szCs w:val="28"/>
        </w:rPr>
        <w:t>test with continuity correction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x out of n, null probability 0.5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X-squared = 68.17, 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df</w:t>
      </w:r>
      <w:proofErr w:type="spellEnd"/>
      <w:proofErr w:type="gramEnd"/>
      <w:r w:rsidRPr="00DA6564">
        <w:rPr>
          <w:rFonts w:cstheme="minorHAnsi"/>
          <w:sz w:val="28"/>
          <w:szCs w:val="28"/>
        </w:rPr>
        <w:t xml:space="preserve"> = 1, p-value &lt; 2.2e-16</w:t>
      </w:r>
    </w:p>
    <w:p w:rsidR="00E63A66" w:rsidRPr="00DA6564" w:rsidRDefault="00083CFD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</w:t>
      </w:r>
      <w:r w:rsidR="00E63A66" w:rsidRPr="00DA6564">
        <w:rPr>
          <w:rFonts w:cstheme="minorHAnsi"/>
          <w:sz w:val="28"/>
          <w:szCs w:val="28"/>
        </w:rPr>
        <w:t>lternative</w:t>
      </w:r>
      <w:proofErr w:type="gramEnd"/>
      <w:r w:rsidR="00E63A66" w:rsidRPr="00DA6564">
        <w:rPr>
          <w:rFonts w:cstheme="minorHAnsi"/>
          <w:sz w:val="28"/>
          <w:szCs w:val="28"/>
        </w:rPr>
        <w:t xml:space="preserve"> hypothesis: true p is greater than 0.5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95 percent confidence interval: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0.645981 1.000000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sample</w:t>
      </w:r>
      <w:proofErr w:type="gramEnd"/>
      <w:r w:rsidRPr="00DA6564">
        <w:rPr>
          <w:rFonts w:cstheme="minorHAnsi"/>
          <w:sz w:val="28"/>
          <w:szCs w:val="28"/>
        </w:rPr>
        <w:t xml:space="preserve"> estimates: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</w:t>
      </w:r>
      <w:proofErr w:type="gramEnd"/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0.6812977 </w:t>
      </w:r>
    </w:p>
    <w:p w:rsidR="00C277B0" w:rsidRDefault="00C277B0" w:rsidP="00E63A66">
      <w:pPr>
        <w:rPr>
          <w:rFonts w:cstheme="minorHAnsi"/>
          <w:b/>
          <w:sz w:val="28"/>
          <w:szCs w:val="28"/>
          <w:u w:val="single"/>
        </w:rPr>
      </w:pPr>
    </w:p>
    <w:p w:rsidR="00C277B0" w:rsidRDefault="00C277B0" w:rsidP="00E63A66">
      <w:pPr>
        <w:rPr>
          <w:rFonts w:cstheme="minorHAnsi"/>
          <w:b/>
          <w:sz w:val="28"/>
          <w:szCs w:val="28"/>
          <w:u w:val="single"/>
        </w:rPr>
      </w:pPr>
    </w:p>
    <w:p w:rsidR="00C277B0" w:rsidRDefault="00C277B0" w:rsidP="00E63A66">
      <w:pPr>
        <w:rPr>
          <w:rFonts w:cstheme="minorHAnsi"/>
          <w:b/>
          <w:sz w:val="28"/>
          <w:szCs w:val="28"/>
          <w:u w:val="single"/>
        </w:rPr>
      </w:pPr>
    </w:p>
    <w:p w:rsidR="00C277B0" w:rsidRDefault="00C277B0" w:rsidP="00E63A66">
      <w:pPr>
        <w:rPr>
          <w:rFonts w:cstheme="minorHAnsi"/>
          <w:b/>
          <w:sz w:val="28"/>
          <w:szCs w:val="28"/>
          <w:u w:val="single"/>
        </w:rPr>
      </w:pPr>
    </w:p>
    <w:p w:rsidR="00E63A66" w:rsidRPr="00DA6564" w:rsidRDefault="00AB7A4F" w:rsidP="00E63A66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lastRenderedPageBreak/>
        <w:t>Decision :</w:t>
      </w:r>
      <w:proofErr w:type="gramEnd"/>
    </w:p>
    <w:p w:rsidR="00AB7A4F" w:rsidRPr="00DA6564" w:rsidRDefault="00AB7A4F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B869DC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B869DC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C268F3" w:rsidRPr="00C277B0" w:rsidRDefault="00AB7A4F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B869DC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AB7A4F" w:rsidRPr="00DA6564" w:rsidRDefault="00AB7A4F" w:rsidP="00E63A66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AB7A4F" w:rsidRPr="00DA6564" w:rsidRDefault="00AB7A4F" w:rsidP="00E63A66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Proportion of male patients </w:t>
      </w:r>
      <w:r w:rsidR="00364DE4">
        <w:rPr>
          <w:rFonts w:cstheme="minorHAnsi"/>
          <w:b/>
          <w:sz w:val="28"/>
          <w:szCs w:val="28"/>
        </w:rPr>
        <w:t>may be</w:t>
      </w:r>
      <w:r w:rsidRPr="00DA6564">
        <w:rPr>
          <w:rFonts w:cstheme="minorHAnsi"/>
          <w:b/>
          <w:sz w:val="28"/>
          <w:szCs w:val="28"/>
        </w:rPr>
        <w:t xml:space="preserve"> </w:t>
      </w:r>
      <w:r w:rsidR="000F6931" w:rsidRPr="00DA6564">
        <w:rPr>
          <w:rFonts w:cstheme="minorHAnsi"/>
          <w:b/>
          <w:sz w:val="28"/>
          <w:szCs w:val="28"/>
        </w:rPr>
        <w:t>more</w:t>
      </w:r>
      <w:r w:rsidRPr="00DA6564">
        <w:rPr>
          <w:rFonts w:cstheme="minorHAnsi"/>
          <w:b/>
          <w:sz w:val="28"/>
          <w:szCs w:val="28"/>
        </w:rPr>
        <w:t xml:space="preserve"> than that of female patients.</w:t>
      </w:r>
    </w:p>
    <w:p w:rsidR="000F6931" w:rsidRPr="00DA6564" w:rsidRDefault="000F6931" w:rsidP="00E63A66">
      <w:pPr>
        <w:rPr>
          <w:rFonts w:cstheme="minorHAnsi"/>
          <w:b/>
          <w:sz w:val="26"/>
          <w:szCs w:val="26"/>
        </w:rPr>
      </w:pPr>
    </w:p>
    <w:p w:rsidR="00E63A66" w:rsidRPr="00C268F3" w:rsidRDefault="007E156B" w:rsidP="00C268F3">
      <w:pPr>
        <w:pStyle w:val="ListParagraph"/>
        <w:numPr>
          <w:ilvl w:val="0"/>
          <w:numId w:val="32"/>
        </w:numPr>
        <w:rPr>
          <w:rFonts w:cstheme="minorHAnsi"/>
          <w:sz w:val="30"/>
          <w:szCs w:val="30"/>
        </w:rPr>
      </w:pPr>
      <w:r w:rsidRPr="00C268F3">
        <w:rPr>
          <w:rFonts w:cstheme="minorHAnsi"/>
          <w:b/>
          <w:sz w:val="30"/>
          <w:szCs w:val="30"/>
        </w:rPr>
        <w:t>Proportionality Test of Malaria Patients(Male / Female)</w:t>
      </w:r>
      <w:r w:rsidR="0030388C" w:rsidRPr="00C268F3">
        <w:rPr>
          <w:rFonts w:cstheme="minorHAnsi"/>
          <w:b/>
          <w:sz w:val="30"/>
          <w:szCs w:val="30"/>
        </w:rPr>
        <w:t xml:space="preserve"> :</w:t>
      </w:r>
    </w:p>
    <w:p w:rsidR="000F6931" w:rsidRPr="00DA6564" w:rsidRDefault="000F6931" w:rsidP="00C268F3">
      <w:pPr>
        <w:ind w:firstLine="360"/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B869DC">
        <w:rPr>
          <w:rFonts w:cstheme="minorHAnsi"/>
          <w:i/>
          <w:sz w:val="28"/>
          <w:szCs w:val="28"/>
          <w:vertAlign w:val="subscript"/>
        </w:rPr>
        <w:t>0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Proportion of male &amp; female patients is equal</w:t>
      </w:r>
    </w:p>
    <w:p w:rsidR="000F6931" w:rsidRPr="00DA6564" w:rsidRDefault="000F6931" w:rsidP="00C268F3">
      <w:pPr>
        <w:ind w:firstLine="360"/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v/s</w:t>
      </w:r>
      <w:proofErr w:type="gramEnd"/>
    </w:p>
    <w:p w:rsidR="000F6931" w:rsidRPr="00DA6564" w:rsidRDefault="000F6931" w:rsidP="00C268F3">
      <w:pPr>
        <w:ind w:firstLine="360"/>
        <w:rPr>
          <w:rFonts w:cstheme="minorHAnsi"/>
          <w:i/>
          <w:sz w:val="28"/>
          <w:szCs w:val="28"/>
        </w:rPr>
      </w:pPr>
      <w:proofErr w:type="gramStart"/>
      <w:r w:rsidRPr="00DA6564">
        <w:rPr>
          <w:rFonts w:cstheme="minorHAnsi"/>
          <w:i/>
          <w:sz w:val="28"/>
          <w:szCs w:val="28"/>
        </w:rPr>
        <w:t>H</w:t>
      </w:r>
      <w:r w:rsidRPr="00B869DC">
        <w:rPr>
          <w:rFonts w:cstheme="minorHAnsi"/>
          <w:i/>
          <w:sz w:val="28"/>
          <w:szCs w:val="28"/>
          <w:vertAlign w:val="subscript"/>
        </w:rPr>
        <w:t>1</w:t>
      </w:r>
      <w:r w:rsidRPr="00DA6564">
        <w:rPr>
          <w:rFonts w:cstheme="minorHAnsi"/>
          <w:i/>
          <w:sz w:val="28"/>
          <w:szCs w:val="28"/>
        </w:rPr>
        <w:t xml:space="preserve"> :</w:t>
      </w:r>
      <w:proofErr w:type="gramEnd"/>
      <w:r w:rsidRPr="00DA6564">
        <w:rPr>
          <w:rFonts w:cstheme="minorHAnsi"/>
          <w:i/>
          <w:sz w:val="28"/>
          <w:szCs w:val="28"/>
        </w:rPr>
        <w:t xml:space="preserve"> Proportion of male patients is more than that of female patients</w:t>
      </w:r>
    </w:p>
    <w:p w:rsidR="000F6931" w:rsidRPr="00DA6564" w:rsidRDefault="000F6931" w:rsidP="00E63A66">
      <w:pPr>
        <w:rPr>
          <w:rFonts w:cstheme="minorHAnsi"/>
          <w:b/>
          <w:sz w:val="28"/>
          <w:szCs w:val="28"/>
          <w:u w:val="single"/>
        </w:rPr>
      </w:pPr>
    </w:p>
    <w:p w:rsidR="000F6931" w:rsidRPr="00DA6564" w:rsidRDefault="000F6931" w:rsidP="00E63A66">
      <w:pPr>
        <w:rPr>
          <w:rFonts w:cstheme="minorHAnsi"/>
          <w:b/>
          <w:sz w:val="28"/>
          <w:szCs w:val="28"/>
          <w:u w:val="single"/>
        </w:rPr>
      </w:pPr>
      <w:r w:rsidRPr="00DA6564">
        <w:rPr>
          <w:rFonts w:cstheme="minorHAnsi"/>
          <w:b/>
          <w:sz w:val="28"/>
          <w:szCs w:val="28"/>
          <w:u w:val="single"/>
        </w:rPr>
        <w:t>R-</w:t>
      </w:r>
      <w:proofErr w:type="gramStart"/>
      <w:r w:rsidRPr="00DA6564">
        <w:rPr>
          <w:rFonts w:cstheme="minorHAnsi"/>
          <w:b/>
          <w:sz w:val="28"/>
          <w:szCs w:val="28"/>
          <w:u w:val="single"/>
        </w:rPr>
        <w:t>Command :</w:t>
      </w:r>
      <w:proofErr w:type="gramEnd"/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x=39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 n=48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&gt;</w:t>
      </w:r>
      <w:proofErr w:type="spellStart"/>
      <w:r w:rsidRPr="00DA6564">
        <w:rPr>
          <w:rFonts w:cstheme="minorHAnsi"/>
          <w:sz w:val="28"/>
          <w:szCs w:val="28"/>
        </w:rPr>
        <w:t>prop.test</w:t>
      </w:r>
      <w:proofErr w:type="spellEnd"/>
      <w:r w:rsidRPr="00DA6564">
        <w:rPr>
          <w:rFonts w:cstheme="minorHAnsi"/>
          <w:sz w:val="28"/>
          <w:szCs w:val="28"/>
        </w:rPr>
        <w:t>(</w:t>
      </w:r>
      <w:proofErr w:type="spellStart"/>
      <w:r w:rsidRPr="00DA6564">
        <w:rPr>
          <w:rFonts w:cstheme="minorHAnsi"/>
          <w:sz w:val="28"/>
          <w:szCs w:val="28"/>
        </w:rPr>
        <w:t>x</w:t>
      </w:r>
      <w:proofErr w:type="gramStart"/>
      <w:r w:rsidRPr="00DA6564">
        <w:rPr>
          <w:rFonts w:cstheme="minorHAnsi"/>
          <w:sz w:val="28"/>
          <w:szCs w:val="28"/>
        </w:rPr>
        <w:t>,n,p</w:t>
      </w:r>
      <w:proofErr w:type="spellEnd"/>
      <w:proofErr w:type="gramEnd"/>
      <w:r w:rsidRPr="00DA6564">
        <w:rPr>
          <w:rFonts w:cstheme="minorHAnsi"/>
          <w:sz w:val="28"/>
          <w:szCs w:val="28"/>
        </w:rPr>
        <w:t>=0.5,alternative="greater")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       1-sample proportions </w:t>
      </w:r>
      <w:r w:rsidR="00180155" w:rsidRPr="00DA6564">
        <w:rPr>
          <w:rFonts w:cstheme="minorHAnsi"/>
          <w:sz w:val="28"/>
          <w:szCs w:val="28"/>
        </w:rPr>
        <w:t>test with continuity correction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data</w:t>
      </w:r>
      <w:proofErr w:type="gramEnd"/>
      <w:r w:rsidRPr="00DA6564">
        <w:rPr>
          <w:rFonts w:cstheme="minorHAnsi"/>
          <w:sz w:val="28"/>
          <w:szCs w:val="28"/>
        </w:rPr>
        <w:t>:  x out of n, null probability 0.5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X-squared = 17.521, </w:t>
      </w:r>
      <w:proofErr w:type="spellStart"/>
      <w:proofErr w:type="gramStart"/>
      <w:r w:rsidRPr="00DA6564">
        <w:rPr>
          <w:rFonts w:cstheme="minorHAnsi"/>
          <w:sz w:val="28"/>
          <w:szCs w:val="28"/>
        </w:rPr>
        <w:t>df</w:t>
      </w:r>
      <w:proofErr w:type="spellEnd"/>
      <w:proofErr w:type="gramEnd"/>
      <w:r w:rsidRPr="00DA6564">
        <w:rPr>
          <w:rFonts w:cstheme="minorHAnsi"/>
          <w:sz w:val="28"/>
          <w:szCs w:val="28"/>
        </w:rPr>
        <w:t xml:space="preserve"> = 1, p-value = 1.421e-05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alternative</w:t>
      </w:r>
      <w:proofErr w:type="gramEnd"/>
      <w:r w:rsidRPr="00DA6564">
        <w:rPr>
          <w:rFonts w:cstheme="minorHAnsi"/>
          <w:sz w:val="28"/>
          <w:szCs w:val="28"/>
        </w:rPr>
        <w:t xml:space="preserve"> hypothesis: true p is greater than 0.5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95 percent confidence interval: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 xml:space="preserve"> 0.6925295 1.0000000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sample</w:t>
      </w:r>
      <w:proofErr w:type="gramEnd"/>
      <w:r w:rsidRPr="00DA6564">
        <w:rPr>
          <w:rFonts w:cstheme="minorHAnsi"/>
          <w:sz w:val="28"/>
          <w:szCs w:val="28"/>
        </w:rPr>
        <w:t xml:space="preserve"> estimates:</w:t>
      </w:r>
    </w:p>
    <w:p w:rsidR="00E63A66" w:rsidRPr="00DA6564" w:rsidRDefault="00E63A66" w:rsidP="00E63A66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</w:t>
      </w:r>
      <w:proofErr w:type="gramEnd"/>
    </w:p>
    <w:p w:rsidR="00A84746" w:rsidRPr="00C277B0" w:rsidRDefault="00E63A66" w:rsidP="007D72B7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0.8125</w:t>
      </w:r>
    </w:p>
    <w:p w:rsidR="007D72B7" w:rsidRPr="00DA6564" w:rsidRDefault="007D72B7" w:rsidP="007D72B7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lastRenderedPageBreak/>
        <w:t>Decision :</w:t>
      </w:r>
      <w:proofErr w:type="gramEnd"/>
    </w:p>
    <w:p w:rsidR="007D72B7" w:rsidRPr="00DA6564" w:rsidRDefault="007D72B7" w:rsidP="007D72B7">
      <w:pPr>
        <w:rPr>
          <w:rFonts w:cstheme="minorHAnsi"/>
          <w:sz w:val="28"/>
          <w:szCs w:val="28"/>
        </w:rPr>
      </w:pPr>
      <w:proofErr w:type="gramStart"/>
      <w:r w:rsidRPr="00DA6564">
        <w:rPr>
          <w:rFonts w:cstheme="minorHAnsi"/>
          <w:sz w:val="28"/>
          <w:szCs w:val="28"/>
        </w:rPr>
        <w:t>p-value</w:t>
      </w:r>
      <w:proofErr w:type="gramEnd"/>
      <w:r w:rsidR="00FF3073" w:rsidRPr="00DA6564">
        <w:rPr>
          <w:rFonts w:cstheme="minorHAnsi"/>
          <w:sz w:val="28"/>
          <w:szCs w:val="28"/>
        </w:rPr>
        <w:t xml:space="preserve"> </w:t>
      </w:r>
      <w:r w:rsidRPr="00DA6564">
        <w:rPr>
          <w:rFonts w:cstheme="minorHAnsi"/>
          <w:sz w:val="28"/>
          <w:szCs w:val="28"/>
        </w:rPr>
        <w:t>&lt;</w:t>
      </w:r>
      <w:r w:rsidR="00FF3073" w:rsidRPr="00DA6564">
        <w:rPr>
          <w:rFonts w:cstheme="minorHAnsi"/>
          <w:sz w:val="28"/>
          <w:szCs w:val="28"/>
        </w:rPr>
        <w:t xml:space="preserve">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 = 0.05</w:t>
      </w:r>
    </w:p>
    <w:p w:rsidR="007D72B7" w:rsidRPr="00DA6564" w:rsidRDefault="007D72B7" w:rsidP="007D72B7">
      <w:pPr>
        <w:rPr>
          <w:rFonts w:cstheme="minorHAnsi"/>
          <w:sz w:val="28"/>
          <w:szCs w:val="28"/>
        </w:rPr>
      </w:pPr>
      <w:r w:rsidRPr="00DA6564">
        <w:rPr>
          <w:rFonts w:cstheme="minorHAnsi"/>
          <w:sz w:val="28"/>
          <w:szCs w:val="28"/>
        </w:rPr>
        <w:t>We reject H</w:t>
      </w:r>
      <w:r w:rsidRPr="00B869DC">
        <w:rPr>
          <w:rFonts w:cstheme="minorHAnsi"/>
          <w:sz w:val="28"/>
          <w:szCs w:val="28"/>
          <w:vertAlign w:val="subscript"/>
        </w:rPr>
        <w:t>0</w:t>
      </w:r>
      <w:r w:rsidRPr="00DA6564">
        <w:rPr>
          <w:rFonts w:cstheme="minorHAnsi"/>
          <w:sz w:val="28"/>
          <w:szCs w:val="28"/>
        </w:rPr>
        <w:t xml:space="preserve"> at 5% </w:t>
      </w:r>
      <w:proofErr w:type="spellStart"/>
      <w:r w:rsidRPr="00DA6564">
        <w:rPr>
          <w:rFonts w:cstheme="minorHAnsi"/>
          <w:sz w:val="28"/>
          <w:szCs w:val="28"/>
        </w:rPr>
        <w:t>l.o.s</w:t>
      </w:r>
      <w:proofErr w:type="spellEnd"/>
      <w:r w:rsidRPr="00DA6564">
        <w:rPr>
          <w:rFonts w:cstheme="minorHAnsi"/>
          <w:sz w:val="28"/>
          <w:szCs w:val="28"/>
        </w:rPr>
        <w:t>.</w:t>
      </w:r>
    </w:p>
    <w:p w:rsidR="007D72B7" w:rsidRPr="00DA6564" w:rsidRDefault="007D72B7" w:rsidP="007D72B7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DA6564">
        <w:rPr>
          <w:rFonts w:cstheme="minorHAnsi"/>
          <w:b/>
          <w:sz w:val="28"/>
          <w:szCs w:val="28"/>
          <w:u w:val="single"/>
        </w:rPr>
        <w:t>Conclusion :</w:t>
      </w:r>
      <w:proofErr w:type="gramEnd"/>
    </w:p>
    <w:p w:rsidR="007D72B7" w:rsidRPr="00DA6564" w:rsidRDefault="007D72B7" w:rsidP="007D72B7">
      <w:pPr>
        <w:rPr>
          <w:rFonts w:cstheme="minorHAnsi"/>
          <w:b/>
          <w:sz w:val="28"/>
          <w:szCs w:val="28"/>
        </w:rPr>
      </w:pPr>
      <w:r w:rsidRPr="00DA6564">
        <w:rPr>
          <w:rFonts w:cstheme="minorHAnsi"/>
          <w:b/>
          <w:sz w:val="28"/>
          <w:szCs w:val="28"/>
        </w:rPr>
        <w:t xml:space="preserve">Proportion of male patients </w:t>
      </w:r>
      <w:r w:rsidR="00364DE4">
        <w:rPr>
          <w:rFonts w:cstheme="minorHAnsi"/>
          <w:b/>
          <w:sz w:val="28"/>
          <w:szCs w:val="28"/>
        </w:rPr>
        <w:t>may be</w:t>
      </w:r>
      <w:r w:rsidRPr="00DA6564">
        <w:rPr>
          <w:rFonts w:cstheme="minorHAnsi"/>
          <w:b/>
          <w:sz w:val="28"/>
          <w:szCs w:val="28"/>
        </w:rPr>
        <w:t xml:space="preserve"> more than that of female patients.</w:t>
      </w:r>
    </w:p>
    <w:p w:rsidR="00D14B89" w:rsidRPr="00DA6564" w:rsidRDefault="00D14B89" w:rsidP="00D14B89">
      <w:pPr>
        <w:rPr>
          <w:rFonts w:cstheme="minorHAnsi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9E268A" w:rsidRPr="00DA6564" w:rsidRDefault="009E268A" w:rsidP="00E30BAA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540CED" w:rsidRDefault="00540CED" w:rsidP="00571190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540CED" w:rsidRDefault="00540CED" w:rsidP="00571190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540CED" w:rsidRDefault="00540CED" w:rsidP="00571190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394D1B" w:rsidRDefault="00394D1B" w:rsidP="0010115A">
      <w:pPr>
        <w:rPr>
          <w:b/>
          <w:bCs/>
          <w:noProof/>
          <w:color w:val="000000"/>
          <w:sz w:val="40"/>
          <w:szCs w:val="32"/>
          <w:lang w:bidi="hi-IN"/>
        </w:rPr>
      </w:pPr>
    </w:p>
    <w:p w:rsidR="00452542" w:rsidRPr="00C73EBC" w:rsidRDefault="00452542" w:rsidP="004B2736">
      <w:pPr>
        <w:ind w:left="3600" w:firstLine="720"/>
        <w:rPr>
          <w:color w:val="000000"/>
          <w:sz w:val="32"/>
          <w:szCs w:val="24"/>
        </w:rPr>
      </w:pPr>
      <w:r>
        <w:rPr>
          <w:b/>
          <w:bCs/>
          <w:noProof/>
          <w:color w:val="000000"/>
          <w:sz w:val="40"/>
          <w:szCs w:val="32"/>
          <w:lang w:bidi="hi-IN"/>
        </w:rPr>
        <w:lastRenderedPageBreak/>
        <w:t>Conclusion</w:t>
      </w:r>
    </w:p>
    <w:p w:rsidR="00452542" w:rsidRDefault="00452542" w:rsidP="00452542">
      <w:pPr>
        <w:rPr>
          <w:b/>
          <w:sz w:val="32"/>
        </w:rPr>
      </w:pPr>
    </w:p>
    <w:p w:rsidR="00452542" w:rsidRDefault="00452542" w:rsidP="00452542">
      <w:pPr>
        <w:rPr>
          <w:b/>
          <w:sz w:val="32"/>
        </w:rPr>
      </w:pPr>
      <w:r>
        <w:rPr>
          <w:b/>
          <w:sz w:val="32"/>
        </w:rPr>
        <w:t xml:space="preserve">1. Dengue Patients: </w:t>
      </w:r>
    </w:p>
    <w:p w:rsidR="00131057" w:rsidRPr="00761B76" w:rsidRDefault="00452542" w:rsidP="00761B76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C793A">
        <w:rPr>
          <w:sz w:val="32"/>
        </w:rPr>
        <w:t xml:space="preserve">Treatments given by all </w:t>
      </w:r>
      <w:r w:rsidR="0049761A">
        <w:rPr>
          <w:sz w:val="32"/>
        </w:rPr>
        <w:t>hospitals of PCMC are equally effective.</w:t>
      </w:r>
    </w:p>
    <w:p w:rsidR="00761B76" w:rsidRDefault="00761B76" w:rsidP="00761B76">
      <w:pPr>
        <w:pStyle w:val="ListParagraph"/>
        <w:jc w:val="both"/>
        <w:rPr>
          <w:sz w:val="32"/>
        </w:rPr>
      </w:pPr>
    </w:p>
    <w:p w:rsidR="00452542" w:rsidRPr="00BC793A" w:rsidRDefault="00452542" w:rsidP="00452542">
      <w:pPr>
        <w:pStyle w:val="ListParagraph"/>
        <w:numPr>
          <w:ilvl w:val="0"/>
          <w:numId w:val="21"/>
        </w:numPr>
        <w:jc w:val="both"/>
        <w:rPr>
          <w:sz w:val="32"/>
        </w:rPr>
      </w:pPr>
      <w:r>
        <w:rPr>
          <w:sz w:val="32"/>
        </w:rPr>
        <w:t xml:space="preserve">Response to the </w:t>
      </w:r>
      <w:r w:rsidRPr="00BC793A">
        <w:rPr>
          <w:sz w:val="32"/>
        </w:rPr>
        <w:t>treatment</w:t>
      </w:r>
      <w:r>
        <w:rPr>
          <w:sz w:val="32"/>
        </w:rPr>
        <w:t>s</w:t>
      </w:r>
      <w:r w:rsidRPr="00BC793A">
        <w:rPr>
          <w:sz w:val="32"/>
        </w:rPr>
        <w:t xml:space="preserve"> differs according to different age groups.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8"/>
        <w:gridCol w:w="5064"/>
      </w:tblGrid>
      <w:tr w:rsidR="00452542" w:rsidTr="005750C1">
        <w:trPr>
          <w:trHeight w:val="503"/>
        </w:trPr>
        <w:tc>
          <w:tcPr>
            <w:tcW w:w="3218" w:type="dxa"/>
          </w:tcPr>
          <w:p w:rsidR="00452542" w:rsidRPr="00BC793A" w:rsidRDefault="00452542" w:rsidP="005750C1">
            <w:pPr>
              <w:ind w:left="210"/>
              <w:rPr>
                <w:b/>
                <w:sz w:val="32"/>
              </w:rPr>
            </w:pPr>
            <w:r w:rsidRPr="00BC793A">
              <w:rPr>
                <w:b/>
                <w:sz w:val="32"/>
              </w:rPr>
              <w:t>Patient’s Age group</w:t>
            </w:r>
          </w:p>
        </w:tc>
        <w:tc>
          <w:tcPr>
            <w:tcW w:w="5064" w:type="dxa"/>
          </w:tcPr>
          <w:p w:rsidR="00452542" w:rsidRPr="00BC793A" w:rsidRDefault="00452542" w:rsidP="005750C1">
            <w:pPr>
              <w:ind w:left="267"/>
              <w:rPr>
                <w:b/>
                <w:sz w:val="32"/>
              </w:rPr>
            </w:pPr>
            <w:r w:rsidRPr="00BC793A">
              <w:rPr>
                <w:b/>
                <w:sz w:val="32"/>
              </w:rPr>
              <w:t>Response to the given treatment</w:t>
            </w:r>
          </w:p>
        </w:tc>
      </w:tr>
      <w:tr w:rsidR="00452542" w:rsidTr="005750C1">
        <w:trPr>
          <w:trHeight w:val="559"/>
        </w:trPr>
        <w:tc>
          <w:tcPr>
            <w:tcW w:w="3218" w:type="dxa"/>
          </w:tcPr>
          <w:p w:rsidR="00452542" w:rsidRDefault="00452542" w:rsidP="005750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0 to 8 years</w:t>
            </w:r>
          </w:p>
        </w:tc>
        <w:tc>
          <w:tcPr>
            <w:tcW w:w="5064" w:type="dxa"/>
          </w:tcPr>
          <w:p w:rsidR="00452542" w:rsidRDefault="00452542" w:rsidP="005750C1">
            <w:pPr>
              <w:ind w:left="1497"/>
              <w:rPr>
                <w:sz w:val="32"/>
              </w:rPr>
            </w:pPr>
            <w:r>
              <w:rPr>
                <w:sz w:val="32"/>
              </w:rPr>
              <w:t>Highly Effective</w:t>
            </w:r>
          </w:p>
        </w:tc>
      </w:tr>
      <w:tr w:rsidR="00452542" w:rsidTr="005750C1">
        <w:trPr>
          <w:trHeight w:val="497"/>
        </w:trPr>
        <w:tc>
          <w:tcPr>
            <w:tcW w:w="3218" w:type="dxa"/>
          </w:tcPr>
          <w:p w:rsidR="00452542" w:rsidRDefault="00452542" w:rsidP="005750C1">
            <w:pPr>
              <w:ind w:left="210"/>
              <w:jc w:val="center"/>
              <w:rPr>
                <w:sz w:val="32"/>
              </w:rPr>
            </w:pPr>
            <w:r>
              <w:rPr>
                <w:sz w:val="32"/>
              </w:rPr>
              <w:t>9 to 18 years</w:t>
            </w:r>
          </w:p>
        </w:tc>
        <w:tc>
          <w:tcPr>
            <w:tcW w:w="5064" w:type="dxa"/>
          </w:tcPr>
          <w:p w:rsidR="00452542" w:rsidRDefault="00452542" w:rsidP="005750C1">
            <w:pPr>
              <w:ind w:left="1497"/>
              <w:rPr>
                <w:sz w:val="32"/>
              </w:rPr>
            </w:pPr>
            <w:r>
              <w:rPr>
                <w:sz w:val="32"/>
              </w:rPr>
              <w:t>Moderately Effective</w:t>
            </w:r>
          </w:p>
        </w:tc>
      </w:tr>
      <w:tr w:rsidR="00452542" w:rsidTr="005750C1">
        <w:trPr>
          <w:trHeight w:val="460"/>
        </w:trPr>
        <w:tc>
          <w:tcPr>
            <w:tcW w:w="3218" w:type="dxa"/>
          </w:tcPr>
          <w:p w:rsidR="00452542" w:rsidRDefault="00452542" w:rsidP="005750C1">
            <w:pPr>
              <w:ind w:left="210"/>
              <w:jc w:val="center"/>
              <w:rPr>
                <w:sz w:val="32"/>
              </w:rPr>
            </w:pPr>
            <w:r>
              <w:rPr>
                <w:sz w:val="32"/>
              </w:rPr>
              <w:t>19 to 45 years</w:t>
            </w:r>
          </w:p>
        </w:tc>
        <w:tc>
          <w:tcPr>
            <w:tcW w:w="5064" w:type="dxa"/>
          </w:tcPr>
          <w:p w:rsidR="00452542" w:rsidRDefault="00452542" w:rsidP="005750C1">
            <w:pPr>
              <w:ind w:left="1497"/>
              <w:rPr>
                <w:sz w:val="32"/>
              </w:rPr>
            </w:pPr>
            <w:r>
              <w:rPr>
                <w:sz w:val="32"/>
              </w:rPr>
              <w:t>Moderately Effective</w:t>
            </w:r>
          </w:p>
        </w:tc>
      </w:tr>
      <w:tr w:rsidR="00452542" w:rsidTr="005750C1">
        <w:trPr>
          <w:trHeight w:val="508"/>
        </w:trPr>
        <w:tc>
          <w:tcPr>
            <w:tcW w:w="3218" w:type="dxa"/>
          </w:tcPr>
          <w:p w:rsidR="00452542" w:rsidRDefault="00452542" w:rsidP="005750C1">
            <w:pPr>
              <w:ind w:left="210"/>
              <w:jc w:val="center"/>
              <w:rPr>
                <w:sz w:val="32"/>
              </w:rPr>
            </w:pPr>
            <w:r>
              <w:rPr>
                <w:sz w:val="32"/>
              </w:rPr>
              <w:t>46 to 65 years</w:t>
            </w:r>
          </w:p>
        </w:tc>
        <w:tc>
          <w:tcPr>
            <w:tcW w:w="5064" w:type="dxa"/>
          </w:tcPr>
          <w:p w:rsidR="00452542" w:rsidRDefault="00452542" w:rsidP="005750C1">
            <w:pPr>
              <w:ind w:left="1497"/>
              <w:rPr>
                <w:sz w:val="32"/>
              </w:rPr>
            </w:pPr>
            <w:r>
              <w:rPr>
                <w:sz w:val="32"/>
              </w:rPr>
              <w:t>Less Effective</w:t>
            </w:r>
          </w:p>
        </w:tc>
      </w:tr>
    </w:tbl>
    <w:p w:rsidR="00452542" w:rsidRDefault="00452542" w:rsidP="00452542">
      <w:pPr>
        <w:rPr>
          <w:sz w:val="32"/>
        </w:rPr>
      </w:pPr>
      <w:r>
        <w:rPr>
          <w:sz w:val="32"/>
        </w:rPr>
        <w:t xml:space="preserve">  </w:t>
      </w:r>
    </w:p>
    <w:p w:rsidR="00A82441" w:rsidRPr="00615D3B" w:rsidRDefault="00452542" w:rsidP="00452542">
      <w:pPr>
        <w:rPr>
          <w:b/>
          <w:sz w:val="32"/>
        </w:rPr>
      </w:pPr>
      <w:r>
        <w:rPr>
          <w:b/>
          <w:sz w:val="32"/>
        </w:rPr>
        <w:t>2.</w:t>
      </w:r>
      <w:r w:rsidRPr="00615D3B">
        <w:rPr>
          <w:b/>
          <w:sz w:val="32"/>
        </w:rPr>
        <w:t xml:space="preserve"> Malaria Patients:</w:t>
      </w:r>
    </w:p>
    <w:p w:rsidR="00A82441" w:rsidRDefault="00452542" w:rsidP="00A82441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C793A">
        <w:rPr>
          <w:sz w:val="32"/>
        </w:rPr>
        <w:t>Treatments</w:t>
      </w:r>
      <w:r>
        <w:rPr>
          <w:sz w:val="32"/>
        </w:rPr>
        <w:t xml:space="preserve"> given by Government H</w:t>
      </w:r>
      <w:r w:rsidRPr="00BC793A">
        <w:rPr>
          <w:sz w:val="32"/>
        </w:rPr>
        <w:t xml:space="preserve">ospitals </w:t>
      </w:r>
      <w:r w:rsidR="0049761A">
        <w:rPr>
          <w:sz w:val="32"/>
        </w:rPr>
        <w:t xml:space="preserve">of PCMC </w:t>
      </w:r>
      <w:r w:rsidRPr="00BC793A">
        <w:rPr>
          <w:sz w:val="32"/>
        </w:rPr>
        <w:t>are equally effective</w:t>
      </w:r>
      <w:r>
        <w:rPr>
          <w:sz w:val="32"/>
        </w:rPr>
        <w:t>.</w:t>
      </w:r>
    </w:p>
    <w:p w:rsidR="00A82441" w:rsidRPr="00A82441" w:rsidRDefault="00A82441" w:rsidP="00A82441">
      <w:pPr>
        <w:pStyle w:val="ListParagraph"/>
        <w:jc w:val="both"/>
        <w:rPr>
          <w:sz w:val="32"/>
        </w:rPr>
      </w:pPr>
    </w:p>
    <w:p w:rsidR="00D5668B" w:rsidRDefault="00D5668B" w:rsidP="00D5668B">
      <w:pPr>
        <w:rPr>
          <w:b/>
          <w:sz w:val="32"/>
        </w:rPr>
      </w:pPr>
      <w:r>
        <w:rPr>
          <w:b/>
          <w:sz w:val="32"/>
        </w:rPr>
        <w:t xml:space="preserve">3. The fitted regression model tells us there is increase of </w:t>
      </w:r>
      <w:proofErr w:type="gramStart"/>
      <w:r>
        <w:rPr>
          <w:b/>
          <w:sz w:val="32"/>
        </w:rPr>
        <w:t>940  dengue</w:t>
      </w:r>
      <w:proofErr w:type="gramEnd"/>
      <w:r>
        <w:rPr>
          <w:b/>
          <w:sz w:val="32"/>
        </w:rPr>
        <w:t xml:space="preserve"> diseased patients every year in Maharashtra.</w:t>
      </w:r>
    </w:p>
    <w:p w:rsidR="00D5668B" w:rsidRDefault="00D5668B" w:rsidP="00D5668B">
      <w:pPr>
        <w:rPr>
          <w:b/>
          <w:sz w:val="32"/>
        </w:rPr>
      </w:pPr>
    </w:p>
    <w:p w:rsidR="00D5668B" w:rsidRDefault="00D5668B" w:rsidP="00D5668B">
      <w:pPr>
        <w:pStyle w:val="ListParagraph"/>
        <w:ind w:left="0"/>
        <w:jc w:val="both"/>
        <w:rPr>
          <w:b/>
          <w:sz w:val="32"/>
        </w:rPr>
      </w:pPr>
      <w:r>
        <w:rPr>
          <w:b/>
          <w:sz w:val="32"/>
        </w:rPr>
        <w:t>4. The fitted regression model tells us the increase of 18665 dengue diseased patients every year in India.</w:t>
      </w:r>
    </w:p>
    <w:p w:rsidR="00D5668B" w:rsidRDefault="00D5668B" w:rsidP="00452542">
      <w:pPr>
        <w:pStyle w:val="ListParagraph"/>
        <w:ind w:left="0"/>
        <w:jc w:val="both"/>
        <w:rPr>
          <w:b/>
          <w:sz w:val="32"/>
        </w:rPr>
      </w:pPr>
    </w:p>
    <w:p w:rsidR="00452542" w:rsidRDefault="00D5668B" w:rsidP="00452542">
      <w:pPr>
        <w:pStyle w:val="ListParagraph"/>
        <w:ind w:left="0"/>
        <w:jc w:val="both"/>
        <w:rPr>
          <w:b/>
          <w:sz w:val="32"/>
        </w:rPr>
      </w:pPr>
      <w:r>
        <w:rPr>
          <w:b/>
          <w:sz w:val="32"/>
        </w:rPr>
        <w:t>5</w:t>
      </w:r>
      <w:r w:rsidR="00452542" w:rsidRPr="005750C1">
        <w:rPr>
          <w:b/>
          <w:sz w:val="32"/>
        </w:rPr>
        <w:t>. Sex of patients and diseases spread by mosquitoes</w:t>
      </w:r>
      <w:r w:rsidR="00131057">
        <w:rPr>
          <w:b/>
          <w:sz w:val="32"/>
        </w:rPr>
        <w:t xml:space="preserve"> </w:t>
      </w:r>
      <w:r w:rsidR="00452542" w:rsidRPr="005750C1">
        <w:rPr>
          <w:b/>
          <w:sz w:val="32"/>
        </w:rPr>
        <w:t>(Dengue and Malaria) are not associated.</w:t>
      </w:r>
    </w:p>
    <w:p w:rsidR="00D5668B" w:rsidRDefault="00D5668B" w:rsidP="00B711A4">
      <w:pPr>
        <w:rPr>
          <w:b/>
          <w:bCs/>
          <w:color w:val="000000"/>
          <w:sz w:val="32"/>
        </w:rPr>
      </w:pPr>
    </w:p>
    <w:p w:rsidR="00B711A4" w:rsidRPr="00B711A4" w:rsidRDefault="00D5668B" w:rsidP="00B711A4">
      <w:pPr>
        <w:rPr>
          <w:color w:val="000000"/>
          <w:sz w:val="32"/>
        </w:rPr>
      </w:pPr>
      <w:r>
        <w:rPr>
          <w:b/>
          <w:bCs/>
          <w:color w:val="000000"/>
          <w:sz w:val="32"/>
        </w:rPr>
        <w:lastRenderedPageBreak/>
        <w:t>6</w:t>
      </w:r>
      <w:r w:rsidR="005B1775" w:rsidRPr="00B711A4">
        <w:rPr>
          <w:b/>
          <w:bCs/>
          <w:color w:val="000000"/>
          <w:sz w:val="32"/>
        </w:rPr>
        <w:t xml:space="preserve">. </w:t>
      </w:r>
      <w:r w:rsidR="00B711A4" w:rsidRPr="00B711A4">
        <w:rPr>
          <w:b/>
          <w:bCs/>
          <w:color w:val="000000"/>
          <w:sz w:val="32"/>
        </w:rPr>
        <w:t xml:space="preserve">Considering </w:t>
      </w:r>
      <w:r w:rsidR="00B711A4">
        <w:rPr>
          <w:b/>
          <w:bCs/>
          <w:color w:val="000000"/>
          <w:sz w:val="32"/>
        </w:rPr>
        <w:t>the equally effective</w:t>
      </w:r>
      <w:r w:rsidR="00B711A4" w:rsidRPr="00B711A4">
        <w:rPr>
          <w:b/>
          <w:bCs/>
          <w:color w:val="000000"/>
          <w:sz w:val="32"/>
        </w:rPr>
        <w:t xml:space="preserve"> treatment</w:t>
      </w:r>
      <w:r w:rsidR="00B711A4">
        <w:rPr>
          <w:b/>
          <w:bCs/>
          <w:color w:val="000000"/>
          <w:sz w:val="32"/>
        </w:rPr>
        <w:t>s</w:t>
      </w:r>
      <w:r w:rsidR="00B711A4" w:rsidRPr="00B711A4">
        <w:rPr>
          <w:b/>
          <w:bCs/>
          <w:color w:val="000000"/>
          <w:sz w:val="32"/>
        </w:rPr>
        <w:t>, the type of hospital</w:t>
      </w:r>
      <w:r w:rsidR="00B711A4">
        <w:rPr>
          <w:b/>
          <w:bCs/>
          <w:color w:val="000000"/>
          <w:sz w:val="32"/>
        </w:rPr>
        <w:t xml:space="preserve"> (Government / Private)</w:t>
      </w:r>
      <w:r w:rsidR="00B711A4" w:rsidRPr="00B711A4">
        <w:rPr>
          <w:b/>
          <w:bCs/>
          <w:color w:val="000000"/>
          <w:sz w:val="32"/>
        </w:rPr>
        <w:t xml:space="preserve"> is </w:t>
      </w:r>
      <w:r w:rsidR="00B711A4">
        <w:rPr>
          <w:b/>
          <w:bCs/>
          <w:color w:val="000000"/>
          <w:sz w:val="32"/>
        </w:rPr>
        <w:t xml:space="preserve">not </w:t>
      </w:r>
      <w:r w:rsidR="00B711A4" w:rsidRPr="00B711A4">
        <w:rPr>
          <w:b/>
          <w:bCs/>
          <w:color w:val="000000"/>
          <w:sz w:val="32"/>
        </w:rPr>
        <w:t>preferred depending on the gender for getting the treatment of dengue or malaria disease.</w:t>
      </w:r>
      <w:r w:rsidR="00B711A4" w:rsidRPr="00B711A4">
        <w:rPr>
          <w:color w:val="000000"/>
          <w:sz w:val="32"/>
        </w:rPr>
        <w:t xml:space="preserve"> </w:t>
      </w:r>
    </w:p>
    <w:p w:rsidR="00131057" w:rsidRPr="005B1775" w:rsidRDefault="00131057" w:rsidP="005B1775">
      <w:pPr>
        <w:rPr>
          <w:b/>
          <w:bCs/>
          <w:color w:val="000000"/>
          <w:sz w:val="32"/>
        </w:rPr>
      </w:pPr>
    </w:p>
    <w:p w:rsidR="00452542" w:rsidRDefault="00D5668B" w:rsidP="00452542">
      <w:pPr>
        <w:rPr>
          <w:b/>
          <w:sz w:val="32"/>
        </w:rPr>
      </w:pPr>
      <w:r>
        <w:rPr>
          <w:b/>
          <w:sz w:val="32"/>
        </w:rPr>
        <w:t>7</w:t>
      </w:r>
      <w:r w:rsidR="00452542" w:rsidRPr="005750C1">
        <w:rPr>
          <w:b/>
          <w:sz w:val="32"/>
        </w:rPr>
        <w:t>. Proportion of male patients is greater than that of female patients in case of Dengue and Malaria.</w:t>
      </w:r>
    </w:p>
    <w:p w:rsidR="00131057" w:rsidRDefault="00131057" w:rsidP="00452542">
      <w:pPr>
        <w:rPr>
          <w:b/>
          <w:sz w:val="32"/>
        </w:rPr>
      </w:pPr>
    </w:p>
    <w:p w:rsidR="005B791F" w:rsidRPr="00131057" w:rsidRDefault="00131057" w:rsidP="00131057">
      <w:pPr>
        <w:rPr>
          <w:b/>
          <w:sz w:val="32"/>
        </w:rPr>
      </w:pPr>
      <w:r>
        <w:rPr>
          <w:b/>
          <w:sz w:val="32"/>
        </w:rPr>
        <w:t>8</w:t>
      </w:r>
      <w:r w:rsidR="00917131">
        <w:rPr>
          <w:b/>
          <w:sz w:val="32"/>
        </w:rPr>
        <w:t>. The spread of dengue &amp; malaria disease is more in monsoon season.</w:t>
      </w: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131057" w:rsidRDefault="00131057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4C0F6D" w:rsidRDefault="004C0F6D" w:rsidP="0010115A">
      <w:pPr>
        <w:rPr>
          <w:b/>
          <w:bCs/>
          <w:noProof/>
          <w:color w:val="000000"/>
          <w:sz w:val="40"/>
          <w:szCs w:val="32"/>
          <w:lang w:bidi="hi-IN"/>
        </w:rPr>
      </w:pPr>
    </w:p>
    <w:p w:rsidR="00364DE4" w:rsidRPr="00C73EBC" w:rsidRDefault="00364DE4" w:rsidP="00364DE4">
      <w:pPr>
        <w:jc w:val="center"/>
        <w:rPr>
          <w:color w:val="000000"/>
          <w:sz w:val="32"/>
          <w:szCs w:val="24"/>
        </w:rPr>
      </w:pPr>
      <w:r>
        <w:rPr>
          <w:b/>
          <w:bCs/>
          <w:noProof/>
          <w:color w:val="000000"/>
          <w:sz w:val="40"/>
          <w:szCs w:val="32"/>
          <w:lang w:bidi="hi-IN"/>
        </w:rPr>
        <w:lastRenderedPageBreak/>
        <w:t>Limitations</w:t>
      </w:r>
    </w:p>
    <w:p w:rsidR="00364DE4" w:rsidRPr="00C65799" w:rsidRDefault="00364DE4" w:rsidP="00364DE4">
      <w:pPr>
        <w:pStyle w:val="ListParagraph"/>
        <w:rPr>
          <w:b/>
          <w:color w:val="000000"/>
        </w:rPr>
      </w:pPr>
    </w:p>
    <w:p w:rsidR="00364DE4" w:rsidRPr="00C65799" w:rsidRDefault="00364DE4" w:rsidP="00364DE4">
      <w:pPr>
        <w:pStyle w:val="ListParagraph"/>
        <w:rPr>
          <w:b/>
          <w:color w:val="000000"/>
        </w:rPr>
      </w:pPr>
    </w:p>
    <w:p w:rsidR="00364DE4" w:rsidRPr="00FF5811" w:rsidRDefault="00364DE4" w:rsidP="00364DE4">
      <w:pPr>
        <w:pStyle w:val="ListParagraph"/>
        <w:numPr>
          <w:ilvl w:val="0"/>
          <w:numId w:val="20"/>
        </w:numPr>
        <w:rPr>
          <w:b/>
          <w:color w:val="000000"/>
        </w:rPr>
      </w:pPr>
      <w:r w:rsidRPr="00184DDB">
        <w:rPr>
          <w:color w:val="000000"/>
          <w:sz w:val="32"/>
        </w:rPr>
        <w:t xml:space="preserve">We have </w:t>
      </w:r>
      <w:proofErr w:type="spellStart"/>
      <w:r w:rsidRPr="00184DDB">
        <w:rPr>
          <w:color w:val="000000"/>
          <w:sz w:val="32"/>
        </w:rPr>
        <w:t>analysed</w:t>
      </w:r>
      <w:proofErr w:type="spellEnd"/>
      <w:r w:rsidRPr="00184DDB">
        <w:rPr>
          <w:color w:val="000000"/>
          <w:sz w:val="32"/>
        </w:rPr>
        <w:t xml:space="preserve"> the data of patients from </w:t>
      </w:r>
      <w:proofErr w:type="spellStart"/>
      <w:r w:rsidRPr="00184DDB">
        <w:rPr>
          <w:color w:val="000000"/>
          <w:sz w:val="32"/>
        </w:rPr>
        <w:t>Pimpri-Chinchwad</w:t>
      </w:r>
      <w:proofErr w:type="spellEnd"/>
      <w:r w:rsidRPr="00184DDB">
        <w:rPr>
          <w:color w:val="000000"/>
          <w:sz w:val="32"/>
        </w:rPr>
        <w:t xml:space="preserve"> Municipal Corporation (PCMC) only.</w:t>
      </w:r>
    </w:p>
    <w:p w:rsidR="00364DE4" w:rsidRPr="00184DDB" w:rsidRDefault="00364DE4" w:rsidP="00364DE4">
      <w:pPr>
        <w:pStyle w:val="ListParagraph"/>
        <w:rPr>
          <w:b/>
          <w:color w:val="000000"/>
        </w:rPr>
      </w:pPr>
    </w:p>
    <w:p w:rsidR="00364DE4" w:rsidRPr="00FF5811" w:rsidRDefault="00364DE4" w:rsidP="00364DE4">
      <w:pPr>
        <w:pStyle w:val="ListParagraph"/>
        <w:numPr>
          <w:ilvl w:val="0"/>
          <w:numId w:val="20"/>
        </w:numPr>
        <w:rPr>
          <w:color w:val="000000"/>
          <w:sz w:val="32"/>
        </w:rPr>
      </w:pPr>
      <w:r w:rsidRPr="00184DDB">
        <w:rPr>
          <w:color w:val="000000"/>
          <w:sz w:val="32"/>
        </w:rPr>
        <w:t xml:space="preserve">We have </w:t>
      </w:r>
      <w:proofErr w:type="spellStart"/>
      <w:r w:rsidRPr="00184DDB">
        <w:rPr>
          <w:color w:val="000000"/>
          <w:sz w:val="32"/>
        </w:rPr>
        <w:t>analysed</w:t>
      </w:r>
      <w:proofErr w:type="spellEnd"/>
      <w:r w:rsidRPr="00184DDB">
        <w:rPr>
          <w:color w:val="000000"/>
          <w:sz w:val="32"/>
        </w:rPr>
        <w:t xml:space="preserve"> the data of dengue diseased patients for year 2014 only.</w:t>
      </w:r>
    </w:p>
    <w:p w:rsidR="00364DE4" w:rsidRDefault="00364DE4" w:rsidP="00364DE4">
      <w:pPr>
        <w:pStyle w:val="ListParagraph"/>
        <w:rPr>
          <w:color w:val="000000"/>
          <w:sz w:val="32"/>
        </w:rPr>
      </w:pPr>
    </w:p>
    <w:p w:rsidR="00364DE4" w:rsidRDefault="00364DE4" w:rsidP="00364DE4">
      <w:pPr>
        <w:pStyle w:val="ListParagraph"/>
        <w:numPr>
          <w:ilvl w:val="0"/>
          <w:numId w:val="20"/>
        </w:numPr>
        <w:rPr>
          <w:color w:val="000000"/>
          <w:sz w:val="32"/>
        </w:rPr>
      </w:pPr>
      <w:r w:rsidRPr="00184DDB">
        <w:rPr>
          <w:color w:val="000000"/>
          <w:sz w:val="32"/>
        </w:rPr>
        <w:t>We don’t have data of malaria diseased patients of last three months from the year 2014, so we were unable to take it under analysis.</w:t>
      </w:r>
    </w:p>
    <w:p w:rsidR="00364DE4" w:rsidRDefault="00364DE4" w:rsidP="00364DE4">
      <w:pPr>
        <w:pStyle w:val="ListParagraph"/>
        <w:rPr>
          <w:color w:val="000000"/>
          <w:sz w:val="32"/>
        </w:rPr>
      </w:pPr>
    </w:p>
    <w:p w:rsidR="00364DE4" w:rsidRDefault="00364DE4" w:rsidP="00364DE4">
      <w:pPr>
        <w:pStyle w:val="ListParagraph"/>
        <w:numPr>
          <w:ilvl w:val="0"/>
          <w:numId w:val="20"/>
        </w:numPr>
        <w:rPr>
          <w:color w:val="000000"/>
          <w:sz w:val="32"/>
        </w:rPr>
      </w:pPr>
      <w:r>
        <w:rPr>
          <w:color w:val="000000"/>
          <w:sz w:val="32"/>
        </w:rPr>
        <w:t>We have not considered dengue patients aged above 65 years for testing treatment effect due to less count of them.</w:t>
      </w:r>
    </w:p>
    <w:p w:rsidR="00364DE4" w:rsidRPr="00FF5811" w:rsidRDefault="00364DE4" w:rsidP="00364DE4">
      <w:pPr>
        <w:pStyle w:val="ListParagraph"/>
        <w:rPr>
          <w:color w:val="000000"/>
          <w:sz w:val="32"/>
        </w:rPr>
      </w:pPr>
    </w:p>
    <w:p w:rsidR="00364DE4" w:rsidRPr="00014CB0" w:rsidRDefault="00364DE4" w:rsidP="00364DE4">
      <w:pPr>
        <w:pStyle w:val="ListParagraph"/>
        <w:numPr>
          <w:ilvl w:val="0"/>
          <w:numId w:val="20"/>
        </w:numPr>
        <w:rPr>
          <w:color w:val="000000"/>
          <w:sz w:val="32"/>
        </w:rPr>
      </w:pPr>
      <w:r>
        <w:rPr>
          <w:color w:val="000000"/>
          <w:sz w:val="32"/>
        </w:rPr>
        <w:t>In some hospitals, there was no single patient from a particular age group, to overcome this problem, we estimated mean of admitted days by taking average of mean of admitted days of patients from that age group of other hospitals.</w:t>
      </w:r>
    </w:p>
    <w:p w:rsidR="00364DE4" w:rsidRDefault="00364DE4" w:rsidP="001A7E8D">
      <w:pPr>
        <w:jc w:val="center"/>
        <w:rPr>
          <w:b/>
          <w:bCs/>
          <w:noProof/>
          <w:color w:val="000000"/>
          <w:sz w:val="40"/>
          <w:szCs w:val="32"/>
          <w:lang w:bidi="hi-IN"/>
        </w:rPr>
      </w:pPr>
    </w:p>
    <w:p w:rsidR="00364DE4" w:rsidRDefault="00364DE4">
      <w:pPr>
        <w:rPr>
          <w:b/>
          <w:bCs/>
          <w:noProof/>
          <w:color w:val="000000"/>
          <w:sz w:val="40"/>
          <w:szCs w:val="32"/>
          <w:lang w:bidi="hi-IN"/>
        </w:rPr>
      </w:pPr>
      <w:r>
        <w:rPr>
          <w:b/>
          <w:bCs/>
          <w:noProof/>
          <w:color w:val="000000"/>
          <w:sz w:val="40"/>
          <w:szCs w:val="32"/>
          <w:lang w:bidi="hi-IN"/>
        </w:rPr>
        <w:br w:type="page"/>
      </w:r>
    </w:p>
    <w:p w:rsidR="001A7E8D" w:rsidRPr="00C73EBC" w:rsidRDefault="001A7E8D" w:rsidP="001A7E8D">
      <w:pPr>
        <w:jc w:val="center"/>
        <w:rPr>
          <w:color w:val="000000"/>
          <w:sz w:val="32"/>
          <w:szCs w:val="24"/>
        </w:rPr>
      </w:pPr>
      <w:r>
        <w:rPr>
          <w:b/>
          <w:bCs/>
          <w:noProof/>
          <w:color w:val="000000"/>
          <w:sz w:val="40"/>
          <w:szCs w:val="32"/>
          <w:lang w:bidi="hi-IN"/>
        </w:rPr>
        <w:lastRenderedPageBreak/>
        <w:t>Bibliography</w:t>
      </w:r>
    </w:p>
    <w:p w:rsidR="004C0F6D" w:rsidRDefault="004C0F6D" w:rsidP="004C0F6D">
      <w:pPr>
        <w:tabs>
          <w:tab w:val="left" w:pos="3645"/>
        </w:tabs>
        <w:rPr>
          <w:rFonts w:cstheme="minorHAnsi"/>
          <w:b/>
          <w:bCs/>
          <w:sz w:val="36"/>
          <w:szCs w:val="36"/>
          <w:u w:val="single"/>
        </w:rPr>
      </w:pPr>
    </w:p>
    <w:p w:rsidR="004C0F6D" w:rsidRPr="0076421F" w:rsidRDefault="004C0F6D" w:rsidP="004C0F6D">
      <w:pPr>
        <w:tabs>
          <w:tab w:val="left" w:pos="3645"/>
        </w:tabs>
        <w:rPr>
          <w:rFonts w:cstheme="minorHAnsi"/>
          <w:b/>
          <w:bCs/>
          <w:sz w:val="36"/>
          <w:szCs w:val="36"/>
          <w:u w:val="single"/>
        </w:rPr>
      </w:pPr>
      <w:r w:rsidRPr="0076421F">
        <w:rPr>
          <w:rFonts w:cstheme="minorHAnsi"/>
          <w:b/>
          <w:bCs/>
          <w:sz w:val="36"/>
          <w:szCs w:val="36"/>
          <w:u w:val="single"/>
        </w:rPr>
        <w:t>Secondary data –</w:t>
      </w:r>
    </w:p>
    <w:p w:rsidR="004C0F6D" w:rsidRPr="004F418B" w:rsidRDefault="004C0F6D" w:rsidP="004C0F6D">
      <w:pPr>
        <w:pStyle w:val="ListParagraph"/>
        <w:numPr>
          <w:ilvl w:val="0"/>
          <w:numId w:val="23"/>
        </w:numPr>
        <w:tabs>
          <w:tab w:val="left" w:pos="3645"/>
        </w:tabs>
        <w:rPr>
          <w:rFonts w:cstheme="minorHAnsi"/>
          <w:sz w:val="32"/>
          <w:szCs w:val="32"/>
        </w:rPr>
      </w:pPr>
      <w:r w:rsidRPr="004F418B">
        <w:rPr>
          <w:rFonts w:cstheme="minorHAnsi"/>
          <w:sz w:val="32"/>
          <w:szCs w:val="32"/>
        </w:rPr>
        <w:t xml:space="preserve">We have collected data of dengue &amp; malaria diseased patients of </w:t>
      </w:r>
      <w:proofErr w:type="spellStart"/>
      <w:r w:rsidRPr="004F418B">
        <w:rPr>
          <w:rFonts w:cstheme="minorHAnsi"/>
          <w:sz w:val="32"/>
          <w:szCs w:val="32"/>
        </w:rPr>
        <w:t>Pimpri</w:t>
      </w:r>
      <w:proofErr w:type="spellEnd"/>
      <w:r w:rsidRPr="004F418B">
        <w:rPr>
          <w:rFonts w:cstheme="minorHAnsi"/>
          <w:sz w:val="32"/>
          <w:szCs w:val="32"/>
        </w:rPr>
        <w:t xml:space="preserve"> – </w:t>
      </w:r>
      <w:proofErr w:type="spellStart"/>
      <w:r w:rsidRPr="004F418B">
        <w:rPr>
          <w:rFonts w:cstheme="minorHAnsi"/>
          <w:sz w:val="32"/>
          <w:szCs w:val="32"/>
        </w:rPr>
        <w:t>Chin</w:t>
      </w:r>
      <w:r>
        <w:rPr>
          <w:rFonts w:cstheme="minorHAnsi"/>
          <w:sz w:val="32"/>
          <w:szCs w:val="32"/>
        </w:rPr>
        <w:t>chwad</w:t>
      </w:r>
      <w:proofErr w:type="spellEnd"/>
      <w:r>
        <w:rPr>
          <w:rFonts w:cstheme="minorHAnsi"/>
          <w:sz w:val="32"/>
          <w:szCs w:val="32"/>
        </w:rPr>
        <w:t xml:space="preserve"> in year 2014 from </w:t>
      </w:r>
      <w:proofErr w:type="spellStart"/>
      <w:r>
        <w:rPr>
          <w:rFonts w:cstheme="minorHAnsi"/>
          <w:sz w:val="32"/>
          <w:szCs w:val="32"/>
        </w:rPr>
        <w:t>Pimpri</w:t>
      </w:r>
      <w:proofErr w:type="spellEnd"/>
      <w:r>
        <w:rPr>
          <w:rFonts w:cstheme="minorHAnsi"/>
          <w:sz w:val="32"/>
          <w:szCs w:val="32"/>
        </w:rPr>
        <w:t xml:space="preserve"> -</w:t>
      </w:r>
      <w:r w:rsidRPr="004F418B">
        <w:rPr>
          <w:rFonts w:cstheme="minorHAnsi"/>
          <w:sz w:val="32"/>
          <w:szCs w:val="32"/>
        </w:rPr>
        <w:t xml:space="preserve"> </w:t>
      </w:r>
      <w:proofErr w:type="spellStart"/>
      <w:r w:rsidRPr="004F418B">
        <w:rPr>
          <w:rFonts w:cstheme="minorHAnsi"/>
          <w:sz w:val="32"/>
          <w:szCs w:val="32"/>
        </w:rPr>
        <w:t>Chinchwad</w:t>
      </w:r>
      <w:proofErr w:type="spellEnd"/>
      <w:r w:rsidRPr="004F418B">
        <w:rPr>
          <w:rFonts w:cstheme="minorHAnsi"/>
          <w:sz w:val="32"/>
          <w:szCs w:val="32"/>
        </w:rPr>
        <w:t xml:space="preserve"> Municipal Corporation (PCMC).</w:t>
      </w:r>
    </w:p>
    <w:p w:rsidR="004C0F6D" w:rsidRDefault="004C0F6D" w:rsidP="004C0F6D">
      <w:pPr>
        <w:pStyle w:val="ListParagraph"/>
        <w:tabs>
          <w:tab w:val="left" w:pos="3645"/>
        </w:tabs>
        <w:rPr>
          <w:rFonts w:cstheme="minorHAnsi"/>
          <w:sz w:val="32"/>
          <w:szCs w:val="32"/>
        </w:rPr>
      </w:pPr>
    </w:p>
    <w:p w:rsidR="004C0F6D" w:rsidRPr="004F418B" w:rsidRDefault="004C0F6D" w:rsidP="004C0F6D">
      <w:pPr>
        <w:pStyle w:val="ListParagraph"/>
        <w:numPr>
          <w:ilvl w:val="0"/>
          <w:numId w:val="23"/>
        </w:numPr>
        <w:tabs>
          <w:tab w:val="left" w:pos="3645"/>
        </w:tabs>
        <w:rPr>
          <w:rFonts w:cstheme="minorHAnsi"/>
          <w:sz w:val="32"/>
          <w:szCs w:val="32"/>
        </w:rPr>
      </w:pPr>
      <w:r w:rsidRPr="004F418B">
        <w:rPr>
          <w:rFonts w:cstheme="minorHAnsi"/>
          <w:sz w:val="32"/>
          <w:szCs w:val="32"/>
        </w:rPr>
        <w:t>We have collected data of dengue cases in Maharashtra &amp; India from year 2010 to 2017 from the site given below :</w:t>
      </w:r>
    </w:p>
    <w:p w:rsidR="004C0F6D" w:rsidRDefault="004C0F6D" w:rsidP="004C0F6D">
      <w:pPr>
        <w:pStyle w:val="ListParagraph"/>
        <w:tabs>
          <w:tab w:val="left" w:pos="3645"/>
        </w:tabs>
        <w:rPr>
          <w:rFonts w:cstheme="minorHAnsi"/>
          <w:sz w:val="32"/>
          <w:szCs w:val="32"/>
          <w:u w:val="single"/>
        </w:rPr>
      </w:pPr>
    </w:p>
    <w:p w:rsidR="004C0F6D" w:rsidRPr="004F418B" w:rsidRDefault="004C0F6D" w:rsidP="004C0F6D">
      <w:pPr>
        <w:pStyle w:val="ListParagraph"/>
        <w:tabs>
          <w:tab w:val="left" w:pos="3645"/>
        </w:tabs>
        <w:rPr>
          <w:rFonts w:cstheme="minorHAnsi"/>
          <w:sz w:val="32"/>
          <w:szCs w:val="32"/>
          <w:u w:val="single"/>
        </w:rPr>
      </w:pPr>
      <w:r w:rsidRPr="004F418B">
        <w:rPr>
          <w:rFonts w:cstheme="minorHAnsi"/>
          <w:sz w:val="32"/>
          <w:szCs w:val="32"/>
          <w:u w:val="single"/>
        </w:rPr>
        <w:t xml:space="preserve"> </w:t>
      </w:r>
      <w:hyperlink r:id="rId20" w:history="1">
        <w:r w:rsidRPr="004F418B">
          <w:rPr>
            <w:rStyle w:val="Hyperlink"/>
            <w:rFonts w:cstheme="minorHAnsi"/>
            <w:sz w:val="32"/>
            <w:szCs w:val="32"/>
          </w:rPr>
          <w:t>http://nvbdcp.gov.in/den-cd.html</w:t>
        </w:r>
      </w:hyperlink>
    </w:p>
    <w:p w:rsidR="00E90D04" w:rsidRDefault="00E90D04" w:rsidP="00E90D04">
      <w:pPr>
        <w:pStyle w:val="ListParagraph"/>
        <w:tabs>
          <w:tab w:val="left" w:pos="3645"/>
        </w:tabs>
        <w:rPr>
          <w:rFonts w:cstheme="minorHAnsi"/>
          <w:sz w:val="32"/>
          <w:szCs w:val="32"/>
        </w:rPr>
      </w:pPr>
    </w:p>
    <w:p w:rsidR="005946E7" w:rsidRPr="004C0F6D" w:rsidRDefault="004C0F6D" w:rsidP="004C0F6D">
      <w:pPr>
        <w:tabs>
          <w:tab w:val="left" w:pos="3645"/>
        </w:tabs>
        <w:rPr>
          <w:rFonts w:cstheme="minorHAnsi"/>
          <w:b/>
          <w:bCs/>
          <w:sz w:val="36"/>
          <w:szCs w:val="36"/>
          <w:u w:val="single"/>
        </w:rPr>
      </w:pPr>
      <w:r w:rsidRPr="004C0F6D">
        <w:rPr>
          <w:rFonts w:cstheme="minorHAnsi"/>
          <w:b/>
          <w:bCs/>
          <w:sz w:val="36"/>
          <w:szCs w:val="36"/>
          <w:u w:val="single"/>
        </w:rPr>
        <w:t>Referred Books –</w:t>
      </w:r>
    </w:p>
    <w:p w:rsidR="004C0F6D" w:rsidRPr="004C0F6D" w:rsidRDefault="004C0F6D" w:rsidP="00E90D04">
      <w:pPr>
        <w:pStyle w:val="ListParagraph"/>
        <w:tabs>
          <w:tab w:val="left" w:pos="3645"/>
        </w:tabs>
        <w:rPr>
          <w:rFonts w:cstheme="minorHAnsi"/>
          <w:b/>
          <w:bCs/>
          <w:sz w:val="36"/>
          <w:szCs w:val="36"/>
          <w:u w:val="single"/>
        </w:rPr>
      </w:pPr>
    </w:p>
    <w:p w:rsidR="00D37315" w:rsidRPr="00D37315" w:rsidRDefault="00397B14" w:rsidP="00D37315">
      <w:pPr>
        <w:pStyle w:val="ListParagraph"/>
        <w:numPr>
          <w:ilvl w:val="0"/>
          <w:numId w:val="25"/>
        </w:numPr>
        <w:tabs>
          <w:tab w:val="left" w:pos="3645"/>
        </w:tabs>
        <w:spacing w:line="600" w:lineRule="auto"/>
        <w:rPr>
          <w:rFonts w:cstheme="minorHAnsi"/>
          <w:sz w:val="32"/>
          <w:szCs w:val="32"/>
        </w:rPr>
      </w:pPr>
      <w:r w:rsidRPr="00E90D04">
        <w:rPr>
          <w:rFonts w:cstheme="minorHAnsi"/>
          <w:sz w:val="32"/>
          <w:szCs w:val="32"/>
        </w:rPr>
        <w:t>“</w:t>
      </w:r>
      <w:r w:rsidR="0007703D" w:rsidRPr="00E90D04">
        <w:rPr>
          <w:rFonts w:cstheme="minorHAnsi"/>
          <w:sz w:val="32"/>
          <w:szCs w:val="32"/>
        </w:rPr>
        <w:t>Applied Statistics</w:t>
      </w:r>
      <w:r w:rsidRPr="00E90D04">
        <w:rPr>
          <w:rFonts w:cstheme="minorHAnsi"/>
          <w:sz w:val="32"/>
          <w:szCs w:val="32"/>
        </w:rPr>
        <w:t>”</w:t>
      </w:r>
      <w:r w:rsidR="0007703D" w:rsidRPr="00E90D04">
        <w:rPr>
          <w:rFonts w:cstheme="minorHAnsi"/>
          <w:sz w:val="32"/>
          <w:szCs w:val="32"/>
        </w:rPr>
        <w:t xml:space="preserve"> by </w:t>
      </w:r>
      <w:proofErr w:type="spellStart"/>
      <w:r w:rsidR="0007703D" w:rsidRPr="00E90D04">
        <w:rPr>
          <w:rFonts w:cstheme="minorHAnsi"/>
          <w:sz w:val="32"/>
          <w:szCs w:val="32"/>
        </w:rPr>
        <w:t>S.C.Gupta</w:t>
      </w:r>
      <w:proofErr w:type="spellEnd"/>
      <w:r w:rsidR="0007703D" w:rsidRPr="00E90D04">
        <w:rPr>
          <w:rFonts w:cstheme="minorHAnsi"/>
          <w:sz w:val="32"/>
          <w:szCs w:val="32"/>
        </w:rPr>
        <w:t xml:space="preserve"> &amp; </w:t>
      </w:r>
      <w:proofErr w:type="spellStart"/>
      <w:r w:rsidR="0007703D" w:rsidRPr="00E90D04">
        <w:rPr>
          <w:rFonts w:cstheme="minorHAnsi"/>
          <w:sz w:val="32"/>
          <w:szCs w:val="32"/>
        </w:rPr>
        <w:t>V.K.Kapoor</w:t>
      </w:r>
      <w:proofErr w:type="spellEnd"/>
    </w:p>
    <w:p w:rsidR="00D37315" w:rsidRPr="00D37315" w:rsidRDefault="00397B14" w:rsidP="00D37315">
      <w:pPr>
        <w:pStyle w:val="ListParagraph"/>
        <w:numPr>
          <w:ilvl w:val="0"/>
          <w:numId w:val="25"/>
        </w:numPr>
        <w:tabs>
          <w:tab w:val="left" w:pos="3645"/>
        </w:tabs>
        <w:spacing w:line="600" w:lineRule="auto"/>
        <w:rPr>
          <w:rFonts w:cstheme="minorHAnsi"/>
          <w:sz w:val="32"/>
          <w:szCs w:val="32"/>
        </w:rPr>
      </w:pPr>
      <w:r w:rsidRPr="00E90D04">
        <w:rPr>
          <w:rFonts w:cstheme="minorHAnsi"/>
          <w:sz w:val="32"/>
          <w:szCs w:val="32"/>
        </w:rPr>
        <w:t>“</w:t>
      </w:r>
      <w:r w:rsidR="0007703D" w:rsidRPr="00E90D04">
        <w:rPr>
          <w:rFonts w:cstheme="minorHAnsi"/>
          <w:sz w:val="32"/>
          <w:szCs w:val="32"/>
        </w:rPr>
        <w:t xml:space="preserve">Statistical computing using R </w:t>
      </w:r>
      <w:r w:rsidRPr="00E90D04">
        <w:rPr>
          <w:rFonts w:cstheme="minorHAnsi"/>
          <w:sz w:val="32"/>
          <w:szCs w:val="32"/>
        </w:rPr>
        <w:t>–</w:t>
      </w:r>
      <w:r w:rsidR="0007703D" w:rsidRPr="00E90D04">
        <w:rPr>
          <w:rFonts w:cstheme="minorHAnsi"/>
          <w:sz w:val="32"/>
          <w:szCs w:val="32"/>
        </w:rPr>
        <w:t xml:space="preserve"> Software</w:t>
      </w:r>
      <w:r w:rsidRPr="00E90D04">
        <w:rPr>
          <w:rFonts w:cstheme="minorHAnsi"/>
          <w:sz w:val="32"/>
          <w:szCs w:val="32"/>
        </w:rPr>
        <w:t xml:space="preserve">” by </w:t>
      </w:r>
      <w:proofErr w:type="spellStart"/>
      <w:r w:rsidRPr="00E90D04">
        <w:rPr>
          <w:rFonts w:cstheme="minorHAnsi"/>
          <w:sz w:val="32"/>
          <w:szCs w:val="32"/>
        </w:rPr>
        <w:t>V.R.Pawgi</w:t>
      </w:r>
      <w:proofErr w:type="spellEnd"/>
    </w:p>
    <w:p w:rsidR="00397B14" w:rsidRPr="00E90D04" w:rsidRDefault="00397B14" w:rsidP="00D37315">
      <w:pPr>
        <w:pStyle w:val="ListParagraph"/>
        <w:numPr>
          <w:ilvl w:val="0"/>
          <w:numId w:val="25"/>
        </w:numPr>
        <w:tabs>
          <w:tab w:val="left" w:pos="3645"/>
        </w:tabs>
        <w:spacing w:line="600" w:lineRule="auto"/>
        <w:rPr>
          <w:rFonts w:cstheme="minorHAnsi"/>
        </w:rPr>
      </w:pPr>
      <w:r w:rsidRPr="00E90D04">
        <w:rPr>
          <w:rFonts w:cstheme="minorHAnsi"/>
          <w:sz w:val="32"/>
          <w:szCs w:val="32"/>
        </w:rPr>
        <w:t xml:space="preserve">“Modern mathematical statistics” by  </w:t>
      </w:r>
      <w:proofErr w:type="spellStart"/>
      <w:r w:rsidRPr="00E90D04">
        <w:rPr>
          <w:rFonts w:cstheme="minorHAnsi"/>
          <w:sz w:val="32"/>
          <w:szCs w:val="32"/>
        </w:rPr>
        <w:t>E.J.Dudeweitz</w:t>
      </w:r>
      <w:proofErr w:type="spellEnd"/>
      <w:r w:rsidRPr="00E90D04">
        <w:rPr>
          <w:rFonts w:cstheme="minorHAnsi"/>
          <w:sz w:val="32"/>
          <w:szCs w:val="32"/>
        </w:rPr>
        <w:t xml:space="preserve">  &amp; S.N. Mishra</w:t>
      </w:r>
    </w:p>
    <w:sectPr w:rsidR="00397B14" w:rsidRPr="00E90D04" w:rsidSect="00DA6564">
      <w:footerReference w:type="default" r:id="rId21"/>
      <w:pgSz w:w="11907" w:h="16839" w:code="9"/>
      <w:pgMar w:top="720" w:right="720" w:bottom="720" w:left="1152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42" w:rsidRDefault="002C5742" w:rsidP="00741CB6">
      <w:pPr>
        <w:spacing w:after="0" w:line="240" w:lineRule="auto"/>
      </w:pPr>
      <w:r>
        <w:separator/>
      </w:r>
    </w:p>
  </w:endnote>
  <w:endnote w:type="continuationSeparator" w:id="0">
    <w:p w:rsidR="002C5742" w:rsidRDefault="002C5742" w:rsidP="0074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412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092266" w:rsidRDefault="00092266">
        <w:pPr>
          <w:pStyle w:val="Footer"/>
          <w:jc w:val="center"/>
        </w:pPr>
        <w:r w:rsidRPr="00DE0B7F">
          <w:rPr>
            <w:b/>
            <w:bCs/>
          </w:rPr>
          <w:fldChar w:fldCharType="begin"/>
        </w:r>
        <w:r w:rsidRPr="00DE0B7F">
          <w:rPr>
            <w:b/>
            <w:bCs/>
          </w:rPr>
          <w:instrText xml:space="preserve"> PAGE   \* MERGEFORMAT </w:instrText>
        </w:r>
        <w:r w:rsidRPr="00DE0B7F">
          <w:rPr>
            <w:b/>
            <w:bCs/>
          </w:rPr>
          <w:fldChar w:fldCharType="separate"/>
        </w:r>
        <w:r w:rsidR="00534DBC">
          <w:rPr>
            <w:b/>
            <w:bCs/>
            <w:noProof/>
          </w:rPr>
          <w:t>1</w:t>
        </w:r>
        <w:r w:rsidRPr="00DE0B7F">
          <w:rPr>
            <w:b/>
            <w:bCs/>
          </w:rPr>
          <w:fldChar w:fldCharType="end"/>
        </w:r>
      </w:p>
    </w:sdtContent>
  </w:sdt>
  <w:p w:rsidR="00092266" w:rsidRDefault="0009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42" w:rsidRDefault="002C5742" w:rsidP="00741CB6">
      <w:pPr>
        <w:spacing w:after="0" w:line="240" w:lineRule="auto"/>
      </w:pPr>
      <w:r>
        <w:separator/>
      </w:r>
    </w:p>
  </w:footnote>
  <w:footnote w:type="continuationSeparator" w:id="0">
    <w:p w:rsidR="002C5742" w:rsidRDefault="002C5742" w:rsidP="00741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209"/>
    <w:multiLevelType w:val="hybridMultilevel"/>
    <w:tmpl w:val="E45EA8B0"/>
    <w:lvl w:ilvl="0" w:tplc="614291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6A5601"/>
    <w:multiLevelType w:val="hybridMultilevel"/>
    <w:tmpl w:val="6BB8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008B0"/>
    <w:multiLevelType w:val="hybridMultilevel"/>
    <w:tmpl w:val="0B8C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F3500"/>
    <w:multiLevelType w:val="hybridMultilevel"/>
    <w:tmpl w:val="6DA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B292F"/>
    <w:multiLevelType w:val="hybridMultilevel"/>
    <w:tmpl w:val="32AA2B28"/>
    <w:lvl w:ilvl="0" w:tplc="1188E246">
      <w:start w:val="1"/>
      <w:numFmt w:val="decimal"/>
      <w:lvlText w:val="%1."/>
      <w:lvlJc w:val="left"/>
      <w:pPr>
        <w:ind w:left="720" w:hanging="360"/>
      </w:pPr>
      <w:rPr>
        <w:b w:val="0"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26CFA"/>
    <w:multiLevelType w:val="hybridMultilevel"/>
    <w:tmpl w:val="F8244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4C8"/>
    <w:multiLevelType w:val="hybridMultilevel"/>
    <w:tmpl w:val="5862FFE2"/>
    <w:lvl w:ilvl="0" w:tplc="8D988A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B44805"/>
    <w:multiLevelType w:val="hybridMultilevel"/>
    <w:tmpl w:val="88546046"/>
    <w:lvl w:ilvl="0" w:tplc="E120329A">
      <w:start w:val="5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5499D"/>
    <w:multiLevelType w:val="hybridMultilevel"/>
    <w:tmpl w:val="8FCA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A7F50"/>
    <w:multiLevelType w:val="hybridMultilevel"/>
    <w:tmpl w:val="389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D3D09"/>
    <w:multiLevelType w:val="hybridMultilevel"/>
    <w:tmpl w:val="18D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35AF2"/>
    <w:multiLevelType w:val="hybridMultilevel"/>
    <w:tmpl w:val="DD50C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504D4"/>
    <w:multiLevelType w:val="hybridMultilevel"/>
    <w:tmpl w:val="0052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9119D"/>
    <w:multiLevelType w:val="hybridMultilevel"/>
    <w:tmpl w:val="D5E67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5309D"/>
    <w:multiLevelType w:val="hybridMultilevel"/>
    <w:tmpl w:val="3A6A6C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111D3D"/>
    <w:multiLevelType w:val="hybridMultilevel"/>
    <w:tmpl w:val="D3363D0C"/>
    <w:lvl w:ilvl="0" w:tplc="4814A69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015FB"/>
    <w:multiLevelType w:val="hybridMultilevel"/>
    <w:tmpl w:val="B81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068F3"/>
    <w:multiLevelType w:val="hybridMultilevel"/>
    <w:tmpl w:val="DB1A35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82169F"/>
    <w:multiLevelType w:val="hybridMultilevel"/>
    <w:tmpl w:val="0BB8E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0062F1"/>
    <w:multiLevelType w:val="hybridMultilevel"/>
    <w:tmpl w:val="62200112"/>
    <w:lvl w:ilvl="0" w:tplc="29AC3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9C581C"/>
    <w:multiLevelType w:val="hybridMultilevel"/>
    <w:tmpl w:val="CCBA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BE3282"/>
    <w:multiLevelType w:val="hybridMultilevel"/>
    <w:tmpl w:val="FC86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D536DC"/>
    <w:multiLevelType w:val="hybridMultilevel"/>
    <w:tmpl w:val="A81259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8D0FDB"/>
    <w:multiLevelType w:val="hybridMultilevel"/>
    <w:tmpl w:val="69EA9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864134"/>
    <w:multiLevelType w:val="hybridMultilevel"/>
    <w:tmpl w:val="10F00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21CE0"/>
    <w:multiLevelType w:val="hybridMultilevel"/>
    <w:tmpl w:val="BCB2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32376"/>
    <w:multiLevelType w:val="hybridMultilevel"/>
    <w:tmpl w:val="6DA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956C9C"/>
    <w:multiLevelType w:val="hybridMultilevel"/>
    <w:tmpl w:val="EF844F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6917AB"/>
    <w:multiLevelType w:val="hybridMultilevel"/>
    <w:tmpl w:val="C9E843E6"/>
    <w:lvl w:ilvl="0" w:tplc="BC34C09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C340EA"/>
    <w:multiLevelType w:val="hybridMultilevel"/>
    <w:tmpl w:val="14648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21D3F"/>
    <w:multiLevelType w:val="hybridMultilevel"/>
    <w:tmpl w:val="4DBA2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83301"/>
    <w:multiLevelType w:val="hybridMultilevel"/>
    <w:tmpl w:val="4DBA2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72657F"/>
    <w:multiLevelType w:val="hybridMultilevel"/>
    <w:tmpl w:val="10F00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A750B4"/>
    <w:multiLevelType w:val="hybridMultilevel"/>
    <w:tmpl w:val="01EE4648"/>
    <w:lvl w:ilvl="0" w:tplc="C3BED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8678E"/>
    <w:multiLevelType w:val="hybridMultilevel"/>
    <w:tmpl w:val="10F00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86368"/>
    <w:multiLevelType w:val="hybridMultilevel"/>
    <w:tmpl w:val="0882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45ACB"/>
    <w:multiLevelType w:val="hybridMultilevel"/>
    <w:tmpl w:val="1D9A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F203D4"/>
    <w:multiLevelType w:val="hybridMultilevel"/>
    <w:tmpl w:val="F08A67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5F64EB"/>
    <w:multiLevelType w:val="hybridMultilevel"/>
    <w:tmpl w:val="6DA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1A4A17"/>
    <w:multiLevelType w:val="hybridMultilevel"/>
    <w:tmpl w:val="A5205E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FC339A4"/>
    <w:multiLevelType w:val="hybridMultilevel"/>
    <w:tmpl w:val="14648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40"/>
  </w:num>
  <w:num w:numId="5">
    <w:abstractNumId w:val="9"/>
  </w:num>
  <w:num w:numId="6">
    <w:abstractNumId w:val="10"/>
  </w:num>
  <w:num w:numId="7">
    <w:abstractNumId w:val="29"/>
  </w:num>
  <w:num w:numId="8">
    <w:abstractNumId w:val="11"/>
  </w:num>
  <w:num w:numId="9">
    <w:abstractNumId w:val="25"/>
  </w:num>
  <w:num w:numId="10">
    <w:abstractNumId w:val="36"/>
  </w:num>
  <w:num w:numId="11">
    <w:abstractNumId w:val="33"/>
  </w:num>
  <w:num w:numId="12">
    <w:abstractNumId w:val="19"/>
  </w:num>
  <w:num w:numId="13">
    <w:abstractNumId w:val="0"/>
  </w:num>
  <w:num w:numId="14">
    <w:abstractNumId w:val="38"/>
  </w:num>
  <w:num w:numId="15">
    <w:abstractNumId w:val="3"/>
  </w:num>
  <w:num w:numId="16">
    <w:abstractNumId w:val="26"/>
  </w:num>
  <w:num w:numId="17">
    <w:abstractNumId w:val="28"/>
  </w:num>
  <w:num w:numId="18">
    <w:abstractNumId w:val="37"/>
  </w:num>
  <w:num w:numId="19">
    <w:abstractNumId w:val="32"/>
  </w:num>
  <w:num w:numId="20">
    <w:abstractNumId w:val="4"/>
  </w:num>
  <w:num w:numId="21">
    <w:abstractNumId w:val="30"/>
  </w:num>
  <w:num w:numId="22">
    <w:abstractNumId w:val="31"/>
  </w:num>
  <w:num w:numId="23">
    <w:abstractNumId w:val="16"/>
  </w:num>
  <w:num w:numId="24">
    <w:abstractNumId w:val="2"/>
  </w:num>
  <w:num w:numId="25">
    <w:abstractNumId w:val="15"/>
  </w:num>
  <w:num w:numId="26">
    <w:abstractNumId w:val="18"/>
  </w:num>
  <w:num w:numId="27">
    <w:abstractNumId w:val="7"/>
  </w:num>
  <w:num w:numId="28">
    <w:abstractNumId w:val="5"/>
  </w:num>
  <w:num w:numId="29">
    <w:abstractNumId w:val="13"/>
  </w:num>
  <w:num w:numId="30">
    <w:abstractNumId w:val="23"/>
  </w:num>
  <w:num w:numId="31">
    <w:abstractNumId w:val="22"/>
  </w:num>
  <w:num w:numId="32">
    <w:abstractNumId w:val="39"/>
  </w:num>
  <w:num w:numId="33">
    <w:abstractNumId w:val="35"/>
  </w:num>
  <w:num w:numId="34">
    <w:abstractNumId w:val="8"/>
  </w:num>
  <w:num w:numId="35">
    <w:abstractNumId w:val="12"/>
  </w:num>
  <w:num w:numId="36">
    <w:abstractNumId w:val="17"/>
  </w:num>
  <w:num w:numId="37">
    <w:abstractNumId w:val="24"/>
  </w:num>
  <w:num w:numId="38">
    <w:abstractNumId w:val="34"/>
  </w:num>
  <w:num w:numId="39">
    <w:abstractNumId w:val="14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746"/>
    <w:rsid w:val="0001185E"/>
    <w:rsid w:val="00014CB0"/>
    <w:rsid w:val="0002652C"/>
    <w:rsid w:val="000265B4"/>
    <w:rsid w:val="00026D99"/>
    <w:rsid w:val="00030DA2"/>
    <w:rsid w:val="00037784"/>
    <w:rsid w:val="00042024"/>
    <w:rsid w:val="00045BB6"/>
    <w:rsid w:val="00057D80"/>
    <w:rsid w:val="000601DA"/>
    <w:rsid w:val="00064B93"/>
    <w:rsid w:val="000650F0"/>
    <w:rsid w:val="000659AC"/>
    <w:rsid w:val="000662A7"/>
    <w:rsid w:val="0007037E"/>
    <w:rsid w:val="00074EA7"/>
    <w:rsid w:val="0007703D"/>
    <w:rsid w:val="00077406"/>
    <w:rsid w:val="00077FFA"/>
    <w:rsid w:val="00081E57"/>
    <w:rsid w:val="00083823"/>
    <w:rsid w:val="00083CFD"/>
    <w:rsid w:val="00092266"/>
    <w:rsid w:val="0009316C"/>
    <w:rsid w:val="000A2299"/>
    <w:rsid w:val="000A2365"/>
    <w:rsid w:val="000B0F75"/>
    <w:rsid w:val="000B55E2"/>
    <w:rsid w:val="000C039D"/>
    <w:rsid w:val="000C46B8"/>
    <w:rsid w:val="000C66D9"/>
    <w:rsid w:val="000D1DD8"/>
    <w:rsid w:val="000D3BC1"/>
    <w:rsid w:val="000D6CBC"/>
    <w:rsid w:val="000E48FB"/>
    <w:rsid w:val="000E750F"/>
    <w:rsid w:val="000F4A48"/>
    <w:rsid w:val="000F4DDD"/>
    <w:rsid w:val="000F6931"/>
    <w:rsid w:val="0010051C"/>
    <w:rsid w:val="0010115A"/>
    <w:rsid w:val="001032B3"/>
    <w:rsid w:val="00103D89"/>
    <w:rsid w:val="00110133"/>
    <w:rsid w:val="001116C1"/>
    <w:rsid w:val="001133E8"/>
    <w:rsid w:val="0011517D"/>
    <w:rsid w:val="00115804"/>
    <w:rsid w:val="00131057"/>
    <w:rsid w:val="00133717"/>
    <w:rsid w:val="0014370C"/>
    <w:rsid w:val="001456C9"/>
    <w:rsid w:val="00147BBA"/>
    <w:rsid w:val="00151FC3"/>
    <w:rsid w:val="00156516"/>
    <w:rsid w:val="00161913"/>
    <w:rsid w:val="00161FD5"/>
    <w:rsid w:val="001643AA"/>
    <w:rsid w:val="001726BB"/>
    <w:rsid w:val="00180155"/>
    <w:rsid w:val="00181C6E"/>
    <w:rsid w:val="00184DDB"/>
    <w:rsid w:val="001A31CE"/>
    <w:rsid w:val="001A3616"/>
    <w:rsid w:val="001A3838"/>
    <w:rsid w:val="001A7E8D"/>
    <w:rsid w:val="001B2AD7"/>
    <w:rsid w:val="001B37C0"/>
    <w:rsid w:val="001D0BAB"/>
    <w:rsid w:val="001E6304"/>
    <w:rsid w:val="001F5FFB"/>
    <w:rsid w:val="00206C36"/>
    <w:rsid w:val="002071D2"/>
    <w:rsid w:val="00210E6E"/>
    <w:rsid w:val="00213D2C"/>
    <w:rsid w:val="00224860"/>
    <w:rsid w:val="00225E80"/>
    <w:rsid w:val="002500CD"/>
    <w:rsid w:val="00250D5B"/>
    <w:rsid w:val="002645F0"/>
    <w:rsid w:val="00264C7A"/>
    <w:rsid w:val="00271739"/>
    <w:rsid w:val="00273656"/>
    <w:rsid w:val="00276402"/>
    <w:rsid w:val="002825D6"/>
    <w:rsid w:val="002830FE"/>
    <w:rsid w:val="00284EF3"/>
    <w:rsid w:val="00285681"/>
    <w:rsid w:val="00285749"/>
    <w:rsid w:val="00286A85"/>
    <w:rsid w:val="00286D23"/>
    <w:rsid w:val="002956AE"/>
    <w:rsid w:val="002A09AC"/>
    <w:rsid w:val="002A1AB0"/>
    <w:rsid w:val="002A5F59"/>
    <w:rsid w:val="002B1326"/>
    <w:rsid w:val="002B4551"/>
    <w:rsid w:val="002B5016"/>
    <w:rsid w:val="002B5C28"/>
    <w:rsid w:val="002C5742"/>
    <w:rsid w:val="002F1674"/>
    <w:rsid w:val="002F55C0"/>
    <w:rsid w:val="002F6C4C"/>
    <w:rsid w:val="0030388C"/>
    <w:rsid w:val="00311B49"/>
    <w:rsid w:val="003143A1"/>
    <w:rsid w:val="003232BA"/>
    <w:rsid w:val="00327159"/>
    <w:rsid w:val="003437DB"/>
    <w:rsid w:val="00353DB5"/>
    <w:rsid w:val="00355E70"/>
    <w:rsid w:val="00361708"/>
    <w:rsid w:val="003617EC"/>
    <w:rsid w:val="0036436E"/>
    <w:rsid w:val="00364DE4"/>
    <w:rsid w:val="00365534"/>
    <w:rsid w:val="00367746"/>
    <w:rsid w:val="00375382"/>
    <w:rsid w:val="00375B8A"/>
    <w:rsid w:val="00383498"/>
    <w:rsid w:val="0038686C"/>
    <w:rsid w:val="003903B8"/>
    <w:rsid w:val="0039286E"/>
    <w:rsid w:val="00394D1B"/>
    <w:rsid w:val="00397B14"/>
    <w:rsid w:val="003A5762"/>
    <w:rsid w:val="003B1EBA"/>
    <w:rsid w:val="003B40BE"/>
    <w:rsid w:val="003B5123"/>
    <w:rsid w:val="003C55A8"/>
    <w:rsid w:val="003D5F4F"/>
    <w:rsid w:val="003E1D4E"/>
    <w:rsid w:val="003E535B"/>
    <w:rsid w:val="003F2CB3"/>
    <w:rsid w:val="003F2E17"/>
    <w:rsid w:val="003F5FAA"/>
    <w:rsid w:val="00413980"/>
    <w:rsid w:val="00415230"/>
    <w:rsid w:val="0042002F"/>
    <w:rsid w:val="00431AB3"/>
    <w:rsid w:val="004417F8"/>
    <w:rsid w:val="00447577"/>
    <w:rsid w:val="00452542"/>
    <w:rsid w:val="004537CC"/>
    <w:rsid w:val="00480FF8"/>
    <w:rsid w:val="00494951"/>
    <w:rsid w:val="00495FAB"/>
    <w:rsid w:val="0049761A"/>
    <w:rsid w:val="004A1C42"/>
    <w:rsid w:val="004A1E5A"/>
    <w:rsid w:val="004A4623"/>
    <w:rsid w:val="004A4F90"/>
    <w:rsid w:val="004B0482"/>
    <w:rsid w:val="004B2736"/>
    <w:rsid w:val="004B6FBC"/>
    <w:rsid w:val="004C0F6D"/>
    <w:rsid w:val="004C2933"/>
    <w:rsid w:val="004C4044"/>
    <w:rsid w:val="004C4E4C"/>
    <w:rsid w:val="004D70B7"/>
    <w:rsid w:val="004D7471"/>
    <w:rsid w:val="004D7B37"/>
    <w:rsid w:val="004F1385"/>
    <w:rsid w:val="004F418B"/>
    <w:rsid w:val="004F43A8"/>
    <w:rsid w:val="00502684"/>
    <w:rsid w:val="005213AA"/>
    <w:rsid w:val="00527A37"/>
    <w:rsid w:val="0053233F"/>
    <w:rsid w:val="00534DBC"/>
    <w:rsid w:val="00540CED"/>
    <w:rsid w:val="00562B58"/>
    <w:rsid w:val="00566322"/>
    <w:rsid w:val="00571190"/>
    <w:rsid w:val="00574BCC"/>
    <w:rsid w:val="005750C1"/>
    <w:rsid w:val="00581DEC"/>
    <w:rsid w:val="005946E7"/>
    <w:rsid w:val="00594836"/>
    <w:rsid w:val="005948FA"/>
    <w:rsid w:val="005A1224"/>
    <w:rsid w:val="005A2BEC"/>
    <w:rsid w:val="005A342D"/>
    <w:rsid w:val="005B1775"/>
    <w:rsid w:val="005B489B"/>
    <w:rsid w:val="005B791F"/>
    <w:rsid w:val="005C0EDC"/>
    <w:rsid w:val="005C3946"/>
    <w:rsid w:val="005D3FA0"/>
    <w:rsid w:val="005D52E7"/>
    <w:rsid w:val="005E0B7D"/>
    <w:rsid w:val="005E0C08"/>
    <w:rsid w:val="005F0B94"/>
    <w:rsid w:val="00600E00"/>
    <w:rsid w:val="0060710E"/>
    <w:rsid w:val="00613E5F"/>
    <w:rsid w:val="0061543A"/>
    <w:rsid w:val="0062136A"/>
    <w:rsid w:val="00631769"/>
    <w:rsid w:val="0064553B"/>
    <w:rsid w:val="00652CD7"/>
    <w:rsid w:val="00654787"/>
    <w:rsid w:val="00671024"/>
    <w:rsid w:val="006746C0"/>
    <w:rsid w:val="00691BDE"/>
    <w:rsid w:val="00692F3D"/>
    <w:rsid w:val="0069422E"/>
    <w:rsid w:val="006A36AE"/>
    <w:rsid w:val="006C0F71"/>
    <w:rsid w:val="006C232B"/>
    <w:rsid w:val="006C3820"/>
    <w:rsid w:val="006C5826"/>
    <w:rsid w:val="006C63AB"/>
    <w:rsid w:val="006D2F51"/>
    <w:rsid w:val="006D4B94"/>
    <w:rsid w:val="006D78E6"/>
    <w:rsid w:val="006E392A"/>
    <w:rsid w:val="00700796"/>
    <w:rsid w:val="007037DA"/>
    <w:rsid w:val="00711802"/>
    <w:rsid w:val="00713EB2"/>
    <w:rsid w:val="0071670E"/>
    <w:rsid w:val="00716C8D"/>
    <w:rsid w:val="00723E6D"/>
    <w:rsid w:val="00725626"/>
    <w:rsid w:val="00736C6A"/>
    <w:rsid w:val="00737045"/>
    <w:rsid w:val="00741446"/>
    <w:rsid w:val="00741CB6"/>
    <w:rsid w:val="00743CF2"/>
    <w:rsid w:val="00760B9C"/>
    <w:rsid w:val="00761B76"/>
    <w:rsid w:val="0076421F"/>
    <w:rsid w:val="00766831"/>
    <w:rsid w:val="0077528B"/>
    <w:rsid w:val="007777D7"/>
    <w:rsid w:val="00784032"/>
    <w:rsid w:val="007910AC"/>
    <w:rsid w:val="007946E3"/>
    <w:rsid w:val="007A2BCC"/>
    <w:rsid w:val="007B06C1"/>
    <w:rsid w:val="007B09DE"/>
    <w:rsid w:val="007B2535"/>
    <w:rsid w:val="007B7507"/>
    <w:rsid w:val="007B7AC7"/>
    <w:rsid w:val="007B7D1D"/>
    <w:rsid w:val="007C0530"/>
    <w:rsid w:val="007C6BFB"/>
    <w:rsid w:val="007C7ADC"/>
    <w:rsid w:val="007D3E91"/>
    <w:rsid w:val="007D72B7"/>
    <w:rsid w:val="007E156B"/>
    <w:rsid w:val="007F0AE6"/>
    <w:rsid w:val="007F7644"/>
    <w:rsid w:val="008012F3"/>
    <w:rsid w:val="00803B6E"/>
    <w:rsid w:val="0080563E"/>
    <w:rsid w:val="00817156"/>
    <w:rsid w:val="00817C23"/>
    <w:rsid w:val="00822E02"/>
    <w:rsid w:val="0082474F"/>
    <w:rsid w:val="00831D75"/>
    <w:rsid w:val="00832DE2"/>
    <w:rsid w:val="00833EF6"/>
    <w:rsid w:val="00835F8E"/>
    <w:rsid w:val="00840EC1"/>
    <w:rsid w:val="00847144"/>
    <w:rsid w:val="00853ACF"/>
    <w:rsid w:val="008570E9"/>
    <w:rsid w:val="008660DB"/>
    <w:rsid w:val="00877EF4"/>
    <w:rsid w:val="00886046"/>
    <w:rsid w:val="00886EA1"/>
    <w:rsid w:val="00887F75"/>
    <w:rsid w:val="008937BD"/>
    <w:rsid w:val="008A09D4"/>
    <w:rsid w:val="008A1999"/>
    <w:rsid w:val="008A71E1"/>
    <w:rsid w:val="008B4B14"/>
    <w:rsid w:val="008C46B1"/>
    <w:rsid w:val="008C5175"/>
    <w:rsid w:val="008C58B8"/>
    <w:rsid w:val="008D0080"/>
    <w:rsid w:val="008D47A7"/>
    <w:rsid w:val="00917131"/>
    <w:rsid w:val="00922ABC"/>
    <w:rsid w:val="00930E85"/>
    <w:rsid w:val="00933D81"/>
    <w:rsid w:val="00943055"/>
    <w:rsid w:val="00944C11"/>
    <w:rsid w:val="00944FE4"/>
    <w:rsid w:val="009649A3"/>
    <w:rsid w:val="009702BC"/>
    <w:rsid w:val="0097268A"/>
    <w:rsid w:val="00972ACA"/>
    <w:rsid w:val="00981A82"/>
    <w:rsid w:val="00985A7B"/>
    <w:rsid w:val="00990E7B"/>
    <w:rsid w:val="00993675"/>
    <w:rsid w:val="00994324"/>
    <w:rsid w:val="00997C48"/>
    <w:rsid w:val="009A23B5"/>
    <w:rsid w:val="009A34C6"/>
    <w:rsid w:val="009A7BBC"/>
    <w:rsid w:val="009B2A41"/>
    <w:rsid w:val="009B4FA8"/>
    <w:rsid w:val="009C1F52"/>
    <w:rsid w:val="009C4B49"/>
    <w:rsid w:val="009C721A"/>
    <w:rsid w:val="009D5FBD"/>
    <w:rsid w:val="009E2138"/>
    <w:rsid w:val="009E268A"/>
    <w:rsid w:val="009F2DB8"/>
    <w:rsid w:val="009F44A0"/>
    <w:rsid w:val="009F4F67"/>
    <w:rsid w:val="00A05824"/>
    <w:rsid w:val="00A12749"/>
    <w:rsid w:val="00A12BB4"/>
    <w:rsid w:val="00A141D2"/>
    <w:rsid w:val="00A34464"/>
    <w:rsid w:val="00A36D47"/>
    <w:rsid w:val="00A37674"/>
    <w:rsid w:val="00A505C1"/>
    <w:rsid w:val="00A51279"/>
    <w:rsid w:val="00A522D4"/>
    <w:rsid w:val="00A6261F"/>
    <w:rsid w:val="00A67BBC"/>
    <w:rsid w:val="00A70C3D"/>
    <w:rsid w:val="00A70DB0"/>
    <w:rsid w:val="00A720F1"/>
    <w:rsid w:val="00A777B6"/>
    <w:rsid w:val="00A802C6"/>
    <w:rsid w:val="00A81890"/>
    <w:rsid w:val="00A82441"/>
    <w:rsid w:val="00A832F8"/>
    <w:rsid w:val="00A838BB"/>
    <w:rsid w:val="00A84746"/>
    <w:rsid w:val="00A93D38"/>
    <w:rsid w:val="00AA3221"/>
    <w:rsid w:val="00AA54AA"/>
    <w:rsid w:val="00AA652D"/>
    <w:rsid w:val="00AA7C94"/>
    <w:rsid w:val="00AB0071"/>
    <w:rsid w:val="00AB7A4F"/>
    <w:rsid w:val="00AC4290"/>
    <w:rsid w:val="00AC6AF7"/>
    <w:rsid w:val="00AD2625"/>
    <w:rsid w:val="00AD5364"/>
    <w:rsid w:val="00AE2A67"/>
    <w:rsid w:val="00AE74D3"/>
    <w:rsid w:val="00AF14AE"/>
    <w:rsid w:val="00B01D01"/>
    <w:rsid w:val="00B04940"/>
    <w:rsid w:val="00B27BEF"/>
    <w:rsid w:val="00B32572"/>
    <w:rsid w:val="00B336F0"/>
    <w:rsid w:val="00B56765"/>
    <w:rsid w:val="00B60348"/>
    <w:rsid w:val="00B6135F"/>
    <w:rsid w:val="00B6355C"/>
    <w:rsid w:val="00B70BAE"/>
    <w:rsid w:val="00B711A4"/>
    <w:rsid w:val="00B71A7F"/>
    <w:rsid w:val="00B73574"/>
    <w:rsid w:val="00B864DB"/>
    <w:rsid w:val="00B869CC"/>
    <w:rsid w:val="00B869DC"/>
    <w:rsid w:val="00B906D8"/>
    <w:rsid w:val="00B91386"/>
    <w:rsid w:val="00B92E20"/>
    <w:rsid w:val="00B94E0E"/>
    <w:rsid w:val="00BA1A8F"/>
    <w:rsid w:val="00BA5A50"/>
    <w:rsid w:val="00BB0C58"/>
    <w:rsid w:val="00BB247D"/>
    <w:rsid w:val="00BC04EA"/>
    <w:rsid w:val="00BC05C5"/>
    <w:rsid w:val="00BC3EDC"/>
    <w:rsid w:val="00BD251E"/>
    <w:rsid w:val="00BE7516"/>
    <w:rsid w:val="00BF0A59"/>
    <w:rsid w:val="00BF6798"/>
    <w:rsid w:val="00BF687F"/>
    <w:rsid w:val="00C005F5"/>
    <w:rsid w:val="00C016E1"/>
    <w:rsid w:val="00C02563"/>
    <w:rsid w:val="00C0439A"/>
    <w:rsid w:val="00C07D0F"/>
    <w:rsid w:val="00C2274B"/>
    <w:rsid w:val="00C268F3"/>
    <w:rsid w:val="00C277B0"/>
    <w:rsid w:val="00C303AA"/>
    <w:rsid w:val="00C335DB"/>
    <w:rsid w:val="00C3373B"/>
    <w:rsid w:val="00C3776E"/>
    <w:rsid w:val="00C41E72"/>
    <w:rsid w:val="00C42985"/>
    <w:rsid w:val="00C5549E"/>
    <w:rsid w:val="00C55E64"/>
    <w:rsid w:val="00C64D21"/>
    <w:rsid w:val="00C65799"/>
    <w:rsid w:val="00C72E62"/>
    <w:rsid w:val="00C73EBC"/>
    <w:rsid w:val="00C75797"/>
    <w:rsid w:val="00C80143"/>
    <w:rsid w:val="00C84879"/>
    <w:rsid w:val="00C84909"/>
    <w:rsid w:val="00C90997"/>
    <w:rsid w:val="00C91E73"/>
    <w:rsid w:val="00C920C8"/>
    <w:rsid w:val="00C9259E"/>
    <w:rsid w:val="00C927E7"/>
    <w:rsid w:val="00C93EC8"/>
    <w:rsid w:val="00C955B5"/>
    <w:rsid w:val="00CA386A"/>
    <w:rsid w:val="00CB2F06"/>
    <w:rsid w:val="00CB6164"/>
    <w:rsid w:val="00CC2BE2"/>
    <w:rsid w:val="00CC5EB5"/>
    <w:rsid w:val="00CD49A2"/>
    <w:rsid w:val="00CF11CD"/>
    <w:rsid w:val="00CF16C7"/>
    <w:rsid w:val="00CF31C5"/>
    <w:rsid w:val="00D034AB"/>
    <w:rsid w:val="00D14B89"/>
    <w:rsid w:val="00D15693"/>
    <w:rsid w:val="00D27BD9"/>
    <w:rsid w:val="00D30D30"/>
    <w:rsid w:val="00D31BDF"/>
    <w:rsid w:val="00D3248D"/>
    <w:rsid w:val="00D37315"/>
    <w:rsid w:val="00D41D15"/>
    <w:rsid w:val="00D510C1"/>
    <w:rsid w:val="00D5668B"/>
    <w:rsid w:val="00D65DFD"/>
    <w:rsid w:val="00D71A07"/>
    <w:rsid w:val="00D72779"/>
    <w:rsid w:val="00D82B94"/>
    <w:rsid w:val="00D84DB2"/>
    <w:rsid w:val="00D85A7C"/>
    <w:rsid w:val="00D93229"/>
    <w:rsid w:val="00DA6564"/>
    <w:rsid w:val="00DB6822"/>
    <w:rsid w:val="00DC4F4F"/>
    <w:rsid w:val="00DD5164"/>
    <w:rsid w:val="00DD58F7"/>
    <w:rsid w:val="00DE0B7F"/>
    <w:rsid w:val="00DE21D5"/>
    <w:rsid w:val="00DF461C"/>
    <w:rsid w:val="00E0389C"/>
    <w:rsid w:val="00E07547"/>
    <w:rsid w:val="00E14673"/>
    <w:rsid w:val="00E14CD8"/>
    <w:rsid w:val="00E22099"/>
    <w:rsid w:val="00E30BAA"/>
    <w:rsid w:val="00E3397F"/>
    <w:rsid w:val="00E42B38"/>
    <w:rsid w:val="00E56A48"/>
    <w:rsid w:val="00E63A66"/>
    <w:rsid w:val="00E73103"/>
    <w:rsid w:val="00E80E07"/>
    <w:rsid w:val="00E83DE7"/>
    <w:rsid w:val="00E841E3"/>
    <w:rsid w:val="00E843BE"/>
    <w:rsid w:val="00E85D0E"/>
    <w:rsid w:val="00E86150"/>
    <w:rsid w:val="00E906BB"/>
    <w:rsid w:val="00E90D04"/>
    <w:rsid w:val="00E9249E"/>
    <w:rsid w:val="00EA27BC"/>
    <w:rsid w:val="00EB5115"/>
    <w:rsid w:val="00EC0657"/>
    <w:rsid w:val="00EC52DE"/>
    <w:rsid w:val="00ED6BB2"/>
    <w:rsid w:val="00ED7FBA"/>
    <w:rsid w:val="00EE3F3C"/>
    <w:rsid w:val="00EE55D7"/>
    <w:rsid w:val="00EF5068"/>
    <w:rsid w:val="00F13110"/>
    <w:rsid w:val="00F1476A"/>
    <w:rsid w:val="00F161A3"/>
    <w:rsid w:val="00F21F19"/>
    <w:rsid w:val="00F31952"/>
    <w:rsid w:val="00F335E7"/>
    <w:rsid w:val="00F35E7B"/>
    <w:rsid w:val="00F41B3C"/>
    <w:rsid w:val="00F461DF"/>
    <w:rsid w:val="00F467E4"/>
    <w:rsid w:val="00F5071A"/>
    <w:rsid w:val="00F70435"/>
    <w:rsid w:val="00F77DB7"/>
    <w:rsid w:val="00F854AA"/>
    <w:rsid w:val="00F91B56"/>
    <w:rsid w:val="00F968D2"/>
    <w:rsid w:val="00F973D7"/>
    <w:rsid w:val="00FA0A52"/>
    <w:rsid w:val="00FA0E5B"/>
    <w:rsid w:val="00FA4CF7"/>
    <w:rsid w:val="00FB128F"/>
    <w:rsid w:val="00FB5AE8"/>
    <w:rsid w:val="00FB6810"/>
    <w:rsid w:val="00FB75D6"/>
    <w:rsid w:val="00FC3DF2"/>
    <w:rsid w:val="00FC5CF6"/>
    <w:rsid w:val="00FD10BE"/>
    <w:rsid w:val="00FD4A7F"/>
    <w:rsid w:val="00FD69D3"/>
    <w:rsid w:val="00FE4D76"/>
    <w:rsid w:val="00FE6683"/>
    <w:rsid w:val="00FF3073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04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446"/>
    <w:pPr>
      <w:ind w:left="720"/>
      <w:contextualSpacing/>
    </w:pPr>
  </w:style>
  <w:style w:type="table" w:styleId="TableGrid">
    <w:name w:val="Table Grid"/>
    <w:basedOn w:val="TableNormal"/>
    <w:uiPriority w:val="59"/>
    <w:rsid w:val="00D3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A09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A09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4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B6"/>
  </w:style>
  <w:style w:type="paragraph" w:styleId="Footer">
    <w:name w:val="footer"/>
    <w:basedOn w:val="Normal"/>
    <w:link w:val="FooterChar"/>
    <w:uiPriority w:val="99"/>
    <w:unhideWhenUsed/>
    <w:rsid w:val="0074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CB6"/>
  </w:style>
  <w:style w:type="paragraph" w:styleId="NoSpacing">
    <w:name w:val="No Spacing"/>
    <w:link w:val="NoSpacingChar"/>
    <w:uiPriority w:val="1"/>
    <w:qFormat/>
    <w:rsid w:val="0028568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5681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F46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32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nvbdcp.gov.in/den-c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stat%20dengue%20pro\2014%20Dengue%20-%20Copy-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stat%20dengue%20pro\2014%20Dengue%20-%20Copy-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stat%20dengue%20pro\2014%20Dengue%20-%20Copy-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stat%20dengue%20pro\2014%20Dengue%20-%20Copy-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stat%20dengue%20pro\2014%20Dengue%20-%20Copy-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ie%20chart's%20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ie%20chart's%20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roject\stat%20dengue%20pro%20-%20Copy\regression%20projec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'DEngue death'!$W$4</c:f>
              <c:strCache>
                <c:ptCount val="1"/>
                <c:pt idx="0">
                  <c:v>Male</c:v>
                </c:pt>
              </c:strCache>
            </c:strRef>
          </c:tx>
          <c:invertIfNegative val="0"/>
          <c:cat>
            <c:strRef>
              <c:f>'DEngue death'!$V$5:$V$16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'DEngue death'!$W$5:$W$16</c:f>
              <c:numCache>
                <c:formatCode>General</c:formatCode>
                <c:ptCount val="12"/>
                <c:pt idx="0">
                  <c:v>16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14</c:v>
                </c:pt>
                <c:pt idx="6">
                  <c:v>55</c:v>
                </c:pt>
                <c:pt idx="7">
                  <c:v>27</c:v>
                </c:pt>
                <c:pt idx="8">
                  <c:v>61</c:v>
                </c:pt>
                <c:pt idx="9">
                  <c:v>64</c:v>
                </c:pt>
                <c:pt idx="10">
                  <c:v>85</c:v>
                </c:pt>
                <c:pt idx="11">
                  <c:v>20</c:v>
                </c:pt>
              </c:numCache>
            </c:numRef>
          </c:val>
        </c:ser>
        <c:ser>
          <c:idx val="1"/>
          <c:order val="1"/>
          <c:tx>
            <c:strRef>
              <c:f>'DEngue death'!$X$4</c:f>
              <c:strCache>
                <c:ptCount val="1"/>
                <c:pt idx="0">
                  <c:v>Female</c:v>
                </c:pt>
              </c:strCache>
            </c:strRef>
          </c:tx>
          <c:invertIfNegative val="0"/>
          <c:cat>
            <c:strRef>
              <c:f>'DEngue death'!$V$5:$V$16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'DEngue death'!$X$5:$X$16</c:f>
              <c:numCache>
                <c:formatCode>General</c:formatCode>
                <c:ptCount val="12"/>
                <c:pt idx="0">
                  <c:v>3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8</c:v>
                </c:pt>
                <c:pt idx="6">
                  <c:v>37</c:v>
                </c:pt>
                <c:pt idx="7">
                  <c:v>10</c:v>
                </c:pt>
                <c:pt idx="8">
                  <c:v>31</c:v>
                </c:pt>
                <c:pt idx="9">
                  <c:v>19</c:v>
                </c:pt>
                <c:pt idx="10">
                  <c:v>37</c:v>
                </c:pt>
                <c:pt idx="11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296629760"/>
        <c:axId val="296631296"/>
      </c:barChart>
      <c:catAx>
        <c:axId val="296629760"/>
        <c:scaling>
          <c:orientation val="minMax"/>
        </c:scaling>
        <c:delete val="0"/>
        <c:axPos val="b"/>
        <c:majorTickMark val="none"/>
        <c:minorTickMark val="none"/>
        <c:tickLblPos val="nextTo"/>
        <c:crossAx val="296631296"/>
        <c:crosses val="autoZero"/>
        <c:auto val="1"/>
        <c:lblAlgn val="ctr"/>
        <c:lblOffset val="100"/>
        <c:noMultiLvlLbl val="0"/>
      </c:catAx>
      <c:valAx>
        <c:axId val="296631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Number</a:t>
                </a:r>
                <a:r>
                  <a:rPr lang="en-US" sz="1400" baseline="0"/>
                  <a:t> of Patients</a:t>
                </a:r>
                <a:endParaRPr lang="en-US" sz="140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crossAx val="2966297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txPr>
    <a:bodyPr/>
    <a:lstStyle/>
    <a:p>
      <a:pPr>
        <a:defRPr sz="1200" b="1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1"/>
    </mc:Choice>
    <mc:Fallback>
      <c:style val="4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817843145304156E-2"/>
          <c:y val="5.8367225835901537E-2"/>
          <c:w val="0.87547929868464802"/>
          <c:h val="0.7571181599335996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'DEngue death'!$K$4</c:f>
              <c:strCache>
                <c:ptCount val="1"/>
                <c:pt idx="0">
                  <c:v>no of patients</c:v>
                </c:pt>
              </c:strCache>
            </c:strRef>
          </c:tx>
          <c:xVal>
            <c:strRef>
              <c:f>'DEngue death'!$J$5:$J$16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xVal>
          <c:yVal>
            <c:numRef>
              <c:f>'DEngue death'!$K$5:$K$16</c:f>
              <c:numCache>
                <c:formatCode>General</c:formatCode>
                <c:ptCount val="12"/>
                <c:pt idx="0">
                  <c:v>20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5</c:v>
                </c:pt>
                <c:pt idx="5">
                  <c:v>23</c:v>
                </c:pt>
                <c:pt idx="6">
                  <c:v>100</c:v>
                </c:pt>
                <c:pt idx="7">
                  <c:v>34</c:v>
                </c:pt>
                <c:pt idx="8">
                  <c:v>106</c:v>
                </c:pt>
                <c:pt idx="9">
                  <c:v>100</c:v>
                </c:pt>
                <c:pt idx="10">
                  <c:v>108</c:v>
                </c:pt>
                <c:pt idx="11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735104"/>
        <c:axId val="296737024"/>
      </c:scatterChart>
      <c:valAx>
        <c:axId val="29673510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 algn="ctr">
                  <a:defRPr/>
                </a:pPr>
                <a:r>
                  <a:rPr lang="en-US" sz="1600"/>
                  <a:t>Month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 sz="1200" b="1"/>
            </a:pPr>
            <a:endParaRPr lang="en-US"/>
          </a:p>
        </c:txPr>
        <c:crossAx val="296737024"/>
        <c:crosses val="autoZero"/>
        <c:crossBetween val="midCat"/>
      </c:valAx>
      <c:valAx>
        <c:axId val="29673702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Number</a:t>
                </a:r>
                <a:r>
                  <a:rPr lang="en-US" sz="1200" baseline="0"/>
                  <a:t> of Patients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7351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'DEngue death'!$K$4</c:f>
              <c:strCache>
                <c:ptCount val="1"/>
                <c:pt idx="0">
                  <c:v>no of patients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'DEngue death'!$J$5:$J$16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'DEngue death'!$K$5:$K$16</c:f>
              <c:numCache>
                <c:formatCode>General</c:formatCode>
                <c:ptCount val="12"/>
                <c:pt idx="0">
                  <c:v>20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5</c:v>
                </c:pt>
                <c:pt idx="5">
                  <c:v>23</c:v>
                </c:pt>
                <c:pt idx="6">
                  <c:v>100</c:v>
                </c:pt>
                <c:pt idx="7">
                  <c:v>34</c:v>
                </c:pt>
                <c:pt idx="8">
                  <c:v>106</c:v>
                </c:pt>
                <c:pt idx="9">
                  <c:v>100</c:v>
                </c:pt>
                <c:pt idx="10">
                  <c:v>108</c:v>
                </c:pt>
                <c:pt idx="1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6786176"/>
        <c:axId val="296808448"/>
      </c:barChart>
      <c:catAx>
        <c:axId val="29678617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400" b="1" i="0"/>
            </a:pPr>
            <a:endParaRPr lang="en-US"/>
          </a:p>
        </c:txPr>
        <c:crossAx val="296808448"/>
        <c:crosses val="autoZero"/>
        <c:auto val="1"/>
        <c:lblAlgn val="ctr"/>
        <c:lblOffset val="100"/>
        <c:noMultiLvlLbl val="0"/>
      </c:catAx>
      <c:valAx>
        <c:axId val="296808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67861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05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1"/>
    </mc:Choice>
    <mc:Fallback>
      <c:style val="41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450795182605568E-2"/>
          <c:y val="4.3821395228570398E-2"/>
          <c:w val="0.88106974588132247"/>
          <c:h val="0.7572220364414848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'DEngue death'!$R$4</c:f>
              <c:strCache>
                <c:ptCount val="1"/>
                <c:pt idx="0">
                  <c:v>no of patients</c:v>
                </c:pt>
              </c:strCache>
            </c:strRef>
          </c:tx>
          <c:xVal>
            <c:strRef>
              <c:f>'DEngue death'!$Q$5:$Q$13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Sept</c:v>
                </c:pt>
              </c:strCache>
            </c:strRef>
          </c:xVal>
          <c:yVal>
            <c:numRef>
              <c:f>'DEngue death'!$R$5:$R$13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9</c:v>
                </c:pt>
                <c:pt idx="5">
                  <c:v>7</c:v>
                </c:pt>
                <c:pt idx="6">
                  <c:v>10</c:v>
                </c:pt>
                <c:pt idx="7">
                  <c:v>11</c:v>
                </c:pt>
                <c:pt idx="8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815232"/>
        <c:axId val="296964864"/>
      </c:scatterChart>
      <c:valAx>
        <c:axId val="29681523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Month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 sz="1200" b="1"/>
            </a:pPr>
            <a:endParaRPr lang="en-US"/>
          </a:p>
        </c:txPr>
        <c:crossAx val="296964864"/>
        <c:crosses val="autoZero"/>
        <c:crossBetween val="midCat"/>
      </c:valAx>
      <c:valAx>
        <c:axId val="29696486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Number</a:t>
                </a:r>
                <a:r>
                  <a:rPr lang="en-US" sz="1200" baseline="0"/>
                  <a:t> of Patients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81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'DEngue death'!$R$4</c:f>
              <c:strCache>
                <c:ptCount val="1"/>
                <c:pt idx="0">
                  <c:v>no of patients</c:v>
                </c:pt>
              </c:strCache>
            </c:strRef>
          </c:tx>
          <c:invertIfNegative val="0"/>
          <c:cat>
            <c:strRef>
              <c:f>'DEngue death'!$Q$5:$Q$13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Sept</c:v>
                </c:pt>
              </c:strCache>
            </c:strRef>
          </c:cat>
          <c:val>
            <c:numRef>
              <c:f>'DEngue death'!$R$5:$R$13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9</c:v>
                </c:pt>
                <c:pt idx="5">
                  <c:v>7</c:v>
                </c:pt>
                <c:pt idx="6">
                  <c:v>10</c:v>
                </c:pt>
                <c:pt idx="7">
                  <c:v>11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297009536"/>
        <c:axId val="297011072"/>
      </c:barChart>
      <c:catAx>
        <c:axId val="297009536"/>
        <c:scaling>
          <c:orientation val="minMax"/>
        </c:scaling>
        <c:delete val="0"/>
        <c:axPos val="b"/>
        <c:majorTickMark val="none"/>
        <c:minorTickMark val="none"/>
        <c:tickLblPos val="nextTo"/>
        <c:crossAx val="297011072"/>
        <c:crosses val="autoZero"/>
        <c:auto val="1"/>
        <c:lblAlgn val="ctr"/>
        <c:lblOffset val="100"/>
        <c:noMultiLvlLbl val="0"/>
      </c:catAx>
      <c:valAx>
        <c:axId val="29701107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patients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7009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Sheet4!$B$1</c:f>
              <c:strCache>
                <c:ptCount val="1"/>
                <c:pt idx="0">
                  <c:v>Cases</c:v>
                </c:pt>
              </c:strCache>
            </c:strRef>
          </c:tx>
          <c:dLbls>
            <c:txPr>
              <a:bodyPr/>
              <a:lstStyle/>
              <a:p>
                <a:pPr>
                  <a:defRPr lang="en-IN" sz="160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Sheet4!$A$2:$A$37</c:f>
              <c:strCache>
                <c:ptCount val="21"/>
                <c:pt idx="0">
                  <c:v>Andhra Pradesh</c:v>
                </c:pt>
                <c:pt idx="1">
                  <c:v>Assam</c:v>
                </c:pt>
                <c:pt idx="2">
                  <c:v>Bihar</c:v>
                </c:pt>
                <c:pt idx="3">
                  <c:v>Gujrat</c:v>
                </c:pt>
                <c:pt idx="4">
                  <c:v>Haryana</c:v>
                </c:pt>
                <c:pt idx="5">
                  <c:v>Karnataka</c:v>
                </c:pt>
                <c:pt idx="6">
                  <c:v>Kerala</c:v>
                </c:pt>
                <c:pt idx="7">
                  <c:v>Madhya Pradesh</c:v>
                </c:pt>
                <c:pt idx="8">
                  <c:v>Maharashtra</c:v>
                </c:pt>
                <c:pt idx="9">
                  <c:v>Odisha</c:v>
                </c:pt>
                <c:pt idx="10">
                  <c:v>Punjab</c:v>
                </c:pt>
                <c:pt idx="11">
                  <c:v>Rajastan</c:v>
                </c:pt>
                <c:pt idx="12">
                  <c:v>Tamil Nadu</c:v>
                </c:pt>
                <c:pt idx="13">
                  <c:v>Telengana</c:v>
                </c:pt>
                <c:pt idx="14">
                  <c:v>Uttar Pradesh</c:v>
                </c:pt>
                <c:pt idx="15">
                  <c:v>West Bengal</c:v>
                </c:pt>
                <c:pt idx="16">
                  <c:v>Chandigarh</c:v>
                </c:pt>
                <c:pt idx="17">
                  <c:v>Delhi</c:v>
                </c:pt>
                <c:pt idx="18">
                  <c:v>D&amp;N Haveli</c:v>
                </c:pt>
                <c:pt idx="19">
                  <c:v>Puduchery</c:v>
                </c:pt>
                <c:pt idx="20">
                  <c:v>Other States</c:v>
                </c:pt>
              </c:strCache>
            </c:strRef>
          </c:cat>
          <c:val>
            <c:numRef>
              <c:f>Sheet4!$B$2:$B$37</c:f>
              <c:numCache>
                <c:formatCode>General</c:formatCode>
                <c:ptCount val="21"/>
                <c:pt idx="0">
                  <c:v>4776</c:v>
                </c:pt>
                <c:pt idx="1">
                  <c:v>5016</c:v>
                </c:pt>
                <c:pt idx="2">
                  <c:v>1875</c:v>
                </c:pt>
                <c:pt idx="3">
                  <c:v>4564</c:v>
                </c:pt>
                <c:pt idx="4">
                  <c:v>4411</c:v>
                </c:pt>
                <c:pt idx="5">
                  <c:v>17018</c:v>
                </c:pt>
                <c:pt idx="6">
                  <c:v>19912</c:v>
                </c:pt>
                <c:pt idx="7">
                  <c:v>2585</c:v>
                </c:pt>
                <c:pt idx="8">
                  <c:v>7442</c:v>
                </c:pt>
                <c:pt idx="9">
                  <c:v>4155</c:v>
                </c:pt>
                <c:pt idx="10">
                  <c:v>15318</c:v>
                </c:pt>
                <c:pt idx="11">
                  <c:v>8387</c:v>
                </c:pt>
                <c:pt idx="12">
                  <c:v>23035</c:v>
                </c:pt>
                <c:pt idx="13">
                  <c:v>3061</c:v>
                </c:pt>
                <c:pt idx="14">
                  <c:v>3032</c:v>
                </c:pt>
                <c:pt idx="15">
                  <c:v>10697</c:v>
                </c:pt>
                <c:pt idx="16">
                  <c:v>1094</c:v>
                </c:pt>
                <c:pt idx="17">
                  <c:v>9232</c:v>
                </c:pt>
                <c:pt idx="18">
                  <c:v>1996</c:v>
                </c:pt>
                <c:pt idx="19">
                  <c:v>4746</c:v>
                </c:pt>
                <c:pt idx="20">
                  <c:v>4868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80014972811942808"/>
          <c:y val="2.8022988839102293E-2"/>
          <c:w val="0.18033496867743853"/>
          <c:h val="0.93832514029668945"/>
        </c:manualLayout>
      </c:layout>
      <c:overlay val="0"/>
      <c:txPr>
        <a:bodyPr/>
        <a:lstStyle/>
        <a:p>
          <a:pPr>
            <a:defRPr lang="en-IN" sz="1100"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0552193372522646E-2"/>
          <c:y val="6.8014713774161129E-2"/>
          <c:w val="0.69778573132903843"/>
          <c:h val="0.83768580042736296"/>
        </c:manualLayout>
      </c:layout>
      <c:pie3DChart>
        <c:varyColors val="1"/>
        <c:ser>
          <c:idx val="0"/>
          <c:order val="0"/>
          <c:tx>
            <c:strRef>
              <c:f>Sheet4!$C$1</c:f>
              <c:strCache>
                <c:ptCount val="1"/>
                <c:pt idx="0">
                  <c:v>Deaths</c:v>
                </c:pt>
              </c:strCache>
            </c:strRef>
          </c:tx>
          <c:dLbls>
            <c:txPr>
              <a:bodyPr/>
              <a:lstStyle/>
              <a:p>
                <a:pPr>
                  <a:defRPr sz="160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Sheet4!$A$2:$A$37</c:f>
              <c:strCache>
                <c:ptCount val="21"/>
                <c:pt idx="0">
                  <c:v>Andhra Pradesh</c:v>
                </c:pt>
                <c:pt idx="1">
                  <c:v>Assam</c:v>
                </c:pt>
                <c:pt idx="2">
                  <c:v>Bihar</c:v>
                </c:pt>
                <c:pt idx="3">
                  <c:v>Gujrat</c:v>
                </c:pt>
                <c:pt idx="4">
                  <c:v>Haryana</c:v>
                </c:pt>
                <c:pt idx="5">
                  <c:v>Karnataka</c:v>
                </c:pt>
                <c:pt idx="6">
                  <c:v>Kerala</c:v>
                </c:pt>
                <c:pt idx="7">
                  <c:v>Madhya Pradesh</c:v>
                </c:pt>
                <c:pt idx="8">
                  <c:v>Maharashtra</c:v>
                </c:pt>
                <c:pt idx="9">
                  <c:v>Odisha</c:v>
                </c:pt>
                <c:pt idx="10">
                  <c:v>Punjab</c:v>
                </c:pt>
                <c:pt idx="11">
                  <c:v>Rajastan</c:v>
                </c:pt>
                <c:pt idx="12">
                  <c:v>Tamil Nadu</c:v>
                </c:pt>
                <c:pt idx="13">
                  <c:v>Telengana</c:v>
                </c:pt>
                <c:pt idx="14">
                  <c:v>Uttar Pradesh</c:v>
                </c:pt>
                <c:pt idx="15">
                  <c:v>West Bengal</c:v>
                </c:pt>
                <c:pt idx="16">
                  <c:v>Chandigarh</c:v>
                </c:pt>
                <c:pt idx="17">
                  <c:v>Delhi</c:v>
                </c:pt>
                <c:pt idx="18">
                  <c:v>D&amp;N Haveli</c:v>
                </c:pt>
                <c:pt idx="19">
                  <c:v>Puduchery</c:v>
                </c:pt>
                <c:pt idx="20">
                  <c:v>Other States</c:v>
                </c:pt>
              </c:strCache>
            </c:strRef>
          </c:cat>
          <c:val>
            <c:numRef>
              <c:f>Sheet4!$C$2:$C$37</c:f>
              <c:numCache>
                <c:formatCode>General</c:formatCode>
                <c:ptCount val="21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4</c:v>
                </c:pt>
                <c:pt idx="4">
                  <c:v>1</c:v>
                </c:pt>
                <c:pt idx="5">
                  <c:v>5</c:v>
                </c:pt>
                <c:pt idx="6">
                  <c:v>37</c:v>
                </c:pt>
                <c:pt idx="7">
                  <c:v>6</c:v>
                </c:pt>
                <c:pt idx="8">
                  <c:v>41</c:v>
                </c:pt>
                <c:pt idx="9">
                  <c:v>6</c:v>
                </c:pt>
                <c:pt idx="10">
                  <c:v>0</c:v>
                </c:pt>
                <c:pt idx="11">
                  <c:v>16</c:v>
                </c:pt>
                <c:pt idx="12">
                  <c:v>63</c:v>
                </c:pt>
                <c:pt idx="13">
                  <c:v>0</c:v>
                </c:pt>
                <c:pt idx="14">
                  <c:v>28</c:v>
                </c:pt>
                <c:pt idx="15">
                  <c:v>19</c:v>
                </c:pt>
                <c:pt idx="16">
                  <c:v>0</c:v>
                </c:pt>
                <c:pt idx="17">
                  <c:v>9</c:v>
                </c:pt>
                <c:pt idx="18">
                  <c:v>0</c:v>
                </c:pt>
                <c:pt idx="19">
                  <c:v>7</c:v>
                </c:pt>
                <c:pt idx="20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79895554006871994"/>
          <c:y val="1.7632587593217515E-2"/>
          <c:w val="0.16930513804664774"/>
          <c:h val="0.94444256967879014"/>
        </c:manualLayout>
      </c:layout>
      <c:overlay val="0"/>
      <c:txPr>
        <a:bodyPr/>
        <a:lstStyle/>
        <a:p>
          <a:pPr>
            <a:defRPr sz="1100"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Year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Sheet5!$A$3:$A$10</c:f>
              <c:numCache>
                <c:formatCode>General</c:formatCod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numCache>
            </c:numRef>
          </c:xVal>
          <c:yVal>
            <c:numRef>
              <c:f>Sheet3!$C$25:$C$32</c:f>
              <c:numCache>
                <c:formatCode>General</c:formatCode>
                <c:ptCount val="8"/>
                <c:pt idx="0">
                  <c:v>18613.083333328366</c:v>
                </c:pt>
                <c:pt idx="1">
                  <c:v>-9483.9404761940368</c:v>
                </c:pt>
                <c:pt idx="2">
                  <c:v>3213.0357142836033</c:v>
                </c:pt>
                <c:pt idx="3">
                  <c:v>10134.011904761181</c:v>
                </c:pt>
                <c:pt idx="4">
                  <c:v>-43768.011904768624</c:v>
                </c:pt>
                <c:pt idx="5">
                  <c:v>-3091.0357142910498</c:v>
                </c:pt>
                <c:pt idx="6">
                  <c:v>7496.9404761865735</c:v>
                </c:pt>
                <c:pt idx="7">
                  <c:v>16885.916666664183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056896"/>
        <c:axId val="299238144"/>
      </c:scatterChart>
      <c:valAx>
        <c:axId val="297056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9238144"/>
        <c:crosses val="autoZero"/>
        <c:crossBetween val="midCat"/>
      </c:valAx>
      <c:valAx>
        <c:axId val="2992381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70568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643D-595B-445B-A215-E171D1E2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39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Dengue</vt:lpstr>
    </vt:vector>
  </TitlesOfParts>
  <Company/>
  <LinksUpToDate>false</LinksUpToDate>
  <CharactersWithSpaces>24558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Dengue</dc:title>
  <dc:subject/>
  <dc:creator>HP</dc:creator>
  <cp:keywords/>
  <dc:description/>
  <cp:lastModifiedBy>dell</cp:lastModifiedBy>
  <cp:revision>434</cp:revision>
  <cp:lastPrinted>2018-03-16T21:09:00Z</cp:lastPrinted>
  <dcterms:created xsi:type="dcterms:W3CDTF">2018-03-07T12:58:00Z</dcterms:created>
  <dcterms:modified xsi:type="dcterms:W3CDTF">2023-05-01T18:35:00Z</dcterms:modified>
</cp:coreProperties>
</file>