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FD55" w14:textId="77777777" w:rsidR="005C3249" w:rsidRDefault="005C3249" w:rsidP="00232BC6"/>
    <w:p w14:paraId="24818C9F" w14:textId="7655ACB1" w:rsidR="00232BC6" w:rsidRDefault="00232BC6" w:rsidP="00232BC6">
      <w:r>
        <w:t>Products / Services: -</w:t>
      </w:r>
    </w:p>
    <w:p w14:paraId="18FC83AF" w14:textId="542A89CD" w:rsidR="00232BC6" w:rsidRDefault="005C3249" w:rsidP="00232BC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Business</w:t>
      </w:r>
      <w:r w:rsidR="00D54828">
        <w:rPr>
          <w:b/>
          <w:bCs/>
          <w:sz w:val="32"/>
          <w:szCs w:val="32"/>
          <w:u w:val="single"/>
        </w:rPr>
        <w:t xml:space="preserve"> Loan</w:t>
      </w:r>
      <w:r w:rsidR="00232BC6">
        <w:rPr>
          <w:b/>
          <w:bCs/>
          <w:sz w:val="32"/>
          <w:szCs w:val="32"/>
          <w:u w:val="single"/>
        </w:rPr>
        <w:t>: -</w:t>
      </w:r>
    </w:p>
    <w:p w14:paraId="085A6830" w14:textId="5C90497B" w:rsidR="00ED39BF" w:rsidRDefault="001C11A8" w:rsidP="00232BC6">
      <w:r>
        <w:t xml:space="preserve">Need </w:t>
      </w:r>
      <w:r w:rsidR="00E9259D">
        <w:t xml:space="preserve">funds for </w:t>
      </w:r>
      <w:r w:rsidR="00662BBF">
        <w:t>immediate</w:t>
      </w:r>
      <w:r w:rsidR="00E9259D">
        <w:t xml:space="preserve"> expenses or</w:t>
      </w:r>
      <w:r w:rsidR="00D974E0">
        <w:t xml:space="preserve"> </w:t>
      </w:r>
      <w:r w:rsidR="00D55B51">
        <w:t>consolidation</w:t>
      </w:r>
      <w:r w:rsidR="00115A76">
        <w:t xml:space="preserve"> for Salaried persons.</w:t>
      </w:r>
    </w:p>
    <w:p w14:paraId="1362154C" w14:textId="601FBCF8" w:rsidR="00A60E2A" w:rsidRDefault="00A60E2A" w:rsidP="00A60E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Features: -</w:t>
      </w:r>
    </w:p>
    <w:p w14:paraId="62F66DE3" w14:textId="326851B1" w:rsidR="006474E7" w:rsidRPr="006474E7" w:rsidRDefault="006474E7" w:rsidP="003F0F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</w:pPr>
      <w:r w:rsidRPr="006474E7">
        <w:rPr>
          <w:rFonts w:ascii="Roboto" w:eastAsia="Times New Roman" w:hAnsi="Roboto"/>
          <w:color w:val="000000"/>
          <w:sz w:val="27"/>
          <w:szCs w:val="27"/>
          <w:lang w:eastAsia="en-IN"/>
        </w:rPr>
        <w:t>Solves immediate liquidity constraints</w:t>
      </w:r>
      <w:r w:rsidR="005C3249">
        <w:rPr>
          <w:rFonts w:ascii="Roboto" w:eastAsia="Times New Roman" w:hAnsi="Roboto"/>
          <w:color w:val="000000"/>
          <w:sz w:val="27"/>
          <w:szCs w:val="27"/>
          <w:lang w:eastAsia="en-IN"/>
        </w:rPr>
        <w:t>.</w:t>
      </w:r>
    </w:p>
    <w:p w14:paraId="3BFCE6F9" w14:textId="6712BB14" w:rsidR="006474E7" w:rsidRPr="006474E7" w:rsidRDefault="006474E7" w:rsidP="003F0F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</w:pPr>
      <w:r w:rsidRPr="006474E7">
        <w:rPr>
          <w:rFonts w:ascii="Roboto" w:eastAsia="Times New Roman" w:hAnsi="Roboto"/>
          <w:color w:val="000000"/>
          <w:sz w:val="27"/>
          <w:szCs w:val="27"/>
          <w:lang w:eastAsia="en-IN"/>
        </w:rPr>
        <w:t>No collateral security required</w:t>
      </w:r>
      <w:r w:rsidR="005C3249">
        <w:rPr>
          <w:rFonts w:ascii="Roboto" w:eastAsia="Times New Roman" w:hAnsi="Roboto"/>
          <w:color w:val="000000"/>
          <w:sz w:val="27"/>
          <w:szCs w:val="27"/>
          <w:lang w:eastAsia="en-IN"/>
        </w:rPr>
        <w:t>.</w:t>
      </w:r>
    </w:p>
    <w:p w14:paraId="5BC903D7" w14:textId="08BC545B" w:rsidR="006474E7" w:rsidRPr="006474E7" w:rsidRDefault="006474E7" w:rsidP="00E851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</w:pPr>
      <w:r w:rsidRPr="006474E7">
        <w:rPr>
          <w:rFonts w:ascii="Roboto" w:eastAsia="Times New Roman" w:hAnsi="Roboto"/>
          <w:color w:val="000000"/>
          <w:sz w:val="27"/>
          <w:szCs w:val="27"/>
          <w:lang w:eastAsia="en-IN"/>
        </w:rPr>
        <w:t>No Third-party guarantee required.</w:t>
      </w:r>
    </w:p>
    <w:p w14:paraId="179F2C9C" w14:textId="214194E7" w:rsidR="006474E7" w:rsidRPr="006474E7" w:rsidRDefault="006474E7" w:rsidP="000D52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</w:pPr>
      <w:r w:rsidRPr="006474E7">
        <w:rPr>
          <w:rFonts w:ascii="Roboto" w:eastAsia="Times New Roman" w:hAnsi="Roboto"/>
          <w:color w:val="000000"/>
          <w:sz w:val="27"/>
          <w:szCs w:val="27"/>
          <w:lang w:eastAsia="en-IN"/>
        </w:rPr>
        <w:t xml:space="preserve">Flexible repayment tenure from </w:t>
      </w:r>
      <w:r w:rsidR="005C3249">
        <w:rPr>
          <w:rFonts w:ascii="Roboto" w:eastAsia="Times New Roman" w:hAnsi="Roboto"/>
          <w:color w:val="000000"/>
          <w:sz w:val="27"/>
          <w:szCs w:val="27"/>
          <w:lang w:eastAsia="en-IN"/>
        </w:rPr>
        <w:t>12</w:t>
      </w:r>
      <w:r w:rsidRPr="006474E7">
        <w:rPr>
          <w:rFonts w:ascii="Roboto" w:eastAsia="Times New Roman" w:hAnsi="Roboto"/>
          <w:color w:val="000000"/>
          <w:sz w:val="27"/>
          <w:szCs w:val="27"/>
          <w:lang w:eastAsia="en-IN"/>
        </w:rPr>
        <w:t xml:space="preserve"> – </w:t>
      </w:r>
      <w:r w:rsidR="005C3249">
        <w:rPr>
          <w:rFonts w:ascii="Roboto" w:eastAsia="Times New Roman" w:hAnsi="Roboto"/>
          <w:color w:val="000000"/>
          <w:sz w:val="27"/>
          <w:szCs w:val="27"/>
          <w:lang w:eastAsia="en-IN"/>
        </w:rPr>
        <w:t>48</w:t>
      </w:r>
      <w:r w:rsidRPr="006474E7">
        <w:rPr>
          <w:rFonts w:ascii="Roboto" w:eastAsia="Times New Roman" w:hAnsi="Roboto"/>
          <w:color w:val="000000"/>
          <w:sz w:val="27"/>
          <w:szCs w:val="27"/>
          <w:lang w:eastAsia="en-IN"/>
        </w:rPr>
        <w:t xml:space="preserve"> months</w:t>
      </w:r>
      <w:r w:rsidR="005C3249">
        <w:rPr>
          <w:rFonts w:ascii="Roboto" w:eastAsia="Times New Roman" w:hAnsi="Roboto"/>
          <w:color w:val="000000"/>
          <w:sz w:val="27"/>
          <w:szCs w:val="27"/>
          <w:lang w:eastAsia="en-IN"/>
        </w:rPr>
        <w:t>.</w:t>
      </w:r>
    </w:p>
    <w:p w14:paraId="53ADF343" w14:textId="299947A6" w:rsidR="006474E7" w:rsidRPr="006474E7" w:rsidRDefault="006474E7" w:rsidP="00B31D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</w:pPr>
      <w:r w:rsidRPr="006474E7">
        <w:rPr>
          <w:rFonts w:ascii="Roboto" w:eastAsia="Times New Roman" w:hAnsi="Roboto"/>
          <w:color w:val="000000"/>
          <w:sz w:val="27"/>
          <w:szCs w:val="27"/>
          <w:lang w:eastAsia="en-IN"/>
        </w:rPr>
        <w:t>ROI basis credentials</w:t>
      </w:r>
      <w:r w:rsidR="005C3249">
        <w:rPr>
          <w:rFonts w:ascii="Roboto" w:eastAsia="Times New Roman" w:hAnsi="Roboto"/>
          <w:color w:val="000000"/>
          <w:sz w:val="27"/>
          <w:szCs w:val="27"/>
          <w:lang w:eastAsia="en-IN"/>
        </w:rPr>
        <w:t>.</w:t>
      </w:r>
    </w:p>
    <w:p w14:paraId="5E640CC0" w14:textId="0B9E519F" w:rsidR="000E27AC" w:rsidRPr="006474E7" w:rsidRDefault="007F25CC" w:rsidP="005661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Roboto" w:eastAsia="Times New Roman" w:hAnsi="Roboto"/>
          <w:color w:val="000000"/>
          <w:sz w:val="27"/>
          <w:szCs w:val="27"/>
          <w:lang w:eastAsia="en-IN"/>
        </w:rPr>
      </w:pPr>
      <w:r w:rsidRPr="006474E7">
        <w:rPr>
          <w:rFonts w:ascii="Roboto" w:eastAsia="Times New Roman" w:hAnsi="Roboto"/>
          <w:color w:val="000000"/>
          <w:sz w:val="27"/>
          <w:szCs w:val="27"/>
          <w:lang w:eastAsia="en-IN"/>
        </w:rPr>
        <w:t>No Hidden Cost</w:t>
      </w:r>
      <w:r w:rsidR="00A0324B" w:rsidRPr="006474E7">
        <w:rPr>
          <w:rFonts w:ascii="Roboto" w:eastAsia="Times New Roman" w:hAnsi="Roboto"/>
          <w:color w:val="000000"/>
          <w:sz w:val="27"/>
          <w:szCs w:val="27"/>
          <w:lang w:eastAsia="en-IN"/>
        </w:rPr>
        <w:t>.</w:t>
      </w:r>
    </w:p>
    <w:p w14:paraId="7D8CFB95" w14:textId="6BFA1E9C" w:rsidR="007F25CC" w:rsidRDefault="00A0324B" w:rsidP="006474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Roboto" w:eastAsia="Times New Roman" w:hAnsi="Roboto"/>
          <w:color w:val="000000"/>
          <w:sz w:val="27"/>
          <w:szCs w:val="27"/>
          <w:lang w:eastAsia="en-IN"/>
        </w:rPr>
      </w:pPr>
      <w:r w:rsidRPr="006474E7">
        <w:rPr>
          <w:rFonts w:ascii="Roboto" w:eastAsia="Times New Roman" w:hAnsi="Roboto"/>
          <w:color w:val="000000"/>
          <w:sz w:val="27"/>
          <w:szCs w:val="27"/>
          <w:lang w:eastAsia="en-IN"/>
        </w:rPr>
        <w:t xml:space="preserve">Tie-Up with </w:t>
      </w:r>
      <w:r w:rsidR="006474E7" w:rsidRPr="006474E7">
        <w:rPr>
          <w:rFonts w:ascii="Roboto" w:eastAsia="Times New Roman" w:hAnsi="Roboto"/>
          <w:color w:val="000000"/>
          <w:sz w:val="27"/>
          <w:szCs w:val="27"/>
          <w:lang w:eastAsia="en-IN"/>
        </w:rPr>
        <w:t xml:space="preserve">all </w:t>
      </w:r>
      <w:r w:rsidRPr="006474E7">
        <w:rPr>
          <w:rFonts w:ascii="Roboto" w:eastAsia="Times New Roman" w:hAnsi="Roboto"/>
          <w:color w:val="000000"/>
          <w:sz w:val="27"/>
          <w:szCs w:val="27"/>
          <w:lang w:eastAsia="en-IN"/>
        </w:rPr>
        <w:t xml:space="preserve">Major </w:t>
      </w:r>
      <w:r w:rsidR="000400FE" w:rsidRPr="006474E7">
        <w:rPr>
          <w:rFonts w:ascii="Roboto" w:eastAsia="Times New Roman" w:hAnsi="Roboto"/>
          <w:color w:val="000000"/>
          <w:sz w:val="27"/>
          <w:szCs w:val="27"/>
          <w:lang w:eastAsia="en-IN"/>
        </w:rPr>
        <w:t>Lenders</w:t>
      </w:r>
      <w:r w:rsidRPr="006474E7">
        <w:rPr>
          <w:rFonts w:ascii="Roboto" w:eastAsia="Times New Roman" w:hAnsi="Roboto"/>
          <w:color w:val="000000"/>
          <w:sz w:val="27"/>
          <w:szCs w:val="27"/>
          <w:lang w:eastAsia="en-IN"/>
        </w:rPr>
        <w:t>.</w:t>
      </w:r>
    </w:p>
    <w:p w14:paraId="75752574" w14:textId="1E438361" w:rsidR="005C3249" w:rsidRDefault="005C3249" w:rsidP="006474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Roboto" w:eastAsia="Times New Roman" w:hAnsi="Roboto"/>
          <w:color w:val="000000"/>
          <w:sz w:val="27"/>
          <w:szCs w:val="27"/>
          <w:lang w:eastAsia="en-IN"/>
        </w:rPr>
      </w:pPr>
      <w:r>
        <w:rPr>
          <w:rFonts w:ascii="Roboto" w:eastAsia="Times New Roman" w:hAnsi="Roboto"/>
          <w:color w:val="000000"/>
          <w:sz w:val="27"/>
          <w:szCs w:val="27"/>
          <w:lang w:eastAsia="en-IN"/>
        </w:rPr>
        <w:t>Loan amount from 10 lakh to 10 cr.*</w:t>
      </w:r>
    </w:p>
    <w:p w14:paraId="1F13EAB8" w14:textId="3B4392BB" w:rsidR="005C3249" w:rsidRPr="006474E7" w:rsidRDefault="005C3249" w:rsidP="005C3249">
      <w:pPr>
        <w:shd w:val="clear" w:color="auto" w:fill="FFFFFF"/>
        <w:spacing w:before="100" w:beforeAutospacing="1" w:after="100" w:afterAutospacing="1" w:line="450" w:lineRule="atLeast"/>
        <w:ind w:left="360"/>
        <w:rPr>
          <w:rFonts w:ascii="Roboto" w:eastAsia="Times New Roman" w:hAnsi="Roboto"/>
          <w:color w:val="000000"/>
          <w:sz w:val="27"/>
          <w:szCs w:val="27"/>
          <w:lang w:eastAsia="en-IN"/>
        </w:rPr>
      </w:pPr>
      <w:r>
        <w:rPr>
          <w:rFonts w:ascii="Roboto" w:eastAsia="Times New Roman" w:hAnsi="Roboto"/>
          <w:color w:val="000000"/>
          <w:sz w:val="27"/>
          <w:szCs w:val="27"/>
          <w:lang w:eastAsia="en-IN"/>
        </w:rPr>
        <w:t>Subject to eligibility</w:t>
      </w:r>
    </w:p>
    <w:p w14:paraId="6378725B" w14:textId="516E54FA" w:rsidR="00232BC6" w:rsidRDefault="005C3249" w:rsidP="00232BC6">
      <w:pPr>
        <w:tabs>
          <w:tab w:val="left" w:pos="4620"/>
        </w:tabs>
      </w:pPr>
      <w:r>
        <w:t>Business</w:t>
      </w:r>
      <w:r w:rsidR="00A82BD7">
        <w:t xml:space="preserve"> </w:t>
      </w:r>
      <w:r w:rsidR="000657E7">
        <w:t xml:space="preserve">Loan </w:t>
      </w:r>
      <w:r w:rsidR="00232BC6">
        <w:t>Eligibility depends on these factors</w:t>
      </w:r>
      <w:r w:rsidR="00232BC6">
        <w:tab/>
        <w:t>: -</w:t>
      </w:r>
    </w:p>
    <w:p w14:paraId="51412374" w14:textId="77777777" w:rsidR="004A0D09" w:rsidRDefault="004A0D09" w:rsidP="004A0D09">
      <w:pPr>
        <w:rPr>
          <w:b/>
          <w:bCs/>
          <w:sz w:val="32"/>
          <w:szCs w:val="32"/>
          <w:u w:val="single"/>
        </w:rPr>
      </w:pPr>
      <w:r w:rsidRPr="004A0D09">
        <w:rPr>
          <w:b/>
          <w:bCs/>
          <w:sz w:val="32"/>
          <w:szCs w:val="32"/>
          <w:u w:val="single"/>
        </w:rPr>
        <w:t>Eligibility Criteria</w:t>
      </w:r>
      <w:r>
        <w:rPr>
          <w:b/>
          <w:bCs/>
          <w:sz w:val="32"/>
          <w:szCs w:val="32"/>
          <w:u w:val="single"/>
        </w:rPr>
        <w:t>: -</w:t>
      </w:r>
    </w:p>
    <w:p w14:paraId="150D76F8" w14:textId="1F02776E" w:rsidR="004A0D09" w:rsidRDefault="004A0D09" w:rsidP="004A0D09">
      <w:pPr>
        <w:pStyle w:val="ListParagraph"/>
        <w:numPr>
          <w:ilvl w:val="0"/>
          <w:numId w:val="9"/>
        </w:numPr>
      </w:pPr>
      <w:r>
        <w:t>Borrower should be in business form minimum of 3 years.</w:t>
      </w:r>
    </w:p>
    <w:p w14:paraId="1EE2D410" w14:textId="57DD7C4E" w:rsidR="004A0D09" w:rsidRDefault="004A0D09" w:rsidP="004A0D09">
      <w:pPr>
        <w:pStyle w:val="ListParagraph"/>
        <w:numPr>
          <w:ilvl w:val="0"/>
          <w:numId w:val="2"/>
        </w:numPr>
      </w:pPr>
      <w:r>
        <w:t>Promoters</w:t>
      </w:r>
      <w:r w:rsidRPr="004A0D09">
        <w:t xml:space="preserve"> must be </w:t>
      </w:r>
      <w:r>
        <w:t>of</w:t>
      </w:r>
      <w:r w:rsidRPr="004A0D09">
        <w:t xml:space="preserve"> 22 years</w:t>
      </w:r>
      <w:r>
        <w:t xml:space="preserve"> old</w:t>
      </w:r>
      <w:r w:rsidRPr="004A0D09">
        <w:t>.</w:t>
      </w:r>
    </w:p>
    <w:p w14:paraId="34554FA4" w14:textId="0A4C49B7" w:rsidR="004A0D09" w:rsidRDefault="004A0D09" w:rsidP="004A0D09">
      <w:pPr>
        <w:pStyle w:val="ListParagraph"/>
        <w:numPr>
          <w:ilvl w:val="0"/>
          <w:numId w:val="2"/>
        </w:numPr>
      </w:pPr>
      <w:r>
        <w:t>Loan should be used for Business requirement.</w:t>
      </w:r>
    </w:p>
    <w:p w14:paraId="172C3812" w14:textId="17D343F5" w:rsidR="005C3249" w:rsidRDefault="005C3249" w:rsidP="005C324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Repayment capacity: -</w:t>
      </w:r>
    </w:p>
    <w:p w14:paraId="166FBE9E" w14:textId="13DC1771" w:rsidR="005C3249" w:rsidRDefault="005C3249" w:rsidP="005C3249">
      <w:pPr>
        <w:pStyle w:val="ListParagraph"/>
        <w:numPr>
          <w:ilvl w:val="0"/>
          <w:numId w:val="2"/>
        </w:numPr>
      </w:pPr>
      <w:r>
        <w:t xml:space="preserve">Borrower should have stable </w:t>
      </w:r>
      <w:r>
        <w:t>Business</w:t>
      </w:r>
      <w:r>
        <w:t xml:space="preserve"> income to repay the loan.</w:t>
      </w:r>
    </w:p>
    <w:p w14:paraId="57F07017" w14:textId="77777777" w:rsidR="005C3249" w:rsidRDefault="005C3249" w:rsidP="005C3249">
      <w:pPr>
        <w:pStyle w:val="ListParagraph"/>
        <w:numPr>
          <w:ilvl w:val="0"/>
          <w:numId w:val="2"/>
        </w:numPr>
      </w:pPr>
      <w:r>
        <w:t>Residual income of borrower is considered after paying present loan obligation if any for determining loan eligibility.</w:t>
      </w:r>
    </w:p>
    <w:p w14:paraId="6C586BCB" w14:textId="0CC17FEF" w:rsidR="005C3249" w:rsidRDefault="005C3249" w:rsidP="00286F38">
      <w:pPr>
        <w:pStyle w:val="ListParagraph"/>
        <w:numPr>
          <w:ilvl w:val="0"/>
          <w:numId w:val="2"/>
        </w:numPr>
        <w:tabs>
          <w:tab w:val="left" w:pos="4620"/>
        </w:tabs>
      </w:pPr>
      <w:r>
        <w:t>Fitment expert basis loan amount and repayment mode.</w:t>
      </w:r>
    </w:p>
    <w:p w14:paraId="0717FF48" w14:textId="77777777" w:rsidR="00232BC6" w:rsidRDefault="00232BC6" w:rsidP="00232BC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Credit History: -</w:t>
      </w:r>
    </w:p>
    <w:p w14:paraId="3EA912B2" w14:textId="77777777" w:rsidR="00232BC6" w:rsidRDefault="00232BC6" w:rsidP="00232BC6">
      <w:pPr>
        <w:pStyle w:val="ListParagraph"/>
        <w:numPr>
          <w:ilvl w:val="0"/>
          <w:numId w:val="3"/>
        </w:numPr>
      </w:pPr>
      <w:r>
        <w:t>Past credit history is checked for all borrowers.</w:t>
      </w:r>
    </w:p>
    <w:p w14:paraId="773F1093" w14:textId="77777777" w:rsidR="00232BC6" w:rsidRDefault="00232BC6" w:rsidP="00232BC6">
      <w:pPr>
        <w:pStyle w:val="ListParagraph"/>
        <w:numPr>
          <w:ilvl w:val="0"/>
          <w:numId w:val="3"/>
        </w:numPr>
      </w:pPr>
      <w:r>
        <w:t>Satisfactory credit history helps in faster processing of loan.</w:t>
      </w:r>
    </w:p>
    <w:p w14:paraId="496BD668" w14:textId="77777777" w:rsidR="00232BC6" w:rsidRDefault="00232BC6" w:rsidP="00232BC6">
      <w:pPr>
        <w:pStyle w:val="ListParagraph"/>
        <w:numPr>
          <w:ilvl w:val="0"/>
          <w:numId w:val="3"/>
        </w:numPr>
        <w:tabs>
          <w:tab w:val="left" w:pos="4620"/>
        </w:tabs>
      </w:pPr>
      <w:r>
        <w:t>Good credit history also helps in getting better interest rate on loan.</w:t>
      </w:r>
    </w:p>
    <w:p w14:paraId="3B72CCCE" w14:textId="77777777" w:rsidR="00850660" w:rsidRPr="00850660" w:rsidRDefault="00850660" w:rsidP="00850660">
      <w:pPr>
        <w:pStyle w:val="ListParagraph"/>
        <w:tabs>
          <w:tab w:val="left" w:pos="1020"/>
        </w:tabs>
      </w:pPr>
    </w:p>
    <w:p w14:paraId="7F0F6080" w14:textId="77777777" w:rsidR="0050755D" w:rsidRDefault="0050755D"/>
    <w:sectPr w:rsidR="00507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C55CD"/>
    <w:multiLevelType w:val="hybridMultilevel"/>
    <w:tmpl w:val="B29E0F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A48F8"/>
    <w:multiLevelType w:val="hybridMultilevel"/>
    <w:tmpl w:val="139CA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41B6D"/>
    <w:multiLevelType w:val="hybridMultilevel"/>
    <w:tmpl w:val="94482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66241"/>
    <w:multiLevelType w:val="hybridMultilevel"/>
    <w:tmpl w:val="4000D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57EF3"/>
    <w:multiLevelType w:val="hybridMultilevel"/>
    <w:tmpl w:val="0B38D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DF0AD6"/>
    <w:multiLevelType w:val="hybridMultilevel"/>
    <w:tmpl w:val="C5BAF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FA2B91"/>
    <w:multiLevelType w:val="multilevel"/>
    <w:tmpl w:val="26027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0D18B8"/>
    <w:multiLevelType w:val="hybridMultilevel"/>
    <w:tmpl w:val="0AD871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901389">
    <w:abstractNumId w:val="4"/>
  </w:num>
  <w:num w:numId="2" w16cid:durableId="5519661">
    <w:abstractNumId w:val="2"/>
  </w:num>
  <w:num w:numId="3" w16cid:durableId="86818210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88578525">
    <w:abstractNumId w:val="7"/>
  </w:num>
  <w:num w:numId="5" w16cid:durableId="423456835">
    <w:abstractNumId w:val="3"/>
  </w:num>
  <w:num w:numId="6" w16cid:durableId="1040126261">
    <w:abstractNumId w:val="0"/>
  </w:num>
  <w:num w:numId="7" w16cid:durableId="2034762881">
    <w:abstractNumId w:val="6"/>
  </w:num>
  <w:num w:numId="8" w16cid:durableId="1257861360">
    <w:abstractNumId w:val="1"/>
  </w:num>
  <w:num w:numId="9" w16cid:durableId="7914790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825"/>
    <w:rsid w:val="000400FE"/>
    <w:rsid w:val="000657E7"/>
    <w:rsid w:val="00083692"/>
    <w:rsid w:val="000B568A"/>
    <w:rsid w:val="000D12B1"/>
    <w:rsid w:val="000E27AC"/>
    <w:rsid w:val="00115A76"/>
    <w:rsid w:val="001B3BD3"/>
    <w:rsid w:val="001C11A8"/>
    <w:rsid w:val="001D6BA3"/>
    <w:rsid w:val="00232BC6"/>
    <w:rsid w:val="00290127"/>
    <w:rsid w:val="00290454"/>
    <w:rsid w:val="002D4141"/>
    <w:rsid w:val="00322665"/>
    <w:rsid w:val="00410FD7"/>
    <w:rsid w:val="004A0D09"/>
    <w:rsid w:val="004E3B16"/>
    <w:rsid w:val="0050755D"/>
    <w:rsid w:val="0059209E"/>
    <w:rsid w:val="005C3249"/>
    <w:rsid w:val="006474E7"/>
    <w:rsid w:val="00662BBF"/>
    <w:rsid w:val="00704463"/>
    <w:rsid w:val="007218FF"/>
    <w:rsid w:val="007468B6"/>
    <w:rsid w:val="007F25CC"/>
    <w:rsid w:val="00810A34"/>
    <w:rsid w:val="00830AA3"/>
    <w:rsid w:val="00850660"/>
    <w:rsid w:val="008B4AEE"/>
    <w:rsid w:val="009C5D43"/>
    <w:rsid w:val="00A0324B"/>
    <w:rsid w:val="00A4608E"/>
    <w:rsid w:val="00A60E2A"/>
    <w:rsid w:val="00A82BD7"/>
    <w:rsid w:val="00AE6B5E"/>
    <w:rsid w:val="00B34B1D"/>
    <w:rsid w:val="00B54722"/>
    <w:rsid w:val="00BF06D7"/>
    <w:rsid w:val="00C22C82"/>
    <w:rsid w:val="00C41893"/>
    <w:rsid w:val="00D32578"/>
    <w:rsid w:val="00D54828"/>
    <w:rsid w:val="00D55B51"/>
    <w:rsid w:val="00D974E0"/>
    <w:rsid w:val="00E248FE"/>
    <w:rsid w:val="00E9259D"/>
    <w:rsid w:val="00EB1C7B"/>
    <w:rsid w:val="00ED39BF"/>
    <w:rsid w:val="00F109B6"/>
    <w:rsid w:val="00F55387"/>
    <w:rsid w:val="00F57825"/>
    <w:rsid w:val="00F72042"/>
    <w:rsid w:val="00FD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84622"/>
  <w15:chartTrackingRefBased/>
  <w15:docId w15:val="{1586AF2F-751E-4218-93B1-202E36AA8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BC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6D6BB-338E-4531-9551-68C1979FB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Venkatraman Iyer</dc:creator>
  <cp:keywords/>
  <dc:description/>
  <cp:lastModifiedBy>Venkatraman Iyer</cp:lastModifiedBy>
  <cp:revision>3</cp:revision>
  <dcterms:created xsi:type="dcterms:W3CDTF">2022-10-15T03:04:00Z</dcterms:created>
  <dcterms:modified xsi:type="dcterms:W3CDTF">2022-10-15T03:18:00Z</dcterms:modified>
</cp:coreProperties>
</file>