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8C9F" w14:textId="77777777" w:rsidR="00232BC6" w:rsidRDefault="00232BC6" w:rsidP="00232BC6">
      <w:r>
        <w:t>Products / Services: -</w:t>
      </w:r>
    </w:p>
    <w:p w14:paraId="18FC83AF" w14:textId="73120268" w:rsidR="00232BC6" w:rsidRDefault="00232BC6" w:rsidP="00232BC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Loan </w:t>
      </w:r>
      <w:r w:rsidR="00A60E2A">
        <w:rPr>
          <w:b/>
          <w:bCs/>
          <w:sz w:val="32"/>
          <w:szCs w:val="32"/>
          <w:u w:val="single"/>
        </w:rPr>
        <w:t>Against</w:t>
      </w:r>
      <w:r>
        <w:rPr>
          <w:b/>
          <w:bCs/>
          <w:sz w:val="32"/>
          <w:szCs w:val="32"/>
          <w:u w:val="single"/>
        </w:rPr>
        <w:t xml:space="preserve"> Property: -</w:t>
      </w:r>
    </w:p>
    <w:p w14:paraId="085A6830" w14:textId="4F15D920" w:rsidR="00ED39BF" w:rsidRDefault="001C11A8" w:rsidP="00232BC6">
      <w:r>
        <w:t xml:space="preserve">Need </w:t>
      </w:r>
      <w:r w:rsidR="00E9259D">
        <w:t>funds for bigger expenses or</w:t>
      </w:r>
      <w:r w:rsidR="00D974E0">
        <w:t xml:space="preserve"> </w:t>
      </w:r>
      <w:r w:rsidR="00A4608E">
        <w:t>long-term</w:t>
      </w:r>
      <w:r w:rsidR="00E9259D">
        <w:t xml:space="preserve"> Investments</w:t>
      </w:r>
      <w:r w:rsidR="00ED39BF">
        <w:t xml:space="preserve"> and </w:t>
      </w:r>
      <w:r w:rsidR="00704463">
        <w:t>cost-effective</w:t>
      </w:r>
      <w:r w:rsidR="00A4608E">
        <w:t xml:space="preserve"> manner with longer tenure.</w:t>
      </w:r>
    </w:p>
    <w:p w14:paraId="1362154C" w14:textId="1F2ABB53" w:rsidR="00A60E2A" w:rsidRDefault="00A60E2A" w:rsidP="00A60E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Features: -</w:t>
      </w:r>
    </w:p>
    <w:p w14:paraId="74AEE1A9" w14:textId="77777777" w:rsidR="004845FF" w:rsidRPr="004845FF" w:rsidRDefault="004845FF" w:rsidP="004845FF">
      <w:pPr>
        <w:pStyle w:val="ListParagraph"/>
        <w:numPr>
          <w:ilvl w:val="0"/>
          <w:numId w:val="2"/>
        </w:numPr>
      </w:pPr>
      <w:r w:rsidRPr="004845FF">
        <w:t>Fitment expertise to ensure higher eligibility achievement.</w:t>
      </w:r>
    </w:p>
    <w:p w14:paraId="7413F71E" w14:textId="77777777" w:rsidR="004845FF" w:rsidRPr="004845FF" w:rsidRDefault="004845FF" w:rsidP="004845FF">
      <w:pPr>
        <w:pStyle w:val="ListParagraph"/>
        <w:numPr>
          <w:ilvl w:val="0"/>
          <w:numId w:val="2"/>
        </w:numPr>
      </w:pPr>
      <w:r w:rsidRPr="004845FF">
        <w:t>Full exploration of multiple eligibility criterion to ensure maximum gain to customer</w:t>
      </w:r>
    </w:p>
    <w:p w14:paraId="3CFC3B4D" w14:textId="77777777" w:rsidR="004845FF" w:rsidRPr="004845FF" w:rsidRDefault="004845FF" w:rsidP="004845FF">
      <w:pPr>
        <w:pStyle w:val="ListParagraph"/>
        <w:numPr>
          <w:ilvl w:val="0"/>
          <w:numId w:val="2"/>
        </w:numPr>
      </w:pPr>
      <w:r w:rsidRPr="004845FF">
        <w:t>Repayment tenure designed to comfort up to 20 years*.</w:t>
      </w:r>
    </w:p>
    <w:p w14:paraId="337BC720" w14:textId="77777777" w:rsidR="004845FF" w:rsidRPr="004845FF" w:rsidRDefault="004845FF" w:rsidP="004845FF">
      <w:pPr>
        <w:pStyle w:val="ListParagraph"/>
        <w:numPr>
          <w:ilvl w:val="0"/>
          <w:numId w:val="2"/>
        </w:numPr>
      </w:pPr>
      <w:r w:rsidRPr="004845FF">
        <w:t>Balance Transfer and top up specialists</w:t>
      </w:r>
    </w:p>
    <w:p w14:paraId="2E92DB69" w14:textId="77777777" w:rsidR="004845FF" w:rsidRPr="004845FF" w:rsidRDefault="004845FF" w:rsidP="004845FF">
      <w:pPr>
        <w:pStyle w:val="ListParagraph"/>
        <w:numPr>
          <w:ilvl w:val="0"/>
          <w:numId w:val="2"/>
        </w:numPr>
      </w:pPr>
      <w:r w:rsidRPr="004845FF">
        <w:t>Best interest rates on your Mortgage loan.</w:t>
      </w:r>
    </w:p>
    <w:p w14:paraId="52F81B3E" w14:textId="4D462688" w:rsidR="004845FF" w:rsidRDefault="004845FF" w:rsidP="004845FF">
      <w:pPr>
        <w:pStyle w:val="ListParagraph"/>
        <w:numPr>
          <w:ilvl w:val="0"/>
          <w:numId w:val="2"/>
        </w:numPr>
      </w:pPr>
      <w:r w:rsidRPr="004845FF">
        <w:t>Post disbursal hand holding</w:t>
      </w:r>
    </w:p>
    <w:p w14:paraId="5DE3F69E" w14:textId="77777777" w:rsidR="004845FF" w:rsidRPr="00041D04" w:rsidRDefault="004845FF" w:rsidP="004845FF">
      <w:pPr>
        <w:ind w:left="360"/>
      </w:pPr>
      <w:r w:rsidRPr="00041D04">
        <w:t>*Subject to criteria.</w:t>
      </w:r>
    </w:p>
    <w:p w14:paraId="1741050D" w14:textId="77777777" w:rsidR="004845FF" w:rsidRPr="004845FF" w:rsidRDefault="004845FF" w:rsidP="004845FF"/>
    <w:p w14:paraId="6B99B0EE" w14:textId="45D152DC" w:rsidR="007F2907" w:rsidRPr="00041D04" w:rsidRDefault="007F2907" w:rsidP="007F2907">
      <w:pPr>
        <w:tabs>
          <w:tab w:val="left" w:pos="4620"/>
        </w:tabs>
        <w:rPr>
          <w:sz w:val="32"/>
          <w:szCs w:val="32"/>
        </w:rPr>
      </w:pPr>
      <w:r>
        <w:rPr>
          <w:sz w:val="32"/>
          <w:szCs w:val="32"/>
        </w:rPr>
        <w:t>Loan Against Property</w:t>
      </w:r>
      <w:r w:rsidRPr="00041D04">
        <w:rPr>
          <w:sz w:val="32"/>
          <w:szCs w:val="32"/>
        </w:rPr>
        <w:t xml:space="preserve"> Eligibility depends on these factors</w:t>
      </w:r>
      <w:r w:rsidRPr="00041D04">
        <w:rPr>
          <w:sz w:val="32"/>
          <w:szCs w:val="32"/>
        </w:rPr>
        <w:tab/>
        <w:t>: -</w:t>
      </w:r>
    </w:p>
    <w:p w14:paraId="02258576" w14:textId="77777777" w:rsidR="007F2907" w:rsidRPr="007B0B22" w:rsidRDefault="007F2907" w:rsidP="007F2907">
      <w:pPr>
        <w:rPr>
          <w:b/>
          <w:bCs/>
          <w:sz w:val="32"/>
          <w:szCs w:val="32"/>
          <w:u w:val="single"/>
        </w:rPr>
      </w:pPr>
      <w:r w:rsidRPr="007B0B22">
        <w:rPr>
          <w:b/>
          <w:bCs/>
          <w:sz w:val="32"/>
          <w:szCs w:val="32"/>
          <w:u w:val="single"/>
        </w:rPr>
        <w:t>Repayment capacity: -</w:t>
      </w:r>
    </w:p>
    <w:p w14:paraId="747DC207" w14:textId="77777777" w:rsidR="007F2907" w:rsidRDefault="007F2907" w:rsidP="007F2907">
      <w:pPr>
        <w:pStyle w:val="ListParagraph"/>
        <w:numPr>
          <w:ilvl w:val="0"/>
          <w:numId w:val="2"/>
        </w:numPr>
      </w:pPr>
      <w:r>
        <w:t>Borrower should have stable income.</w:t>
      </w:r>
    </w:p>
    <w:p w14:paraId="17896F4C" w14:textId="77777777" w:rsidR="007F2907" w:rsidRDefault="007F2907" w:rsidP="007F2907">
      <w:pPr>
        <w:pStyle w:val="ListParagraph"/>
        <w:numPr>
          <w:ilvl w:val="0"/>
          <w:numId w:val="2"/>
        </w:numPr>
      </w:pPr>
      <w:r>
        <w:t>Income of Spouse and immediate relatives* can be added for deriving Loan eligibility.</w:t>
      </w:r>
    </w:p>
    <w:p w14:paraId="0E7F7E9E" w14:textId="77777777" w:rsidR="007F2907" w:rsidRDefault="007F2907" w:rsidP="007F2907">
      <w:pPr>
        <w:pStyle w:val="ListParagraph"/>
        <w:numPr>
          <w:ilvl w:val="0"/>
          <w:numId w:val="2"/>
        </w:numPr>
      </w:pPr>
      <w:r>
        <w:t>Eligibility can also be considered under different criteria.</w:t>
      </w:r>
    </w:p>
    <w:p w14:paraId="4C293C3A" w14:textId="77777777" w:rsidR="007F2907" w:rsidRPr="00041D04" w:rsidRDefault="007F2907" w:rsidP="007F290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A3A3C"/>
          <w:sz w:val="27"/>
          <w:szCs w:val="27"/>
          <w:lang w:eastAsia="en-IN"/>
        </w:rPr>
      </w:pPr>
      <w:r>
        <w:t>Our understanding and expertise in matching repayment ability with partner institutions will be leveraged.</w:t>
      </w:r>
    </w:p>
    <w:p w14:paraId="64F86C30" w14:textId="77777777" w:rsidR="007F2907" w:rsidRPr="00041D04" w:rsidRDefault="007F2907" w:rsidP="007F2907">
      <w:pPr>
        <w:rPr>
          <w:b/>
          <w:bCs/>
          <w:sz w:val="32"/>
          <w:szCs w:val="32"/>
          <w:u w:val="single"/>
        </w:rPr>
      </w:pPr>
      <w:r w:rsidRPr="00041D04">
        <w:rPr>
          <w:b/>
          <w:bCs/>
          <w:sz w:val="32"/>
          <w:szCs w:val="32"/>
          <w:u w:val="single"/>
        </w:rPr>
        <w:t>Value of Property</w:t>
      </w:r>
    </w:p>
    <w:p w14:paraId="295B5597" w14:textId="77777777" w:rsidR="007F2907" w:rsidRPr="00C54FF0" w:rsidRDefault="007F2907" w:rsidP="007F2907">
      <w:pPr>
        <w:pStyle w:val="ListParagraph"/>
        <w:numPr>
          <w:ilvl w:val="0"/>
          <w:numId w:val="2"/>
        </w:numPr>
      </w:pPr>
      <w:r w:rsidRPr="00C54FF0">
        <w:t xml:space="preserve">As per RBI guideline Loan to Value ratio (LTV) for </w:t>
      </w:r>
      <w:proofErr w:type="gramStart"/>
      <w:r w:rsidRPr="00C54FF0">
        <w:t>Home</w:t>
      </w:r>
      <w:proofErr w:type="gramEnd"/>
      <w:r w:rsidRPr="00C54FF0">
        <w:t xml:space="preserve"> loan depends upon loan amount.</w:t>
      </w:r>
    </w:p>
    <w:p w14:paraId="2FEF47C4" w14:textId="77777777" w:rsidR="007F2907" w:rsidRPr="00C54FF0" w:rsidRDefault="007F2907" w:rsidP="007F2907">
      <w:pPr>
        <w:pStyle w:val="ListParagraph"/>
        <w:numPr>
          <w:ilvl w:val="0"/>
          <w:numId w:val="2"/>
        </w:numPr>
      </w:pPr>
      <w:r w:rsidRPr="00C54FF0">
        <w:t>Our Understanding and expertise in matching customer expectations will be leveraged</w:t>
      </w:r>
      <w:r>
        <w:t>.</w:t>
      </w:r>
    </w:p>
    <w:p w14:paraId="09A0EFBD" w14:textId="77777777" w:rsidR="007F2907" w:rsidRDefault="007F2907" w:rsidP="007F2907">
      <w:pPr>
        <w:pStyle w:val="ListParagraph"/>
        <w:numPr>
          <w:ilvl w:val="0"/>
          <w:numId w:val="2"/>
        </w:numPr>
      </w:pPr>
      <w:r w:rsidRPr="00C54FF0">
        <w:t>Loan amount depends on Market value and Agreement value of property</w:t>
      </w:r>
      <w:r>
        <w:t>.</w:t>
      </w:r>
    </w:p>
    <w:p w14:paraId="7E19EEB6" w14:textId="77777777" w:rsidR="007F2907" w:rsidRPr="007B0B22" w:rsidRDefault="007F2907" w:rsidP="007F2907">
      <w:pPr>
        <w:rPr>
          <w:b/>
          <w:bCs/>
          <w:sz w:val="32"/>
          <w:szCs w:val="32"/>
          <w:u w:val="single"/>
        </w:rPr>
      </w:pPr>
      <w:r w:rsidRPr="007B0B22">
        <w:rPr>
          <w:b/>
          <w:bCs/>
          <w:sz w:val="32"/>
          <w:szCs w:val="32"/>
          <w:u w:val="single"/>
        </w:rPr>
        <w:t>Credit History: -</w:t>
      </w:r>
    </w:p>
    <w:p w14:paraId="43E7C024" w14:textId="77777777" w:rsidR="007F2907" w:rsidRDefault="007F2907" w:rsidP="007F2907">
      <w:pPr>
        <w:pStyle w:val="ListParagraph"/>
        <w:numPr>
          <w:ilvl w:val="0"/>
          <w:numId w:val="2"/>
        </w:numPr>
      </w:pPr>
      <w:r>
        <w:t>Good credit history also helps in getting better interest rate on loan.</w:t>
      </w:r>
    </w:p>
    <w:p w14:paraId="2CC30104" w14:textId="77777777" w:rsidR="007F2907" w:rsidRDefault="007F2907" w:rsidP="007F2907">
      <w:pPr>
        <w:pStyle w:val="ListParagraph"/>
        <w:numPr>
          <w:ilvl w:val="0"/>
          <w:numId w:val="2"/>
        </w:numPr>
      </w:pPr>
      <w:r>
        <w:t>Satisfactory credit history helps in faster processing of loan.</w:t>
      </w:r>
    </w:p>
    <w:p w14:paraId="500ACB6C" w14:textId="77777777" w:rsidR="007F2907" w:rsidRDefault="007F2907" w:rsidP="007F2907">
      <w:pPr>
        <w:pStyle w:val="ListParagraph"/>
        <w:numPr>
          <w:ilvl w:val="0"/>
          <w:numId w:val="2"/>
        </w:numPr>
      </w:pPr>
      <w:r>
        <w:t>Past credit history is checked for all borrowers.</w:t>
      </w:r>
    </w:p>
    <w:p w14:paraId="492AC753" w14:textId="77777777" w:rsidR="007F2907" w:rsidRDefault="007F2907" w:rsidP="007F2907">
      <w:pPr>
        <w:pStyle w:val="ListParagraph"/>
        <w:tabs>
          <w:tab w:val="left" w:pos="4620"/>
        </w:tabs>
      </w:pPr>
    </w:p>
    <w:p w14:paraId="092D93DF" w14:textId="77777777" w:rsidR="007F2907" w:rsidRPr="007B0B22" w:rsidRDefault="007F2907" w:rsidP="007F2907">
      <w:pPr>
        <w:rPr>
          <w:b/>
          <w:bCs/>
          <w:sz w:val="32"/>
          <w:szCs w:val="32"/>
          <w:u w:val="single"/>
        </w:rPr>
      </w:pPr>
      <w:r w:rsidRPr="007B0B22">
        <w:rPr>
          <w:b/>
          <w:bCs/>
          <w:sz w:val="32"/>
          <w:szCs w:val="32"/>
          <w:u w:val="single"/>
        </w:rPr>
        <w:t>Title of Property: -</w:t>
      </w:r>
    </w:p>
    <w:p w14:paraId="348E87E3" w14:textId="77777777" w:rsidR="007F2907" w:rsidRDefault="007F2907" w:rsidP="007F2907">
      <w:pPr>
        <w:pStyle w:val="ListParagraph"/>
        <w:numPr>
          <w:ilvl w:val="0"/>
          <w:numId w:val="5"/>
        </w:numPr>
        <w:tabs>
          <w:tab w:val="left" w:pos="4620"/>
        </w:tabs>
      </w:pPr>
      <w:r>
        <w:t>Property purchased should have clear and Marketable title.</w:t>
      </w:r>
    </w:p>
    <w:p w14:paraId="5AFFD9F1" w14:textId="135D8A79" w:rsidR="007F2907" w:rsidRDefault="007F2907" w:rsidP="007F2907">
      <w:pPr>
        <w:pStyle w:val="ListParagraph"/>
        <w:numPr>
          <w:ilvl w:val="0"/>
          <w:numId w:val="5"/>
        </w:numPr>
        <w:tabs>
          <w:tab w:val="left" w:pos="4620"/>
        </w:tabs>
      </w:pPr>
      <w:r>
        <w:t>Property should have been constructed with all required permission from approving authority.</w:t>
      </w:r>
    </w:p>
    <w:p w14:paraId="0695F88F" w14:textId="68B12310" w:rsidR="00124685" w:rsidRDefault="00124685" w:rsidP="007F2907">
      <w:pPr>
        <w:pStyle w:val="ListParagraph"/>
        <w:numPr>
          <w:ilvl w:val="0"/>
          <w:numId w:val="5"/>
        </w:numPr>
        <w:tabs>
          <w:tab w:val="left" w:pos="4620"/>
        </w:tabs>
      </w:pPr>
      <w:r>
        <w:t>All chain agreement must be obtained in case of resale purchase of Property.</w:t>
      </w:r>
    </w:p>
    <w:p w14:paraId="2458E186" w14:textId="1962583C" w:rsidR="007F2907" w:rsidRDefault="007F2907" w:rsidP="007F2907">
      <w:pPr>
        <w:pStyle w:val="ListParagraph"/>
        <w:numPr>
          <w:ilvl w:val="0"/>
          <w:numId w:val="5"/>
        </w:numPr>
        <w:tabs>
          <w:tab w:val="left" w:pos="4620"/>
        </w:tabs>
      </w:pPr>
      <w:r>
        <w:t>Building should have Occupation Certificate.</w:t>
      </w:r>
    </w:p>
    <w:p w14:paraId="7F0F6080" w14:textId="77777777" w:rsidR="0050755D" w:rsidRDefault="0050755D"/>
    <w:sectPr w:rsidR="00507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5CD"/>
    <w:multiLevelType w:val="hybridMultilevel"/>
    <w:tmpl w:val="B29E0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A48F8"/>
    <w:multiLevelType w:val="hybridMultilevel"/>
    <w:tmpl w:val="139CA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41B6D"/>
    <w:multiLevelType w:val="hybridMultilevel"/>
    <w:tmpl w:val="94482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66241"/>
    <w:multiLevelType w:val="hybridMultilevel"/>
    <w:tmpl w:val="4000D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0172A"/>
    <w:multiLevelType w:val="multilevel"/>
    <w:tmpl w:val="D7D8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57EF3"/>
    <w:multiLevelType w:val="hybridMultilevel"/>
    <w:tmpl w:val="0B38D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D18B8"/>
    <w:multiLevelType w:val="hybridMultilevel"/>
    <w:tmpl w:val="0AD87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071782">
    <w:abstractNumId w:val="5"/>
  </w:num>
  <w:num w:numId="2" w16cid:durableId="1127161735">
    <w:abstractNumId w:val="2"/>
  </w:num>
  <w:num w:numId="3" w16cid:durableId="120979740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9655773">
    <w:abstractNumId w:val="6"/>
  </w:num>
  <w:num w:numId="5" w16cid:durableId="389034798">
    <w:abstractNumId w:val="3"/>
  </w:num>
  <w:num w:numId="6" w16cid:durableId="2060593021">
    <w:abstractNumId w:val="0"/>
  </w:num>
  <w:num w:numId="7" w16cid:durableId="163474764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25"/>
    <w:rsid w:val="000657E7"/>
    <w:rsid w:val="00083692"/>
    <w:rsid w:val="00124685"/>
    <w:rsid w:val="001B3BD3"/>
    <w:rsid w:val="001C11A8"/>
    <w:rsid w:val="001D6BA3"/>
    <w:rsid w:val="00232BC6"/>
    <w:rsid w:val="00290127"/>
    <w:rsid w:val="00290454"/>
    <w:rsid w:val="00322665"/>
    <w:rsid w:val="00410FD7"/>
    <w:rsid w:val="004845FF"/>
    <w:rsid w:val="004E3B16"/>
    <w:rsid w:val="0050755D"/>
    <w:rsid w:val="00704463"/>
    <w:rsid w:val="007218FF"/>
    <w:rsid w:val="007F2907"/>
    <w:rsid w:val="008B4AEE"/>
    <w:rsid w:val="009C5D43"/>
    <w:rsid w:val="00A4608E"/>
    <w:rsid w:val="00A60E2A"/>
    <w:rsid w:val="00AE6B5E"/>
    <w:rsid w:val="00B34B1D"/>
    <w:rsid w:val="00BF06D7"/>
    <w:rsid w:val="00C41893"/>
    <w:rsid w:val="00D32578"/>
    <w:rsid w:val="00D974E0"/>
    <w:rsid w:val="00E248FE"/>
    <w:rsid w:val="00E9259D"/>
    <w:rsid w:val="00ED39BF"/>
    <w:rsid w:val="00F109B6"/>
    <w:rsid w:val="00F57825"/>
    <w:rsid w:val="00F72042"/>
    <w:rsid w:val="00FD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4622"/>
  <w15:chartTrackingRefBased/>
  <w15:docId w15:val="{1586AF2F-751E-4218-93B1-202E36AA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B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 Iyer</dc:creator>
  <cp:keywords/>
  <dc:description/>
  <cp:lastModifiedBy>Venkatraman Iyer</cp:lastModifiedBy>
  <cp:revision>32</cp:revision>
  <dcterms:created xsi:type="dcterms:W3CDTF">2021-06-06T16:05:00Z</dcterms:created>
  <dcterms:modified xsi:type="dcterms:W3CDTF">2022-10-13T06:42:00Z</dcterms:modified>
</cp:coreProperties>
</file>