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08F2E" w14:textId="77777777" w:rsidR="007449A8" w:rsidRDefault="007449A8">
      <w:pPr>
        <w:rPr>
          <w:rFonts w:ascii="Arial" w:hAnsi="Arial" w:cs="Arial"/>
          <w:sz w:val="24"/>
          <w:szCs w:val="24"/>
        </w:rPr>
      </w:pPr>
    </w:p>
    <w:p w14:paraId="4731966D" w14:textId="1FFBEA1B" w:rsidR="00811955" w:rsidRDefault="007449A8" w:rsidP="00494FFB">
      <w:pPr>
        <w:spacing w:after="0"/>
        <w:ind w:left="3600" w:hanging="3600"/>
        <w:jc w:val="both"/>
        <w:rPr>
          <w:rFonts w:ascii="Arial" w:hAnsi="Arial" w:cs="Arial"/>
          <w:sz w:val="24"/>
          <w:szCs w:val="24"/>
        </w:rPr>
      </w:pPr>
      <w:r w:rsidRPr="00766393">
        <w:rPr>
          <w:rFonts w:ascii="Arial" w:hAnsi="Arial" w:cs="Arial"/>
          <w:b/>
          <w:bCs/>
          <w:sz w:val="24"/>
          <w:szCs w:val="24"/>
          <w:u w:val="single"/>
        </w:rPr>
        <w:t xml:space="preserve">Name of </w:t>
      </w:r>
      <w:r w:rsidR="00DE6603">
        <w:rPr>
          <w:rFonts w:ascii="Arial" w:hAnsi="Arial" w:cs="Arial"/>
          <w:b/>
          <w:bCs/>
          <w:sz w:val="24"/>
          <w:szCs w:val="24"/>
          <w:u w:val="single"/>
        </w:rPr>
        <w:t xml:space="preserve">the </w:t>
      </w:r>
      <w:r w:rsidRPr="00766393">
        <w:rPr>
          <w:rFonts w:ascii="Arial" w:hAnsi="Arial" w:cs="Arial"/>
          <w:b/>
          <w:bCs/>
          <w:sz w:val="24"/>
          <w:szCs w:val="24"/>
          <w:u w:val="single"/>
        </w:rPr>
        <w:t>Work</w:t>
      </w:r>
      <w:r w:rsidRPr="007449A8">
        <w:rPr>
          <w:rFonts w:ascii="Arial" w:hAnsi="Arial" w:cs="Arial"/>
          <w:b/>
          <w:bCs/>
          <w:sz w:val="24"/>
          <w:szCs w:val="24"/>
        </w:rPr>
        <w:t>: -</w:t>
      </w:r>
      <w:r w:rsidRPr="007449A8">
        <w:rPr>
          <w:rFonts w:ascii="Arial" w:hAnsi="Arial" w:cs="Arial"/>
          <w:sz w:val="24"/>
          <w:szCs w:val="24"/>
        </w:rPr>
        <w:t xml:space="preserve"> </w:t>
      </w:r>
      <w:r w:rsidR="00494FFB">
        <w:rPr>
          <w:rFonts w:ascii="Arial" w:hAnsi="Arial" w:cs="Arial"/>
          <w:sz w:val="24"/>
          <w:szCs w:val="24"/>
        </w:rPr>
        <w:tab/>
      </w:r>
      <w:r w:rsidR="00675CB6" w:rsidRPr="00675CB6">
        <w:rPr>
          <w:rFonts w:ascii="Arial" w:hAnsi="Arial" w:cs="Arial"/>
          <w:sz w:val="24"/>
          <w:szCs w:val="24"/>
        </w:rPr>
        <w:t>DG - WALUJ INDUSTRIAL AREA...Waluj Indl. Area</w:t>
      </w:r>
      <w:r w:rsidR="00494FFB">
        <w:rPr>
          <w:rFonts w:ascii="Arial" w:hAnsi="Arial" w:cs="Arial"/>
          <w:sz w:val="24"/>
          <w:szCs w:val="24"/>
        </w:rPr>
        <w:t>…</w:t>
      </w:r>
      <w:r w:rsidR="00675CB6" w:rsidRPr="00675CB6">
        <w:rPr>
          <w:rFonts w:ascii="Arial" w:hAnsi="Arial" w:cs="Arial"/>
          <w:sz w:val="24"/>
          <w:szCs w:val="24"/>
        </w:rPr>
        <w:t>Widening of existing four lane to six lane, construction of side curb, footpath and dividers to main road</w:t>
      </w:r>
    </w:p>
    <w:p w14:paraId="1E50D644" w14:textId="77777777" w:rsidR="00494FFB" w:rsidRDefault="00494FFB" w:rsidP="00494FFB">
      <w:pPr>
        <w:spacing w:after="0"/>
        <w:ind w:left="3600" w:hanging="3600"/>
        <w:jc w:val="both"/>
        <w:rPr>
          <w:rFonts w:ascii="Arial" w:hAnsi="Arial" w:cs="Arial"/>
          <w:sz w:val="24"/>
          <w:szCs w:val="24"/>
        </w:rPr>
      </w:pPr>
    </w:p>
    <w:p w14:paraId="3BBBF91C" w14:textId="355074B9" w:rsidR="00494FFB" w:rsidRDefault="00494FFB" w:rsidP="00494FFB">
      <w:pPr>
        <w:spacing w:after="0"/>
        <w:ind w:left="3600" w:hanging="3600"/>
        <w:jc w:val="both"/>
        <w:rPr>
          <w:rFonts w:ascii="Arial" w:hAnsi="Arial" w:cs="Arial"/>
          <w:sz w:val="24"/>
          <w:szCs w:val="24"/>
        </w:rPr>
      </w:pPr>
    </w:p>
    <w:p w14:paraId="53C5F7E1" w14:textId="77777777" w:rsidR="00494FFB" w:rsidRDefault="00494FFB" w:rsidP="00494FFB">
      <w:pPr>
        <w:ind w:left="2694" w:hanging="2694"/>
        <w:jc w:val="both"/>
        <w:rPr>
          <w:rFonts w:ascii="Arial" w:hAnsi="Arial" w:cs="Arial"/>
          <w:sz w:val="24"/>
          <w:szCs w:val="24"/>
        </w:rPr>
      </w:pPr>
      <w:r>
        <w:rPr>
          <w:rFonts w:ascii="Arial" w:hAnsi="Arial" w:cs="Arial"/>
          <w:b/>
          <w:bCs/>
          <w:sz w:val="24"/>
          <w:szCs w:val="24"/>
          <w:u w:val="single"/>
        </w:rPr>
        <w:t xml:space="preserve">Name of </w:t>
      </w:r>
      <w:r w:rsidRPr="00766393">
        <w:rPr>
          <w:rFonts w:ascii="Arial" w:hAnsi="Arial" w:cs="Arial"/>
          <w:b/>
          <w:bCs/>
          <w:sz w:val="24"/>
          <w:szCs w:val="24"/>
          <w:u w:val="single"/>
        </w:rPr>
        <w:t>Client</w:t>
      </w:r>
      <w:r w:rsidRPr="005060C2">
        <w:rPr>
          <w:rFonts w:ascii="Arial" w:hAnsi="Arial" w:cs="Arial"/>
          <w:b/>
          <w:bCs/>
          <w:sz w:val="24"/>
          <w:szCs w:val="24"/>
        </w:rPr>
        <w:t>:</w:t>
      </w:r>
      <w:r>
        <w:rPr>
          <w:rFonts w:ascii="Arial" w:hAnsi="Arial" w:cs="Arial"/>
          <w:sz w:val="24"/>
          <w:szCs w:val="24"/>
        </w:rPr>
        <w:t xml:space="preserve"> - </w:t>
      </w:r>
      <w:r>
        <w:rPr>
          <w:rFonts w:ascii="Arial" w:hAnsi="Arial" w:cs="Arial"/>
          <w:sz w:val="24"/>
          <w:szCs w:val="24"/>
        </w:rPr>
        <w:tab/>
      </w:r>
      <w:r>
        <w:rPr>
          <w:rFonts w:ascii="Arial" w:hAnsi="Arial" w:cs="Arial"/>
          <w:sz w:val="24"/>
          <w:szCs w:val="24"/>
        </w:rPr>
        <w:tab/>
      </w:r>
      <w:r>
        <w:rPr>
          <w:rFonts w:ascii="Arial" w:hAnsi="Arial" w:cs="Arial"/>
          <w:sz w:val="24"/>
          <w:szCs w:val="24"/>
        </w:rPr>
        <w:tab/>
        <w:t>Maharashtra Industrial Development Corporation</w:t>
      </w:r>
    </w:p>
    <w:p w14:paraId="6CC3478F" w14:textId="77777777" w:rsidR="00494FFB" w:rsidRDefault="00494FFB" w:rsidP="00494FFB">
      <w:pPr>
        <w:ind w:left="2694" w:hanging="2694"/>
        <w:jc w:val="both"/>
        <w:rPr>
          <w:rFonts w:ascii="Arial" w:hAnsi="Arial" w:cs="Arial"/>
          <w:sz w:val="24"/>
          <w:szCs w:val="24"/>
        </w:rPr>
      </w:pPr>
    </w:p>
    <w:p w14:paraId="1A9D1B1C" w14:textId="77777777" w:rsidR="00494FFB" w:rsidRPr="007F191A" w:rsidRDefault="00494FFB" w:rsidP="00494FFB">
      <w:pPr>
        <w:ind w:left="2694" w:hanging="2694"/>
        <w:jc w:val="both"/>
        <w:rPr>
          <w:rFonts w:ascii="Arial" w:hAnsi="Arial" w:cs="Arial"/>
          <w:sz w:val="4"/>
          <w:szCs w:val="4"/>
        </w:rPr>
      </w:pPr>
    </w:p>
    <w:p w14:paraId="1825B2DA" w14:textId="77777777" w:rsidR="00494FFB" w:rsidRDefault="00494FFB" w:rsidP="00494FFB">
      <w:pPr>
        <w:ind w:left="2694" w:hanging="2694"/>
        <w:jc w:val="both"/>
        <w:rPr>
          <w:rFonts w:ascii="Arial" w:hAnsi="Arial" w:cs="Arial"/>
          <w:sz w:val="24"/>
          <w:szCs w:val="24"/>
        </w:rPr>
      </w:pPr>
      <w:r>
        <w:rPr>
          <w:rFonts w:ascii="Arial" w:hAnsi="Arial" w:cs="Arial"/>
          <w:b/>
          <w:bCs/>
          <w:sz w:val="24"/>
          <w:szCs w:val="24"/>
          <w:u w:val="single"/>
        </w:rPr>
        <w:t>Division</w:t>
      </w:r>
      <w:r w:rsidRPr="00766393">
        <w:rPr>
          <w:rFonts w:ascii="Arial" w:hAnsi="Arial" w:cs="Arial"/>
          <w:b/>
          <w:bCs/>
          <w:sz w:val="24"/>
          <w:szCs w:val="24"/>
        </w:rPr>
        <w:t xml:space="preserve">: -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C86ADA">
        <w:rPr>
          <w:rFonts w:ascii="Arial" w:hAnsi="Arial" w:cs="Arial"/>
          <w:sz w:val="24"/>
          <w:szCs w:val="24"/>
        </w:rPr>
        <w:t>Civil Div</w:t>
      </w:r>
      <w:r>
        <w:rPr>
          <w:rFonts w:ascii="Arial" w:hAnsi="Arial" w:cs="Arial"/>
          <w:sz w:val="24"/>
          <w:szCs w:val="24"/>
        </w:rPr>
        <w:t>ision, Aurangabad</w:t>
      </w:r>
    </w:p>
    <w:p w14:paraId="794B1914" w14:textId="77777777" w:rsidR="00494FFB" w:rsidRDefault="00494FFB" w:rsidP="00494FFB">
      <w:pPr>
        <w:ind w:left="2694" w:hanging="2694"/>
        <w:jc w:val="both"/>
        <w:rPr>
          <w:rFonts w:ascii="Arial" w:hAnsi="Arial" w:cs="Arial"/>
          <w:sz w:val="24"/>
          <w:szCs w:val="24"/>
        </w:rPr>
      </w:pPr>
    </w:p>
    <w:p w14:paraId="510E03D5" w14:textId="77777777" w:rsidR="00494FFB" w:rsidRPr="007F191A" w:rsidRDefault="00494FFB" w:rsidP="00494FFB">
      <w:pPr>
        <w:ind w:left="2694" w:hanging="2694"/>
        <w:jc w:val="both"/>
        <w:rPr>
          <w:rFonts w:ascii="Arial" w:hAnsi="Arial" w:cs="Arial"/>
          <w:sz w:val="2"/>
          <w:szCs w:val="2"/>
        </w:rPr>
      </w:pPr>
    </w:p>
    <w:p w14:paraId="21B5EE0E" w14:textId="77777777" w:rsidR="00494FFB" w:rsidRDefault="00494FFB" w:rsidP="00494FFB">
      <w:pPr>
        <w:ind w:left="2552" w:hanging="2552"/>
        <w:jc w:val="both"/>
        <w:rPr>
          <w:rFonts w:ascii="Arial" w:hAnsi="Arial" w:cs="Arial"/>
          <w:sz w:val="24"/>
          <w:szCs w:val="24"/>
        </w:rPr>
      </w:pPr>
      <w:r>
        <w:rPr>
          <w:rFonts w:ascii="Arial" w:hAnsi="Arial" w:cs="Arial"/>
          <w:b/>
          <w:bCs/>
          <w:sz w:val="24"/>
          <w:szCs w:val="24"/>
          <w:u w:val="single"/>
        </w:rPr>
        <w:t>Location</w:t>
      </w:r>
      <w:r>
        <w:rPr>
          <w:rFonts w:ascii="Arial" w:hAnsi="Arial" w:cs="Arial"/>
          <w:b/>
          <w:bCs/>
          <w:sz w:val="24"/>
          <w:szCs w:val="24"/>
        </w:rPr>
        <w:t xml:space="preserve">: -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E3023D">
        <w:rPr>
          <w:rFonts w:ascii="Arial" w:hAnsi="Arial" w:cs="Arial"/>
          <w:sz w:val="24"/>
          <w:szCs w:val="24"/>
        </w:rPr>
        <w:t xml:space="preserve">Aurangabad </w:t>
      </w:r>
      <w:r>
        <w:rPr>
          <w:rFonts w:ascii="Arial" w:hAnsi="Arial" w:cs="Arial"/>
          <w:sz w:val="24"/>
          <w:szCs w:val="24"/>
        </w:rPr>
        <w:t>–</w:t>
      </w:r>
      <w:r>
        <w:rPr>
          <w:rFonts w:ascii="Arial" w:hAnsi="Arial" w:cs="Arial"/>
          <w:b/>
          <w:bCs/>
          <w:sz w:val="24"/>
          <w:szCs w:val="24"/>
        </w:rPr>
        <w:t xml:space="preserve"> </w:t>
      </w:r>
      <w:r>
        <w:rPr>
          <w:rFonts w:ascii="Arial" w:hAnsi="Arial" w:cs="Arial"/>
          <w:sz w:val="24"/>
          <w:szCs w:val="24"/>
        </w:rPr>
        <w:t>Maharashtra</w:t>
      </w:r>
    </w:p>
    <w:p w14:paraId="5B7A433C" w14:textId="77777777" w:rsidR="00494FFB" w:rsidRDefault="00494FFB" w:rsidP="00494FFB">
      <w:pPr>
        <w:ind w:left="2552" w:hanging="2552"/>
        <w:jc w:val="both"/>
        <w:rPr>
          <w:rFonts w:ascii="Arial" w:hAnsi="Arial" w:cs="Arial"/>
          <w:sz w:val="24"/>
          <w:szCs w:val="24"/>
        </w:rPr>
      </w:pPr>
    </w:p>
    <w:p w14:paraId="7C723ED1" w14:textId="77777777" w:rsidR="00494FFB" w:rsidRDefault="00494FFB" w:rsidP="00494FFB">
      <w:pPr>
        <w:ind w:left="2552" w:hanging="2552"/>
        <w:jc w:val="both"/>
        <w:rPr>
          <w:rFonts w:ascii="Arial" w:hAnsi="Arial" w:cs="Arial"/>
          <w:sz w:val="24"/>
          <w:szCs w:val="24"/>
        </w:rPr>
      </w:pPr>
    </w:p>
    <w:p w14:paraId="45E0D8F4" w14:textId="5C63A111" w:rsidR="00494FFB" w:rsidRPr="00494FFB" w:rsidRDefault="00494FFB" w:rsidP="00494FFB">
      <w:pPr>
        <w:spacing w:after="0" w:line="360" w:lineRule="auto"/>
        <w:ind w:left="2693" w:hanging="2693"/>
        <w:jc w:val="both"/>
        <w:rPr>
          <w:rFonts w:ascii="Arial" w:hAnsi="Arial" w:cs="Arial"/>
          <w:sz w:val="24"/>
          <w:szCs w:val="24"/>
        </w:rPr>
      </w:pPr>
      <w:r>
        <w:rPr>
          <w:rFonts w:ascii="Arial" w:hAnsi="Arial" w:cs="Arial"/>
          <w:b/>
          <w:bCs/>
          <w:sz w:val="24"/>
          <w:szCs w:val="24"/>
          <w:u w:val="single"/>
        </w:rPr>
        <w:t>Provided Services</w:t>
      </w:r>
      <w:r>
        <w:rPr>
          <w:rFonts w:ascii="Arial" w:hAnsi="Arial" w:cs="Arial"/>
          <w:b/>
          <w:bCs/>
          <w:sz w:val="24"/>
          <w:szCs w:val="24"/>
        </w:rPr>
        <w:t xml:space="preserve">: -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494FFB">
        <w:rPr>
          <w:rFonts w:ascii="Arial" w:hAnsi="Arial" w:cs="Arial"/>
          <w:sz w:val="24"/>
          <w:szCs w:val="24"/>
        </w:rPr>
        <w:t xml:space="preserve">1. Construction of </w:t>
      </w:r>
      <w:r w:rsidRPr="00494FFB">
        <w:rPr>
          <w:rFonts w:ascii="Arial" w:hAnsi="Arial" w:cs="Arial"/>
          <w:sz w:val="24"/>
          <w:szCs w:val="24"/>
        </w:rPr>
        <w:t xml:space="preserve">Pavement </w:t>
      </w:r>
    </w:p>
    <w:p w14:paraId="752703AE" w14:textId="0F290F2B" w:rsidR="00494FFB" w:rsidRPr="00494FFB" w:rsidRDefault="00494FFB" w:rsidP="00494FFB">
      <w:pPr>
        <w:spacing w:after="0" w:line="360" w:lineRule="auto"/>
        <w:ind w:left="2693" w:hanging="2693"/>
        <w:jc w:val="both"/>
        <w:rPr>
          <w:rFonts w:ascii="Arial" w:hAnsi="Arial" w:cs="Arial"/>
          <w:sz w:val="24"/>
          <w:szCs w:val="24"/>
        </w:rPr>
      </w:pPr>
      <w:r w:rsidRPr="00494FFB">
        <w:rPr>
          <w:rFonts w:ascii="Arial" w:hAnsi="Arial" w:cs="Arial"/>
          <w:sz w:val="24"/>
          <w:szCs w:val="24"/>
        </w:rPr>
        <w:tab/>
      </w:r>
      <w:r w:rsidRPr="00494FFB">
        <w:rPr>
          <w:rFonts w:ascii="Arial" w:hAnsi="Arial" w:cs="Arial"/>
          <w:sz w:val="24"/>
          <w:szCs w:val="24"/>
        </w:rPr>
        <w:tab/>
      </w:r>
      <w:r w:rsidRPr="00494FFB">
        <w:rPr>
          <w:rFonts w:ascii="Arial" w:hAnsi="Arial" w:cs="Arial"/>
          <w:sz w:val="24"/>
          <w:szCs w:val="24"/>
        </w:rPr>
        <w:tab/>
        <w:t>2. Widening of existing Road</w:t>
      </w:r>
    </w:p>
    <w:p w14:paraId="35379AA5" w14:textId="68BFDF17" w:rsidR="00494FFB" w:rsidRPr="00494FFB" w:rsidRDefault="00494FFB" w:rsidP="00494FFB">
      <w:pPr>
        <w:spacing w:after="0" w:line="360" w:lineRule="auto"/>
        <w:ind w:left="2693" w:hanging="2693"/>
        <w:jc w:val="both"/>
        <w:rPr>
          <w:rFonts w:ascii="Arial" w:hAnsi="Arial" w:cs="Arial"/>
          <w:sz w:val="24"/>
          <w:szCs w:val="24"/>
        </w:rPr>
      </w:pPr>
      <w:r w:rsidRPr="00494FFB">
        <w:rPr>
          <w:rFonts w:ascii="Arial" w:hAnsi="Arial" w:cs="Arial"/>
          <w:sz w:val="24"/>
          <w:szCs w:val="24"/>
        </w:rPr>
        <w:tab/>
      </w:r>
      <w:r w:rsidRPr="00494FFB">
        <w:rPr>
          <w:rFonts w:ascii="Arial" w:hAnsi="Arial" w:cs="Arial"/>
          <w:sz w:val="24"/>
          <w:szCs w:val="24"/>
        </w:rPr>
        <w:tab/>
      </w:r>
      <w:r w:rsidRPr="00494FFB">
        <w:rPr>
          <w:rFonts w:ascii="Arial" w:hAnsi="Arial" w:cs="Arial"/>
          <w:sz w:val="24"/>
          <w:szCs w:val="24"/>
        </w:rPr>
        <w:tab/>
        <w:t xml:space="preserve">3. Fixing of Paver Block </w:t>
      </w:r>
    </w:p>
    <w:p w14:paraId="5599E852" w14:textId="77777777" w:rsidR="00494FFB" w:rsidRPr="00404FD4" w:rsidRDefault="00494FFB" w:rsidP="00494FFB">
      <w:pPr>
        <w:jc w:val="both"/>
        <w:rPr>
          <w:rFonts w:ascii="Arial" w:hAnsi="Arial" w:cs="Arial"/>
          <w:sz w:val="24"/>
          <w:szCs w:val="24"/>
        </w:rPr>
      </w:pPr>
    </w:p>
    <w:p w14:paraId="0C728243" w14:textId="269EB427" w:rsidR="00494FFB" w:rsidRDefault="00494FFB" w:rsidP="00494FFB">
      <w:pPr>
        <w:spacing w:after="0" w:line="360" w:lineRule="auto"/>
        <w:ind w:left="2693" w:hanging="2693"/>
        <w:jc w:val="both"/>
        <w:rPr>
          <w:rFonts w:ascii="Arial" w:hAnsi="Arial" w:cs="Arial"/>
          <w:sz w:val="24"/>
          <w:szCs w:val="24"/>
        </w:rPr>
      </w:pPr>
      <w:r>
        <w:rPr>
          <w:rFonts w:ascii="Arial" w:hAnsi="Arial" w:cs="Arial"/>
          <w:b/>
          <w:bCs/>
          <w:sz w:val="24"/>
          <w:szCs w:val="24"/>
          <w:u w:val="single"/>
        </w:rPr>
        <w:t>Duration</w:t>
      </w:r>
      <w:r>
        <w:rPr>
          <w:rFonts w:ascii="Arial" w:hAnsi="Arial" w:cs="Arial"/>
          <w:b/>
          <w:bCs/>
          <w:sz w:val="24"/>
          <w:szCs w:val="24"/>
        </w:rPr>
        <w:t>: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1</w:t>
      </w:r>
      <w:r>
        <w:rPr>
          <w:rFonts w:ascii="Arial" w:hAnsi="Arial" w:cs="Arial"/>
          <w:sz w:val="24"/>
          <w:szCs w:val="24"/>
        </w:rPr>
        <w:t>2</w:t>
      </w:r>
      <w:r w:rsidRPr="00E3023D">
        <w:rPr>
          <w:rFonts w:ascii="Arial" w:hAnsi="Arial" w:cs="Arial"/>
          <w:sz w:val="24"/>
          <w:szCs w:val="24"/>
        </w:rPr>
        <w:t xml:space="preserve"> Months</w:t>
      </w:r>
    </w:p>
    <w:p w14:paraId="6A9AB6F8" w14:textId="77777777" w:rsidR="00494FFB" w:rsidRDefault="00494FFB" w:rsidP="00494FFB">
      <w:pPr>
        <w:spacing w:after="0"/>
        <w:ind w:left="3600" w:hanging="3600"/>
        <w:jc w:val="both"/>
        <w:rPr>
          <w:rFonts w:ascii="Arial" w:hAnsi="Arial" w:cs="Arial"/>
          <w:sz w:val="24"/>
          <w:szCs w:val="24"/>
        </w:rPr>
      </w:pPr>
    </w:p>
    <w:p w14:paraId="5464AEB6" w14:textId="77777777" w:rsidR="00766393" w:rsidRPr="007F191A" w:rsidRDefault="00766393" w:rsidP="005060C2">
      <w:pPr>
        <w:ind w:left="2694" w:hanging="2694"/>
        <w:jc w:val="both"/>
        <w:rPr>
          <w:rFonts w:ascii="Arial" w:hAnsi="Arial" w:cs="Arial"/>
          <w:sz w:val="4"/>
          <w:szCs w:val="4"/>
        </w:rPr>
      </w:pPr>
    </w:p>
    <w:p w14:paraId="78777C8D" w14:textId="77777777" w:rsidR="00B03E0A" w:rsidRPr="00B03E0A" w:rsidRDefault="00B03E0A" w:rsidP="005060C2">
      <w:pPr>
        <w:spacing w:after="0" w:line="360" w:lineRule="auto"/>
        <w:ind w:left="2693" w:hanging="2693"/>
        <w:jc w:val="both"/>
        <w:rPr>
          <w:rFonts w:ascii="Arial" w:hAnsi="Arial" w:cs="Arial"/>
          <w:sz w:val="18"/>
          <w:szCs w:val="18"/>
        </w:rPr>
      </w:pPr>
    </w:p>
    <w:p w14:paraId="62BFC8B9" w14:textId="0EED6C03" w:rsidR="00494FFB" w:rsidRDefault="00B03E0A" w:rsidP="00C54964">
      <w:pPr>
        <w:spacing w:after="0" w:line="360" w:lineRule="auto"/>
        <w:jc w:val="both"/>
        <w:rPr>
          <w:rFonts w:ascii="Arial" w:hAnsi="Arial" w:cs="Arial"/>
          <w:b/>
          <w:bCs/>
          <w:sz w:val="24"/>
          <w:szCs w:val="24"/>
        </w:rPr>
      </w:pPr>
      <w:r>
        <w:rPr>
          <w:rFonts w:ascii="Arial" w:hAnsi="Arial" w:cs="Arial"/>
          <w:b/>
          <w:bCs/>
          <w:sz w:val="24"/>
          <w:szCs w:val="24"/>
          <w:u w:val="single"/>
        </w:rPr>
        <w:t>Project Scope</w:t>
      </w:r>
      <w:r w:rsidRPr="00B03E0A">
        <w:rPr>
          <w:rFonts w:ascii="Arial" w:hAnsi="Arial" w:cs="Arial"/>
          <w:b/>
          <w:bCs/>
          <w:sz w:val="24"/>
          <w:szCs w:val="24"/>
        </w:rPr>
        <w:t>: -</w:t>
      </w:r>
      <w:r w:rsidR="00C54964">
        <w:rPr>
          <w:rFonts w:ascii="Arial" w:hAnsi="Arial" w:cs="Arial"/>
          <w:b/>
          <w:bCs/>
          <w:sz w:val="24"/>
          <w:szCs w:val="24"/>
        </w:rPr>
        <w:t xml:space="preserve"> </w:t>
      </w:r>
    </w:p>
    <w:p w14:paraId="5A1E5BE3" w14:textId="77777777" w:rsidR="00494FFB" w:rsidRPr="00494FFB" w:rsidRDefault="00494FFB" w:rsidP="00C54964">
      <w:pPr>
        <w:spacing w:after="0" w:line="360" w:lineRule="auto"/>
        <w:jc w:val="both"/>
        <w:rPr>
          <w:rFonts w:ascii="Arial" w:hAnsi="Arial" w:cs="Arial"/>
          <w:b/>
          <w:bCs/>
          <w:sz w:val="14"/>
          <w:szCs w:val="14"/>
        </w:rPr>
      </w:pPr>
    </w:p>
    <w:p w14:paraId="1AF22D21" w14:textId="071934F2" w:rsidR="00C54964" w:rsidRDefault="00494FFB" w:rsidP="00C54964">
      <w:pPr>
        <w:spacing w:after="0" w:line="360" w:lineRule="auto"/>
        <w:jc w:val="both"/>
        <w:rPr>
          <w:rFonts w:ascii="Arial" w:hAnsi="Arial" w:cs="Arial"/>
          <w:sz w:val="24"/>
          <w:szCs w:val="24"/>
        </w:rPr>
      </w:pPr>
      <w:r w:rsidRPr="00C54964">
        <w:rPr>
          <w:rFonts w:ascii="Arial" w:hAnsi="Arial" w:cs="Arial"/>
          <w:sz w:val="24"/>
          <w:szCs w:val="24"/>
        </w:rPr>
        <w:t xml:space="preserve">MIDC has developed Waluj industrial area on along Aurangabad - Pune state highway at </w:t>
      </w:r>
      <w:r>
        <w:rPr>
          <w:rFonts w:ascii="Arial" w:hAnsi="Arial" w:cs="Arial"/>
          <w:sz w:val="24"/>
          <w:szCs w:val="24"/>
        </w:rPr>
        <w:t xml:space="preserve">around </w:t>
      </w:r>
      <w:r w:rsidRPr="00C54964">
        <w:rPr>
          <w:rFonts w:ascii="Arial" w:hAnsi="Arial" w:cs="Arial"/>
          <w:sz w:val="24"/>
          <w:szCs w:val="24"/>
        </w:rPr>
        <w:t xml:space="preserve">10 </w:t>
      </w:r>
      <w:r>
        <w:rPr>
          <w:rFonts w:ascii="Arial" w:hAnsi="Arial" w:cs="Arial"/>
          <w:sz w:val="24"/>
          <w:szCs w:val="24"/>
        </w:rPr>
        <w:t>Km</w:t>
      </w:r>
      <w:r w:rsidRPr="00C54964">
        <w:rPr>
          <w:rFonts w:ascii="Arial" w:hAnsi="Arial" w:cs="Arial"/>
          <w:sz w:val="24"/>
          <w:szCs w:val="24"/>
        </w:rPr>
        <w:t xml:space="preserve"> from Aurangabad City</w:t>
      </w:r>
      <w:r>
        <w:rPr>
          <w:rFonts w:ascii="Arial" w:hAnsi="Arial" w:cs="Arial"/>
          <w:sz w:val="24"/>
          <w:szCs w:val="24"/>
        </w:rPr>
        <w:t xml:space="preserve">. Due to tremendous growth of the industrial area in the recent years, the movement of traffic on the road had also seen exorbitant rise. Increase in traffic had resulted in the need of widening of existing road at main junctions and provide pavement along both the sides of the road to facilitate pedestrian movement. </w:t>
      </w:r>
    </w:p>
    <w:p w14:paraId="57BA00DC" w14:textId="77777777" w:rsidR="00C54964" w:rsidRPr="00C54964" w:rsidRDefault="00C54964" w:rsidP="00C54964">
      <w:pPr>
        <w:spacing w:after="0" w:line="360" w:lineRule="auto"/>
        <w:jc w:val="both"/>
        <w:rPr>
          <w:rFonts w:ascii="Arial" w:hAnsi="Arial" w:cs="Arial"/>
          <w:sz w:val="24"/>
          <w:szCs w:val="24"/>
        </w:rPr>
      </w:pPr>
    </w:p>
    <w:sectPr w:rsidR="00C54964" w:rsidRPr="00C54964" w:rsidSect="007F191A">
      <w:pgSz w:w="12240" w:h="15840"/>
      <w:pgMar w:top="709" w:right="900"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190B"/>
    <w:multiLevelType w:val="hybridMultilevel"/>
    <w:tmpl w:val="46DE0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443E6"/>
    <w:multiLevelType w:val="hybridMultilevel"/>
    <w:tmpl w:val="BF34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C76B2"/>
    <w:multiLevelType w:val="hybridMultilevel"/>
    <w:tmpl w:val="96EC5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14271"/>
    <w:multiLevelType w:val="hybridMultilevel"/>
    <w:tmpl w:val="31FAA0BE"/>
    <w:lvl w:ilvl="0" w:tplc="73BC889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49A8"/>
    <w:rsid w:val="0000786A"/>
    <w:rsid w:val="00016338"/>
    <w:rsid w:val="000315FA"/>
    <w:rsid w:val="0006299A"/>
    <w:rsid w:val="0007212B"/>
    <w:rsid w:val="000A2CED"/>
    <w:rsid w:val="000D009B"/>
    <w:rsid w:val="000D0933"/>
    <w:rsid w:val="000E18FB"/>
    <w:rsid w:val="000E6D3F"/>
    <w:rsid w:val="00105454"/>
    <w:rsid w:val="00170E83"/>
    <w:rsid w:val="00181FD7"/>
    <w:rsid w:val="001976E6"/>
    <w:rsid w:val="001B74AF"/>
    <w:rsid w:val="001C45B2"/>
    <w:rsid w:val="001E3459"/>
    <w:rsid w:val="00227004"/>
    <w:rsid w:val="00270EB1"/>
    <w:rsid w:val="002773D3"/>
    <w:rsid w:val="002840A9"/>
    <w:rsid w:val="002A03DB"/>
    <w:rsid w:val="002D1B62"/>
    <w:rsid w:val="003002E3"/>
    <w:rsid w:val="00332716"/>
    <w:rsid w:val="003376E9"/>
    <w:rsid w:val="0034136C"/>
    <w:rsid w:val="003512C4"/>
    <w:rsid w:val="00374712"/>
    <w:rsid w:val="003B1A85"/>
    <w:rsid w:val="003B5375"/>
    <w:rsid w:val="003C0F4E"/>
    <w:rsid w:val="003C6F38"/>
    <w:rsid w:val="003D214A"/>
    <w:rsid w:val="0040182B"/>
    <w:rsid w:val="00431C85"/>
    <w:rsid w:val="00494FFB"/>
    <w:rsid w:val="00496E77"/>
    <w:rsid w:val="004B486D"/>
    <w:rsid w:val="004D65EB"/>
    <w:rsid w:val="004E2617"/>
    <w:rsid w:val="004E5328"/>
    <w:rsid w:val="004F02E9"/>
    <w:rsid w:val="004F0B3E"/>
    <w:rsid w:val="005060C2"/>
    <w:rsid w:val="0051004D"/>
    <w:rsid w:val="00576B77"/>
    <w:rsid w:val="00577AD6"/>
    <w:rsid w:val="005E1B14"/>
    <w:rsid w:val="005E34B9"/>
    <w:rsid w:val="005E416A"/>
    <w:rsid w:val="00636B03"/>
    <w:rsid w:val="00671E81"/>
    <w:rsid w:val="006726CF"/>
    <w:rsid w:val="00675CB6"/>
    <w:rsid w:val="00681116"/>
    <w:rsid w:val="0069762C"/>
    <w:rsid w:val="006B2BF1"/>
    <w:rsid w:val="006B434D"/>
    <w:rsid w:val="006E1951"/>
    <w:rsid w:val="006F55EA"/>
    <w:rsid w:val="006F6100"/>
    <w:rsid w:val="00714FC8"/>
    <w:rsid w:val="007350FC"/>
    <w:rsid w:val="007449A8"/>
    <w:rsid w:val="00744D45"/>
    <w:rsid w:val="00753C98"/>
    <w:rsid w:val="00760C8D"/>
    <w:rsid w:val="00766393"/>
    <w:rsid w:val="0078307D"/>
    <w:rsid w:val="00795580"/>
    <w:rsid w:val="00796AC2"/>
    <w:rsid w:val="00797183"/>
    <w:rsid w:val="007B0793"/>
    <w:rsid w:val="007B704E"/>
    <w:rsid w:val="007C53A0"/>
    <w:rsid w:val="007F191A"/>
    <w:rsid w:val="00811955"/>
    <w:rsid w:val="008161F4"/>
    <w:rsid w:val="00821C7B"/>
    <w:rsid w:val="00842E52"/>
    <w:rsid w:val="00843F12"/>
    <w:rsid w:val="00884B65"/>
    <w:rsid w:val="0088781B"/>
    <w:rsid w:val="0089720C"/>
    <w:rsid w:val="008977C9"/>
    <w:rsid w:val="008D1A16"/>
    <w:rsid w:val="008F17FF"/>
    <w:rsid w:val="00922DD1"/>
    <w:rsid w:val="00960384"/>
    <w:rsid w:val="00961324"/>
    <w:rsid w:val="00963D25"/>
    <w:rsid w:val="00990398"/>
    <w:rsid w:val="00993665"/>
    <w:rsid w:val="009A64D6"/>
    <w:rsid w:val="009A6DE7"/>
    <w:rsid w:val="009B0A96"/>
    <w:rsid w:val="00A074DD"/>
    <w:rsid w:val="00A667BC"/>
    <w:rsid w:val="00AA7323"/>
    <w:rsid w:val="00AC382A"/>
    <w:rsid w:val="00AC4149"/>
    <w:rsid w:val="00AC5A0F"/>
    <w:rsid w:val="00AD4479"/>
    <w:rsid w:val="00AD6E4A"/>
    <w:rsid w:val="00B03E0A"/>
    <w:rsid w:val="00B0501D"/>
    <w:rsid w:val="00B06E2B"/>
    <w:rsid w:val="00B17FA2"/>
    <w:rsid w:val="00B25256"/>
    <w:rsid w:val="00B43816"/>
    <w:rsid w:val="00B43D79"/>
    <w:rsid w:val="00B579DA"/>
    <w:rsid w:val="00B65364"/>
    <w:rsid w:val="00BB5167"/>
    <w:rsid w:val="00BC6848"/>
    <w:rsid w:val="00BD75CB"/>
    <w:rsid w:val="00BE3110"/>
    <w:rsid w:val="00C03AE6"/>
    <w:rsid w:val="00C06E8E"/>
    <w:rsid w:val="00C42B81"/>
    <w:rsid w:val="00C54964"/>
    <w:rsid w:val="00C73F21"/>
    <w:rsid w:val="00C77ADA"/>
    <w:rsid w:val="00C86ADA"/>
    <w:rsid w:val="00C87F10"/>
    <w:rsid w:val="00CA0D95"/>
    <w:rsid w:val="00CA1C3D"/>
    <w:rsid w:val="00CB41C5"/>
    <w:rsid w:val="00CC2172"/>
    <w:rsid w:val="00CF43C4"/>
    <w:rsid w:val="00D00016"/>
    <w:rsid w:val="00D06EB4"/>
    <w:rsid w:val="00D32EFF"/>
    <w:rsid w:val="00D37F76"/>
    <w:rsid w:val="00D409F6"/>
    <w:rsid w:val="00D4720D"/>
    <w:rsid w:val="00D5034F"/>
    <w:rsid w:val="00D71D00"/>
    <w:rsid w:val="00D91FBC"/>
    <w:rsid w:val="00D96E2A"/>
    <w:rsid w:val="00DA58A5"/>
    <w:rsid w:val="00DA64C4"/>
    <w:rsid w:val="00DD300A"/>
    <w:rsid w:val="00DE57B2"/>
    <w:rsid w:val="00DE6603"/>
    <w:rsid w:val="00DE724E"/>
    <w:rsid w:val="00DF0AB7"/>
    <w:rsid w:val="00DF437C"/>
    <w:rsid w:val="00E021F8"/>
    <w:rsid w:val="00E10498"/>
    <w:rsid w:val="00E3185D"/>
    <w:rsid w:val="00E94534"/>
    <w:rsid w:val="00ED11AA"/>
    <w:rsid w:val="00ED2F88"/>
    <w:rsid w:val="00ED4EC4"/>
    <w:rsid w:val="00EE719B"/>
    <w:rsid w:val="00EF0E69"/>
    <w:rsid w:val="00EF486B"/>
    <w:rsid w:val="00F17191"/>
    <w:rsid w:val="00F22050"/>
    <w:rsid w:val="00F32AD4"/>
    <w:rsid w:val="00F41AC9"/>
    <w:rsid w:val="00F43677"/>
    <w:rsid w:val="00F57DD6"/>
    <w:rsid w:val="00F7791D"/>
    <w:rsid w:val="00F77ACB"/>
    <w:rsid w:val="00F91D7C"/>
    <w:rsid w:val="00FA5C10"/>
    <w:rsid w:val="00FA66C8"/>
    <w:rsid w:val="00FC54D9"/>
    <w:rsid w:val="00FD7F37"/>
    <w:rsid w:val="00FF6B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6FCE"/>
  <w15:docId w15:val="{B93C4A93-D539-48E2-AB46-BC484F63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6194C6-D91A-4190-966B-B8CABED56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139</Words>
  <Characters>793</Characters>
  <Application>Microsoft Office Word</Application>
  <DocSecurity>0</DocSecurity>
  <Lines>6</Lines>
  <Paragraphs>1</Paragraphs>
  <ScaleCrop>false</ScaleCrop>
  <Company>Hewlett-Packard</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Nikhil Kulkarni</cp:lastModifiedBy>
  <cp:revision>186</cp:revision>
  <dcterms:created xsi:type="dcterms:W3CDTF">2020-05-09T06:30:00Z</dcterms:created>
  <dcterms:modified xsi:type="dcterms:W3CDTF">2020-05-13T12:20:00Z</dcterms:modified>
</cp:coreProperties>
</file>