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FAAD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5CC0FAAE" w14:textId="2F59379A" w:rsidR="00811955" w:rsidRDefault="007449A8" w:rsidP="00C747CE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="006508BF">
        <w:rPr>
          <w:rFonts w:ascii="Arial" w:hAnsi="Arial" w:cs="Arial"/>
          <w:b/>
          <w:bCs/>
          <w:sz w:val="24"/>
          <w:szCs w:val="24"/>
        </w:rPr>
        <w:t xml:space="preserve"> </w:t>
      </w:r>
      <w:r w:rsidR="00C747CE">
        <w:rPr>
          <w:rFonts w:ascii="Arial" w:hAnsi="Arial" w:cs="Arial"/>
          <w:b/>
          <w:bCs/>
          <w:sz w:val="24"/>
          <w:szCs w:val="24"/>
        </w:rPr>
        <w:tab/>
      </w:r>
      <w:r w:rsidR="00B36B26" w:rsidRPr="00B36B26">
        <w:rPr>
          <w:rFonts w:ascii="Arial" w:hAnsi="Arial" w:cs="Arial"/>
          <w:sz w:val="24"/>
          <w:szCs w:val="24"/>
        </w:rPr>
        <w:t>DG - CHAKAN (II) INDUSTRIAL AREA</w:t>
      </w:r>
      <w:r w:rsidR="00C747CE">
        <w:rPr>
          <w:rFonts w:ascii="Arial" w:hAnsi="Arial" w:cs="Arial"/>
          <w:sz w:val="24"/>
          <w:szCs w:val="24"/>
        </w:rPr>
        <w:t>…</w:t>
      </w:r>
      <w:r w:rsidR="00B36B26" w:rsidRPr="00B36B26">
        <w:rPr>
          <w:rFonts w:ascii="Arial" w:hAnsi="Arial" w:cs="Arial"/>
          <w:sz w:val="24"/>
          <w:szCs w:val="24"/>
        </w:rPr>
        <w:t>Chakan Industrial Area Ph-</w:t>
      </w:r>
      <w:r w:rsidR="00102CC8" w:rsidRPr="00B36B26">
        <w:rPr>
          <w:rFonts w:ascii="Arial" w:hAnsi="Arial" w:cs="Arial"/>
          <w:sz w:val="24"/>
          <w:szCs w:val="24"/>
        </w:rPr>
        <w:t>I, II, III, IV</w:t>
      </w:r>
      <w:r w:rsidR="00B36B26" w:rsidRPr="00B36B26">
        <w:rPr>
          <w:rFonts w:ascii="Arial" w:hAnsi="Arial" w:cs="Arial"/>
          <w:sz w:val="24"/>
          <w:szCs w:val="24"/>
        </w:rPr>
        <w:t xml:space="preserve"> and Talegoan II...Permanent Water Supply Scheme Construction of 12500 Cum capacity Sump, 1000 Cum capacity ESR and allied works</w:t>
      </w:r>
    </w:p>
    <w:p w14:paraId="1B553C04" w14:textId="77777777" w:rsidR="00C747CE" w:rsidRDefault="00C747CE" w:rsidP="00C747CE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5CC0FAAF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5CC0FAB0" w14:textId="70805AAF" w:rsidR="008161F4" w:rsidRPr="008161F4" w:rsidRDefault="00B03E0A" w:rsidP="005060C2">
      <w:pPr>
        <w:ind w:left="2694" w:hanging="2694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3002E3" w:rsidRP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- </w:t>
      </w:r>
      <w:r w:rsidR="00C747CE">
        <w:rPr>
          <w:rFonts w:ascii="Arial" w:hAnsi="Arial" w:cs="Arial"/>
          <w:sz w:val="24"/>
          <w:szCs w:val="24"/>
        </w:rPr>
        <w:tab/>
      </w:r>
      <w:r w:rsidR="00C747CE">
        <w:rPr>
          <w:rFonts w:ascii="Arial" w:hAnsi="Arial" w:cs="Arial"/>
          <w:sz w:val="24"/>
          <w:szCs w:val="24"/>
        </w:rPr>
        <w:tab/>
      </w:r>
      <w:r w:rsidR="00C747CE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 xml:space="preserve">Maharashtra Industrial Development </w:t>
      </w:r>
      <w:r w:rsidR="00C747CE">
        <w:rPr>
          <w:rFonts w:ascii="Arial" w:hAnsi="Arial" w:cs="Arial"/>
          <w:sz w:val="24"/>
          <w:szCs w:val="24"/>
        </w:rPr>
        <w:t xml:space="preserve">Corporation </w:t>
      </w:r>
      <w:r w:rsidR="00766393">
        <w:rPr>
          <w:rFonts w:ascii="Arial" w:hAnsi="Arial" w:cs="Arial"/>
          <w:sz w:val="24"/>
          <w:szCs w:val="24"/>
        </w:rPr>
        <w:t xml:space="preserve"> </w:t>
      </w:r>
    </w:p>
    <w:p w14:paraId="5CC0FAB1" w14:textId="052D5941" w:rsidR="008161F4" w:rsidRDefault="008161F4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37C5C976" w14:textId="77777777" w:rsidR="00C747CE" w:rsidRPr="007F191A" w:rsidRDefault="00C747CE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5CC0FAB2" w14:textId="4C9B8440" w:rsidR="00766393" w:rsidRDefault="00766393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 w:rsidR="00C747CE">
        <w:rPr>
          <w:rFonts w:ascii="Arial" w:hAnsi="Arial" w:cs="Arial"/>
          <w:b/>
          <w:bCs/>
          <w:sz w:val="24"/>
          <w:szCs w:val="24"/>
        </w:rPr>
        <w:tab/>
      </w:r>
      <w:r w:rsidR="00C747CE">
        <w:rPr>
          <w:rFonts w:ascii="Arial" w:hAnsi="Arial" w:cs="Arial"/>
          <w:b/>
          <w:bCs/>
          <w:sz w:val="24"/>
          <w:szCs w:val="24"/>
        </w:rPr>
        <w:tab/>
      </w:r>
      <w:r w:rsidR="00C747CE">
        <w:rPr>
          <w:rFonts w:ascii="Arial" w:hAnsi="Arial" w:cs="Arial"/>
          <w:b/>
          <w:bCs/>
          <w:sz w:val="24"/>
          <w:szCs w:val="24"/>
        </w:rPr>
        <w:tab/>
      </w:r>
      <w:r w:rsidR="00B36B26" w:rsidRPr="00B36B26">
        <w:rPr>
          <w:rFonts w:ascii="Arial" w:hAnsi="Arial" w:cs="Arial"/>
          <w:sz w:val="24"/>
          <w:szCs w:val="24"/>
        </w:rPr>
        <w:t>Project Div</w:t>
      </w:r>
      <w:r w:rsidR="00C747CE">
        <w:rPr>
          <w:rFonts w:ascii="Arial" w:hAnsi="Arial" w:cs="Arial"/>
          <w:sz w:val="24"/>
          <w:szCs w:val="24"/>
        </w:rPr>
        <w:t>ision</w:t>
      </w:r>
      <w:r w:rsidR="00B36B26" w:rsidRPr="00B36B26">
        <w:rPr>
          <w:rFonts w:ascii="Arial" w:hAnsi="Arial" w:cs="Arial"/>
          <w:sz w:val="24"/>
          <w:szCs w:val="24"/>
        </w:rPr>
        <w:t>, Chinchwad</w:t>
      </w:r>
      <w:r w:rsidR="00C747CE">
        <w:rPr>
          <w:rFonts w:ascii="Arial" w:hAnsi="Arial" w:cs="Arial"/>
          <w:sz w:val="24"/>
          <w:szCs w:val="24"/>
        </w:rPr>
        <w:t xml:space="preserve"> –</w:t>
      </w:r>
      <w:r w:rsidR="00B36B26" w:rsidRPr="00B36B26">
        <w:rPr>
          <w:rFonts w:ascii="Arial" w:hAnsi="Arial" w:cs="Arial"/>
          <w:sz w:val="24"/>
          <w:szCs w:val="24"/>
        </w:rPr>
        <w:t xml:space="preserve"> Pune</w:t>
      </w:r>
    </w:p>
    <w:p w14:paraId="5CC0FAB3" w14:textId="24A3EED7" w:rsidR="008161F4" w:rsidRDefault="008161F4" w:rsidP="00C747CE">
      <w:pPr>
        <w:jc w:val="both"/>
        <w:rPr>
          <w:rFonts w:ascii="Arial" w:hAnsi="Arial" w:cs="Arial"/>
          <w:sz w:val="2"/>
          <w:szCs w:val="2"/>
        </w:rPr>
      </w:pPr>
    </w:p>
    <w:p w14:paraId="400E65B4" w14:textId="77777777" w:rsidR="00C747CE" w:rsidRPr="007F191A" w:rsidRDefault="00C747CE" w:rsidP="00C747CE">
      <w:pPr>
        <w:jc w:val="both"/>
        <w:rPr>
          <w:rFonts w:ascii="Arial" w:hAnsi="Arial" w:cs="Arial"/>
          <w:sz w:val="2"/>
          <w:szCs w:val="2"/>
        </w:rPr>
      </w:pPr>
    </w:p>
    <w:p w14:paraId="5CC0FAB4" w14:textId="6A25023F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C747CE">
        <w:rPr>
          <w:rFonts w:ascii="Arial" w:hAnsi="Arial" w:cs="Arial"/>
          <w:b/>
          <w:bCs/>
          <w:sz w:val="24"/>
          <w:szCs w:val="24"/>
        </w:rPr>
        <w:tab/>
      </w:r>
      <w:r w:rsidR="00C747CE">
        <w:rPr>
          <w:rFonts w:ascii="Arial" w:hAnsi="Arial" w:cs="Arial"/>
          <w:b/>
          <w:bCs/>
          <w:sz w:val="24"/>
          <w:szCs w:val="24"/>
        </w:rPr>
        <w:tab/>
      </w:r>
      <w:r w:rsidR="00C747CE">
        <w:rPr>
          <w:rFonts w:ascii="Arial" w:hAnsi="Arial" w:cs="Arial"/>
          <w:b/>
          <w:bCs/>
          <w:sz w:val="24"/>
          <w:szCs w:val="24"/>
        </w:rPr>
        <w:tab/>
      </w:r>
      <w:r w:rsidR="00E41703">
        <w:rPr>
          <w:rFonts w:ascii="Arial" w:hAnsi="Arial" w:cs="Arial"/>
          <w:sz w:val="24"/>
          <w:szCs w:val="24"/>
        </w:rPr>
        <w:t>Chakan 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6CE118F4" w14:textId="77777777" w:rsidR="00E41703" w:rsidRDefault="00E4170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5CC0FAB5" w14:textId="77777777" w:rsidR="008161F4" w:rsidRPr="009F60AD" w:rsidRDefault="008161F4" w:rsidP="005060C2">
      <w:pPr>
        <w:jc w:val="both"/>
        <w:rPr>
          <w:rFonts w:ascii="Arial" w:hAnsi="Arial" w:cs="Arial"/>
          <w:sz w:val="2"/>
          <w:szCs w:val="2"/>
        </w:rPr>
      </w:pPr>
    </w:p>
    <w:p w14:paraId="4DF4AEC6" w14:textId="40D45871" w:rsidR="00E41703" w:rsidRPr="00590961" w:rsidRDefault="008161F4" w:rsidP="00E41703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E41703">
        <w:rPr>
          <w:rFonts w:ascii="Arial" w:hAnsi="Arial" w:cs="Arial"/>
          <w:b/>
          <w:bCs/>
          <w:sz w:val="24"/>
          <w:szCs w:val="24"/>
        </w:rPr>
        <w:tab/>
      </w:r>
      <w:r w:rsidR="00E41703" w:rsidRPr="00590961">
        <w:rPr>
          <w:rFonts w:ascii="Arial" w:hAnsi="Arial" w:cs="Arial"/>
          <w:sz w:val="24"/>
          <w:szCs w:val="24"/>
        </w:rPr>
        <w:t>1. Design, Construction &amp; Commissioning of RCC Sump along with Pump House</w:t>
      </w:r>
    </w:p>
    <w:p w14:paraId="320BD767" w14:textId="09420B9C" w:rsidR="00E41703" w:rsidRPr="00590961" w:rsidRDefault="00E41703" w:rsidP="00E41703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590961">
        <w:rPr>
          <w:rFonts w:ascii="Arial" w:hAnsi="Arial" w:cs="Arial"/>
          <w:sz w:val="24"/>
          <w:szCs w:val="24"/>
        </w:rPr>
        <w:t xml:space="preserve">2. </w:t>
      </w:r>
      <w:r w:rsidR="007F0794" w:rsidRPr="00590961">
        <w:rPr>
          <w:rFonts w:ascii="Arial" w:hAnsi="Arial" w:cs="Arial"/>
          <w:sz w:val="24"/>
          <w:szCs w:val="24"/>
        </w:rPr>
        <w:t>Design, Construction &amp; Commissioning of</w:t>
      </w:r>
      <w:r w:rsidR="007F0794" w:rsidRPr="00590961">
        <w:rPr>
          <w:rFonts w:ascii="Arial" w:hAnsi="Arial" w:cs="Arial"/>
          <w:sz w:val="24"/>
          <w:szCs w:val="24"/>
        </w:rPr>
        <w:t xml:space="preserve"> ESR</w:t>
      </w:r>
    </w:p>
    <w:p w14:paraId="1C5BC495" w14:textId="77777777" w:rsidR="007F0794" w:rsidRPr="00590961" w:rsidRDefault="007F0794" w:rsidP="00E41703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590961">
        <w:rPr>
          <w:rFonts w:ascii="Arial" w:hAnsi="Arial" w:cs="Arial"/>
          <w:sz w:val="24"/>
          <w:szCs w:val="24"/>
        </w:rPr>
        <w:t>3. Inlet &amp; Outlet Pipeline work</w:t>
      </w:r>
    </w:p>
    <w:p w14:paraId="45CC55DC" w14:textId="77777777" w:rsidR="00590961" w:rsidRPr="00590961" w:rsidRDefault="007F0794" w:rsidP="00E41703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590961">
        <w:rPr>
          <w:rFonts w:ascii="Arial" w:hAnsi="Arial" w:cs="Arial"/>
          <w:sz w:val="24"/>
          <w:szCs w:val="24"/>
        </w:rPr>
        <w:t xml:space="preserve">4. Construction of UCR Compound wall &amp; Approach Road </w:t>
      </w:r>
    </w:p>
    <w:p w14:paraId="203088E3" w14:textId="34A81BE7" w:rsidR="007F0794" w:rsidRDefault="00590961" w:rsidP="00E41703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 w:rsidRPr="00590961">
        <w:rPr>
          <w:rFonts w:ascii="Arial" w:hAnsi="Arial" w:cs="Arial"/>
          <w:sz w:val="24"/>
          <w:szCs w:val="24"/>
        </w:rPr>
        <w:t xml:space="preserve">5. Water Resistant Epoxy Paint treatment </w:t>
      </w:r>
      <w:r w:rsidR="007F0794" w:rsidRPr="00590961">
        <w:rPr>
          <w:rFonts w:ascii="Arial" w:hAnsi="Arial" w:cs="Arial"/>
          <w:sz w:val="24"/>
          <w:szCs w:val="24"/>
        </w:rPr>
        <w:t xml:space="preserve"> </w:t>
      </w:r>
    </w:p>
    <w:p w14:paraId="30433B12" w14:textId="512ADC22" w:rsidR="004F65FD" w:rsidRPr="00590961" w:rsidRDefault="004F65FD" w:rsidP="00E41703">
      <w:pPr>
        <w:spacing w:after="0" w:line="360" w:lineRule="auto"/>
        <w:ind w:left="3413" w:firstLine="1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Construction of Watchman Cabin </w:t>
      </w:r>
    </w:p>
    <w:p w14:paraId="5CC0FAB9" w14:textId="77777777" w:rsidR="003512C4" w:rsidRPr="007F191A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5CC0FABF" w14:textId="77777777" w:rsidR="00CF6B84" w:rsidRPr="005578DC" w:rsidRDefault="00CF6B84" w:rsidP="007959D4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5CC0FAC0" w14:textId="2934BA4B" w:rsidR="003512C4" w:rsidRDefault="003512C4" w:rsidP="007959D4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4566E5">
        <w:rPr>
          <w:rFonts w:ascii="Arial" w:hAnsi="Arial" w:cs="Arial"/>
          <w:b/>
          <w:bCs/>
          <w:sz w:val="24"/>
          <w:szCs w:val="24"/>
        </w:rPr>
        <w:tab/>
      </w:r>
      <w:r w:rsidR="004566E5">
        <w:rPr>
          <w:rFonts w:ascii="Arial" w:hAnsi="Arial" w:cs="Arial"/>
          <w:b/>
          <w:bCs/>
          <w:sz w:val="24"/>
          <w:szCs w:val="24"/>
        </w:rPr>
        <w:tab/>
      </w:r>
      <w:r w:rsidR="004566E5">
        <w:rPr>
          <w:rFonts w:ascii="Arial" w:hAnsi="Arial" w:cs="Arial"/>
          <w:b/>
          <w:bCs/>
          <w:sz w:val="24"/>
          <w:szCs w:val="24"/>
        </w:rPr>
        <w:tab/>
      </w:r>
      <w:r w:rsidR="004079BB">
        <w:rPr>
          <w:rFonts w:ascii="Arial" w:hAnsi="Arial" w:cs="Arial"/>
          <w:sz w:val="24"/>
          <w:szCs w:val="24"/>
        </w:rPr>
        <w:t>April</w:t>
      </w:r>
      <w:r w:rsidR="00FF6B46">
        <w:rPr>
          <w:rFonts w:ascii="Arial" w:hAnsi="Arial" w:cs="Arial"/>
          <w:sz w:val="24"/>
          <w:szCs w:val="24"/>
        </w:rPr>
        <w:t xml:space="preserve"> 201</w:t>
      </w:r>
      <w:r w:rsidR="004079B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</w:t>
      </w:r>
      <w:r w:rsidR="00A94AA6">
        <w:rPr>
          <w:rFonts w:ascii="Arial" w:hAnsi="Arial" w:cs="Arial"/>
          <w:sz w:val="24"/>
          <w:szCs w:val="24"/>
        </w:rPr>
        <w:t>Work In progre</w:t>
      </w:r>
      <w:r w:rsidR="002C25C2">
        <w:rPr>
          <w:rFonts w:ascii="Arial" w:hAnsi="Arial" w:cs="Arial"/>
          <w:sz w:val="24"/>
          <w:szCs w:val="24"/>
        </w:rPr>
        <w:t>ss</w:t>
      </w:r>
    </w:p>
    <w:p w14:paraId="66DB8F15" w14:textId="77777777" w:rsidR="004566E5" w:rsidRDefault="004566E5" w:rsidP="007959D4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5CC0FAC1" w14:textId="77777777" w:rsidR="00B03E0A" w:rsidRP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7B6D8FE7" w14:textId="77777777" w:rsidR="004566E5" w:rsidRDefault="00B03E0A" w:rsidP="00B94FF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C5496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DA95EA" w14:textId="77777777" w:rsidR="004566E5" w:rsidRPr="004566E5" w:rsidRDefault="004566E5" w:rsidP="00B94FFD">
      <w:pPr>
        <w:spacing w:after="0" w:line="360" w:lineRule="auto"/>
        <w:jc w:val="both"/>
        <w:rPr>
          <w:rFonts w:ascii="Arial" w:hAnsi="Arial" w:cs="Arial"/>
          <w:b/>
          <w:bCs/>
          <w:sz w:val="14"/>
          <w:szCs w:val="14"/>
        </w:rPr>
      </w:pPr>
    </w:p>
    <w:p w14:paraId="5CC0FAC3" w14:textId="659DF2A5" w:rsidR="00B94FFD" w:rsidRDefault="00B94FFD" w:rsidP="00B94F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4FFD">
        <w:rPr>
          <w:rFonts w:ascii="Arial" w:hAnsi="Arial" w:cs="Arial"/>
          <w:sz w:val="24"/>
          <w:szCs w:val="24"/>
        </w:rPr>
        <w:t>MIDC is developing 1524 Hect of land as Chakan Indl area Ph-II. Similarly, MIDC has developed Chakan Industrial</w:t>
      </w:r>
      <w:r>
        <w:rPr>
          <w:rFonts w:ascii="Arial" w:hAnsi="Arial" w:cs="Arial"/>
          <w:sz w:val="24"/>
          <w:szCs w:val="24"/>
        </w:rPr>
        <w:t xml:space="preserve"> </w:t>
      </w:r>
      <w:r w:rsidRPr="00B94FFD">
        <w:rPr>
          <w:rFonts w:ascii="Arial" w:hAnsi="Arial" w:cs="Arial"/>
          <w:sz w:val="24"/>
          <w:szCs w:val="24"/>
        </w:rPr>
        <w:t>Area Phase I, Phase III and Phase IV. It is proposed to supply water to these areas from the 80 MLD WTP at</w:t>
      </w:r>
      <w:r>
        <w:rPr>
          <w:rFonts w:ascii="Arial" w:hAnsi="Arial" w:cs="Arial"/>
          <w:sz w:val="24"/>
          <w:szCs w:val="24"/>
        </w:rPr>
        <w:t xml:space="preserve"> </w:t>
      </w:r>
      <w:r w:rsidRPr="00B94FFD">
        <w:rPr>
          <w:rFonts w:ascii="Arial" w:hAnsi="Arial" w:cs="Arial"/>
          <w:sz w:val="24"/>
          <w:szCs w:val="24"/>
        </w:rPr>
        <w:t>Talegoan Indl Area (Ph-I). After fulfilling the water demand of these areas, the remaining water is proposed to</w:t>
      </w:r>
      <w:r>
        <w:rPr>
          <w:rFonts w:ascii="Arial" w:hAnsi="Arial" w:cs="Arial"/>
          <w:sz w:val="24"/>
          <w:szCs w:val="24"/>
        </w:rPr>
        <w:t xml:space="preserve"> </w:t>
      </w:r>
      <w:r w:rsidRPr="00B94FFD">
        <w:rPr>
          <w:rFonts w:ascii="Arial" w:hAnsi="Arial" w:cs="Arial"/>
          <w:sz w:val="24"/>
          <w:szCs w:val="24"/>
        </w:rPr>
        <w:t>supply to existing Talawade IT Park and to Pimpari - Chinchwad Indl. area. Accordingly, it is proposed to construct</w:t>
      </w:r>
      <w:r w:rsidR="004F65FD">
        <w:rPr>
          <w:rFonts w:ascii="Arial" w:hAnsi="Arial" w:cs="Arial"/>
          <w:sz w:val="24"/>
          <w:szCs w:val="24"/>
        </w:rPr>
        <w:t xml:space="preserve"> </w:t>
      </w:r>
      <w:r w:rsidRPr="00B94FFD">
        <w:rPr>
          <w:rFonts w:ascii="Arial" w:hAnsi="Arial" w:cs="Arial"/>
          <w:sz w:val="24"/>
          <w:szCs w:val="24"/>
        </w:rPr>
        <w:t>12500</w:t>
      </w:r>
      <w:r w:rsidR="004F65FD">
        <w:rPr>
          <w:rFonts w:ascii="Arial" w:hAnsi="Arial" w:cs="Arial"/>
          <w:sz w:val="24"/>
          <w:szCs w:val="24"/>
        </w:rPr>
        <w:t xml:space="preserve"> </w:t>
      </w:r>
      <w:r w:rsidRPr="00B94FFD">
        <w:rPr>
          <w:rFonts w:ascii="Arial" w:hAnsi="Arial" w:cs="Arial"/>
          <w:sz w:val="24"/>
          <w:szCs w:val="24"/>
        </w:rPr>
        <w:t>cum capacity RCC sump and 1000 cum capacity RCC ESR in Chakan Indl. Area Phase-II, including</w:t>
      </w:r>
      <w:r>
        <w:rPr>
          <w:rFonts w:ascii="Arial" w:hAnsi="Arial" w:cs="Arial"/>
          <w:sz w:val="24"/>
          <w:szCs w:val="24"/>
        </w:rPr>
        <w:t xml:space="preserve"> </w:t>
      </w:r>
      <w:r w:rsidRPr="00B94FFD">
        <w:rPr>
          <w:rFonts w:ascii="Arial" w:hAnsi="Arial" w:cs="Arial"/>
          <w:sz w:val="24"/>
          <w:szCs w:val="24"/>
        </w:rPr>
        <w:t>construction of compound wall, internal road and watch cabin.</w:t>
      </w:r>
    </w:p>
    <w:p w14:paraId="5CC0FAC4" w14:textId="77777777" w:rsidR="00D163CE" w:rsidRPr="00D163CE" w:rsidRDefault="00D163CE" w:rsidP="00B94FFD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14:paraId="5CC0FACD" w14:textId="77777777" w:rsidR="004E4453" w:rsidRPr="00890E40" w:rsidRDefault="004E4453" w:rsidP="00B94F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E4453" w:rsidRPr="00890E40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2D3E26"/>
    <w:multiLevelType w:val="hybridMultilevel"/>
    <w:tmpl w:val="0B4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2C57"/>
    <w:rsid w:val="00016338"/>
    <w:rsid w:val="000315FA"/>
    <w:rsid w:val="000504F3"/>
    <w:rsid w:val="0006299A"/>
    <w:rsid w:val="0007212B"/>
    <w:rsid w:val="00090A4C"/>
    <w:rsid w:val="000A2CED"/>
    <w:rsid w:val="000D009B"/>
    <w:rsid w:val="000D0933"/>
    <w:rsid w:val="000D793F"/>
    <w:rsid w:val="000E18FB"/>
    <w:rsid w:val="000E5889"/>
    <w:rsid w:val="000E6D3F"/>
    <w:rsid w:val="00102CC8"/>
    <w:rsid w:val="00105454"/>
    <w:rsid w:val="00125A0D"/>
    <w:rsid w:val="001323E4"/>
    <w:rsid w:val="00170E83"/>
    <w:rsid w:val="00181FD7"/>
    <w:rsid w:val="001976E6"/>
    <w:rsid w:val="001B74AF"/>
    <w:rsid w:val="001C45B2"/>
    <w:rsid w:val="001E3459"/>
    <w:rsid w:val="00224DA4"/>
    <w:rsid w:val="00227004"/>
    <w:rsid w:val="002517F6"/>
    <w:rsid w:val="00270EB1"/>
    <w:rsid w:val="002773D3"/>
    <w:rsid w:val="002840A9"/>
    <w:rsid w:val="002A03DB"/>
    <w:rsid w:val="002A75C1"/>
    <w:rsid w:val="002B090F"/>
    <w:rsid w:val="002B1B50"/>
    <w:rsid w:val="002C25C2"/>
    <w:rsid w:val="002D1B62"/>
    <w:rsid w:val="003002E3"/>
    <w:rsid w:val="003319AD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E470B"/>
    <w:rsid w:val="003F4D09"/>
    <w:rsid w:val="0040182B"/>
    <w:rsid w:val="004079BB"/>
    <w:rsid w:val="00431C85"/>
    <w:rsid w:val="004415E3"/>
    <w:rsid w:val="004566E5"/>
    <w:rsid w:val="004958D4"/>
    <w:rsid w:val="00496E77"/>
    <w:rsid w:val="004B486D"/>
    <w:rsid w:val="004D65EB"/>
    <w:rsid w:val="004E2617"/>
    <w:rsid w:val="004E4453"/>
    <w:rsid w:val="004E5328"/>
    <w:rsid w:val="004F02E9"/>
    <w:rsid w:val="004F0B3E"/>
    <w:rsid w:val="004F3614"/>
    <w:rsid w:val="004F65FD"/>
    <w:rsid w:val="005060C2"/>
    <w:rsid w:val="0051004D"/>
    <w:rsid w:val="005578DC"/>
    <w:rsid w:val="00576B77"/>
    <w:rsid w:val="00577AD6"/>
    <w:rsid w:val="00577ED1"/>
    <w:rsid w:val="00590961"/>
    <w:rsid w:val="005D708A"/>
    <w:rsid w:val="005E1B14"/>
    <w:rsid w:val="005E2A24"/>
    <w:rsid w:val="005E34B9"/>
    <w:rsid w:val="005E416A"/>
    <w:rsid w:val="005F30F4"/>
    <w:rsid w:val="00616FA7"/>
    <w:rsid w:val="00636B03"/>
    <w:rsid w:val="00642CC2"/>
    <w:rsid w:val="006508BF"/>
    <w:rsid w:val="00653D05"/>
    <w:rsid w:val="00671E81"/>
    <w:rsid w:val="006726CF"/>
    <w:rsid w:val="00675CB6"/>
    <w:rsid w:val="00681116"/>
    <w:rsid w:val="00682A14"/>
    <w:rsid w:val="0069762C"/>
    <w:rsid w:val="006B2BF1"/>
    <w:rsid w:val="006B434D"/>
    <w:rsid w:val="006E1951"/>
    <w:rsid w:val="006F55EA"/>
    <w:rsid w:val="006F6100"/>
    <w:rsid w:val="00711D76"/>
    <w:rsid w:val="00714FC8"/>
    <w:rsid w:val="007207E1"/>
    <w:rsid w:val="00727B26"/>
    <w:rsid w:val="007350FC"/>
    <w:rsid w:val="007449A8"/>
    <w:rsid w:val="00744D45"/>
    <w:rsid w:val="00753C98"/>
    <w:rsid w:val="00757D2F"/>
    <w:rsid w:val="007603C3"/>
    <w:rsid w:val="00760C8D"/>
    <w:rsid w:val="00766393"/>
    <w:rsid w:val="00770871"/>
    <w:rsid w:val="00775F1B"/>
    <w:rsid w:val="0078307D"/>
    <w:rsid w:val="00795580"/>
    <w:rsid w:val="007959D4"/>
    <w:rsid w:val="00796AC2"/>
    <w:rsid w:val="00797183"/>
    <w:rsid w:val="007B0793"/>
    <w:rsid w:val="007B704E"/>
    <w:rsid w:val="007C53A0"/>
    <w:rsid w:val="007C6BE8"/>
    <w:rsid w:val="007F0794"/>
    <w:rsid w:val="007F191A"/>
    <w:rsid w:val="00811955"/>
    <w:rsid w:val="008161F4"/>
    <w:rsid w:val="00821C7B"/>
    <w:rsid w:val="00842E52"/>
    <w:rsid w:val="00843F12"/>
    <w:rsid w:val="00873353"/>
    <w:rsid w:val="00884B65"/>
    <w:rsid w:val="0088781B"/>
    <w:rsid w:val="00890E40"/>
    <w:rsid w:val="0089720C"/>
    <w:rsid w:val="008977C9"/>
    <w:rsid w:val="008B373E"/>
    <w:rsid w:val="008D1A16"/>
    <w:rsid w:val="008F17FF"/>
    <w:rsid w:val="00922DD1"/>
    <w:rsid w:val="00935DD6"/>
    <w:rsid w:val="00960384"/>
    <w:rsid w:val="00960973"/>
    <w:rsid w:val="00961324"/>
    <w:rsid w:val="00963D25"/>
    <w:rsid w:val="00990398"/>
    <w:rsid w:val="00993665"/>
    <w:rsid w:val="009A64D6"/>
    <w:rsid w:val="009A6DE7"/>
    <w:rsid w:val="009B0A96"/>
    <w:rsid w:val="009F60AD"/>
    <w:rsid w:val="00A074DD"/>
    <w:rsid w:val="00A35AB7"/>
    <w:rsid w:val="00A54D78"/>
    <w:rsid w:val="00A667BC"/>
    <w:rsid w:val="00A94AA6"/>
    <w:rsid w:val="00AA7323"/>
    <w:rsid w:val="00AC382A"/>
    <w:rsid w:val="00AC4149"/>
    <w:rsid w:val="00AC5A0F"/>
    <w:rsid w:val="00AD0064"/>
    <w:rsid w:val="00AD4479"/>
    <w:rsid w:val="00AD6E15"/>
    <w:rsid w:val="00AD6E4A"/>
    <w:rsid w:val="00B03E0A"/>
    <w:rsid w:val="00B0501D"/>
    <w:rsid w:val="00B06E2B"/>
    <w:rsid w:val="00B10AD2"/>
    <w:rsid w:val="00B17FA2"/>
    <w:rsid w:val="00B25256"/>
    <w:rsid w:val="00B36B26"/>
    <w:rsid w:val="00B43816"/>
    <w:rsid w:val="00B579DA"/>
    <w:rsid w:val="00B65364"/>
    <w:rsid w:val="00B94FFD"/>
    <w:rsid w:val="00BB5167"/>
    <w:rsid w:val="00BC6848"/>
    <w:rsid w:val="00BD75CB"/>
    <w:rsid w:val="00BE3110"/>
    <w:rsid w:val="00C03AE6"/>
    <w:rsid w:val="00C06E8E"/>
    <w:rsid w:val="00C42B81"/>
    <w:rsid w:val="00C54964"/>
    <w:rsid w:val="00C704EE"/>
    <w:rsid w:val="00C73F21"/>
    <w:rsid w:val="00C747CE"/>
    <w:rsid w:val="00C77ADA"/>
    <w:rsid w:val="00C86ADA"/>
    <w:rsid w:val="00C87F10"/>
    <w:rsid w:val="00CA0D95"/>
    <w:rsid w:val="00CA1C3D"/>
    <w:rsid w:val="00CB41C5"/>
    <w:rsid w:val="00CC2172"/>
    <w:rsid w:val="00CF43C4"/>
    <w:rsid w:val="00CF6B84"/>
    <w:rsid w:val="00D00016"/>
    <w:rsid w:val="00D06EB4"/>
    <w:rsid w:val="00D163CE"/>
    <w:rsid w:val="00D32EFF"/>
    <w:rsid w:val="00D340A9"/>
    <w:rsid w:val="00D37F76"/>
    <w:rsid w:val="00D409F6"/>
    <w:rsid w:val="00D43C91"/>
    <w:rsid w:val="00D45FA5"/>
    <w:rsid w:val="00D4720D"/>
    <w:rsid w:val="00D5034F"/>
    <w:rsid w:val="00D61394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1816"/>
    <w:rsid w:val="00E021F8"/>
    <w:rsid w:val="00E10498"/>
    <w:rsid w:val="00E3185D"/>
    <w:rsid w:val="00E41703"/>
    <w:rsid w:val="00E915DC"/>
    <w:rsid w:val="00E94534"/>
    <w:rsid w:val="00EA47A4"/>
    <w:rsid w:val="00EA6A32"/>
    <w:rsid w:val="00EC1C40"/>
    <w:rsid w:val="00ED11AA"/>
    <w:rsid w:val="00ED2F88"/>
    <w:rsid w:val="00ED4EC4"/>
    <w:rsid w:val="00EE2BFA"/>
    <w:rsid w:val="00EE719B"/>
    <w:rsid w:val="00EF0E69"/>
    <w:rsid w:val="00EF486B"/>
    <w:rsid w:val="00F17191"/>
    <w:rsid w:val="00F22050"/>
    <w:rsid w:val="00F32AD4"/>
    <w:rsid w:val="00F41AC9"/>
    <w:rsid w:val="00F43677"/>
    <w:rsid w:val="00F577F1"/>
    <w:rsid w:val="00F57DD6"/>
    <w:rsid w:val="00F74AD6"/>
    <w:rsid w:val="00F7791D"/>
    <w:rsid w:val="00F77ACB"/>
    <w:rsid w:val="00F91D7C"/>
    <w:rsid w:val="00FA5C10"/>
    <w:rsid w:val="00FA66C8"/>
    <w:rsid w:val="00FC54D9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AAD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3100C-C312-4FE1-BE6C-9CD90514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204</Words>
  <Characters>1169</Characters>
  <Application>Microsoft Office Word</Application>
  <DocSecurity>0</DocSecurity>
  <Lines>9</Lines>
  <Paragraphs>2</Paragraphs>
  <ScaleCrop>false</ScaleCrop>
  <Company>Hewlett-Packard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274</cp:revision>
  <dcterms:created xsi:type="dcterms:W3CDTF">2020-05-09T06:30:00Z</dcterms:created>
  <dcterms:modified xsi:type="dcterms:W3CDTF">2020-05-16T06:43:00Z</dcterms:modified>
</cp:coreProperties>
</file>