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CS 347(M) Operating Systems</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Assignment - 3</w:t>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Submitted by:</w:t>
      </w:r>
    </w:p>
    <w:p w:rsidR="00000000" w:rsidDel="00000000" w:rsidP="00000000" w:rsidRDefault="00000000" w:rsidRPr="00000000" w14:paraId="00000006">
      <w:pPr>
        <w:spacing w:before="200" w:line="360" w:lineRule="auto"/>
        <w:ind w:left="-15"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Srivatsan Sridhar </w:t>
      </w:r>
      <w:r w:rsidDel="00000000" w:rsidR="00000000" w:rsidRPr="00000000">
        <w:rPr>
          <w:rFonts w:ascii="Open Sans" w:cs="Open Sans" w:eastAsia="Open Sans" w:hAnsi="Open Sans"/>
          <w:sz w:val="24"/>
          <w:szCs w:val="24"/>
          <w:rtl w:val="0"/>
        </w:rPr>
        <w:tab/>
        <w:t xml:space="preserve">150070005</w:t>
        <w:br w:type="textWrapping"/>
      </w:r>
      <w:r w:rsidDel="00000000" w:rsidR="00000000" w:rsidRPr="00000000">
        <w:rPr>
          <w:rFonts w:ascii="Open Sans" w:cs="Open Sans" w:eastAsia="Open Sans" w:hAnsi="Open Sans"/>
          <w:b w:val="1"/>
          <w:sz w:val="24"/>
          <w:szCs w:val="24"/>
          <w:rtl w:val="0"/>
        </w:rPr>
        <w:t xml:space="preserve">Nihal Singh</w:t>
        <w:tab/>
      </w:r>
      <w:r w:rsidDel="00000000" w:rsidR="00000000" w:rsidRPr="00000000">
        <w:rPr>
          <w:rFonts w:ascii="Open Sans" w:cs="Open Sans" w:eastAsia="Open Sans" w:hAnsi="Open Sans"/>
          <w:sz w:val="24"/>
          <w:szCs w:val="24"/>
          <w:rtl w:val="0"/>
        </w:rPr>
        <w:tab/>
        <w:t xml:space="preserve">150040015</w:t>
        <w:br w:type="textWrapping"/>
      </w:r>
      <w:r w:rsidDel="00000000" w:rsidR="00000000" w:rsidRPr="00000000">
        <w:rPr>
          <w:rFonts w:ascii="Open Sans" w:cs="Open Sans" w:eastAsia="Open Sans" w:hAnsi="Open Sans"/>
          <w:b w:val="1"/>
          <w:sz w:val="24"/>
          <w:szCs w:val="24"/>
          <w:rtl w:val="0"/>
        </w:rPr>
        <w:t xml:space="preserve">Arpan Banerjee</w:t>
      </w:r>
      <w:r w:rsidDel="00000000" w:rsidR="00000000" w:rsidRPr="00000000">
        <w:rPr>
          <w:rFonts w:ascii="Open Sans" w:cs="Open Sans" w:eastAsia="Open Sans" w:hAnsi="Open Sans"/>
          <w:sz w:val="24"/>
          <w:szCs w:val="24"/>
          <w:rtl w:val="0"/>
        </w:rPr>
        <w:tab/>
        <w:t xml:space="preserve">150070011</w:t>
      </w:r>
    </w:p>
    <w:p w:rsidR="00000000" w:rsidDel="00000000" w:rsidP="00000000" w:rsidRDefault="00000000" w:rsidRPr="00000000" w14:paraId="00000007">
      <w:pPr>
        <w:spacing w:before="200" w:line="360" w:lineRule="auto"/>
        <w:ind w:left="-15"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8">
      <w:pPr>
        <w:spacing w:before="200" w:line="360" w:lineRule="auto"/>
        <w:ind w:left="-15" w:firstLine="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09">
      <w:pPr>
        <w:spacing w:before="200" w:line="360" w:lineRule="auto"/>
        <w:ind w:left="-15" w:firstLine="0"/>
        <w:rPr>
          <w:rFonts w:ascii="Open Sans" w:cs="Open Sans" w:eastAsia="Open Sans" w:hAnsi="Open San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before="200" w:line="360" w:lineRule="auto"/>
        <w:ind w:left="-15" w:firstLine="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Question 1</w:t>
      </w:r>
    </w:p>
    <w:p w:rsidR="00000000" w:rsidDel="00000000" w:rsidP="00000000" w:rsidRDefault="00000000" w:rsidRPr="00000000" w14:paraId="0000000B">
      <w:pPr>
        <w:numPr>
          <w:ilvl w:val="0"/>
          <w:numId w:val="1"/>
        </w:numPr>
        <w:spacing w:before="200"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Creating two variable in Uninitialized Data Segment (BSS):</w:t>
      </w:r>
    </w:p>
    <w:p w:rsidR="00000000" w:rsidDel="00000000" w:rsidP="00000000" w:rsidRDefault="00000000" w:rsidRPr="00000000" w14:paraId="0000000C">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Required code:</w:t>
      </w:r>
    </w:p>
    <w:p w:rsidR="00000000" w:rsidDel="00000000" w:rsidP="00000000" w:rsidRDefault="00000000" w:rsidRPr="00000000" w14:paraId="0000000D">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two global uninitialized variables to allocate memory in the BSS.</w:t>
      </w:r>
    </w:p>
    <w:tbl>
      <w:tblPr>
        <w:tblStyle w:val="Table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E">
            <w:pPr>
              <w:widowControl w:val="0"/>
              <w:rPr>
                <w:rFonts w:ascii="Consolas" w:cs="Consolas" w:eastAsia="Consolas" w:hAnsi="Consolas"/>
                <w:color w:val="333333"/>
                <w:sz w:val="24"/>
                <w:szCs w:val="24"/>
                <w:highlight w:val="white"/>
              </w:rPr>
            </w:pPr>
            <w:r w:rsidDel="00000000" w:rsidR="00000000" w:rsidRPr="00000000">
              <w:rPr>
                <w:rFonts w:ascii="Consolas" w:cs="Consolas" w:eastAsia="Consolas" w:hAnsi="Consolas"/>
                <w:color w:val="969896"/>
                <w:sz w:val="24"/>
                <w:szCs w:val="24"/>
                <w:highlight w:val="white"/>
                <w:rtl w:val="0"/>
              </w:rPr>
              <w:t xml:space="preserve">#include &lt;stdio.h&gt;</w:t>
            </w:r>
            <w:r w:rsidDel="00000000" w:rsidR="00000000" w:rsidRPr="00000000">
              <w:rPr>
                <w:rFonts w:ascii="Consolas" w:cs="Consolas" w:eastAsia="Consolas" w:hAnsi="Consolas"/>
                <w:color w:val="333333"/>
                <w:sz w:val="24"/>
                <w:szCs w:val="24"/>
                <w:highlight w:val="white"/>
                <w:rtl w:val="0"/>
              </w:rPr>
              <w:br w:type="textWrapping"/>
            </w:r>
            <w:r w:rsidDel="00000000" w:rsidR="00000000" w:rsidRPr="00000000">
              <w:rPr>
                <w:rFonts w:ascii="Consolas" w:cs="Consolas" w:eastAsia="Consolas" w:hAnsi="Consolas"/>
                <w:color w:val="a71d5d"/>
                <w:sz w:val="24"/>
                <w:szCs w:val="24"/>
                <w:highlight w:val="white"/>
                <w:rtl w:val="0"/>
              </w:rPr>
              <w:t xml:space="preserve">int</w:t>
            </w:r>
            <w:r w:rsidDel="00000000" w:rsidR="00000000" w:rsidRPr="00000000">
              <w:rPr>
                <w:rFonts w:ascii="Consolas" w:cs="Consolas" w:eastAsia="Consolas" w:hAnsi="Consolas"/>
                <w:color w:val="333333"/>
                <w:sz w:val="24"/>
                <w:szCs w:val="24"/>
                <w:highlight w:val="white"/>
                <w:rtl w:val="0"/>
              </w:rPr>
              <w:t xml:space="preserve"> bss1;</w:t>
              <w:br w:type="textWrapping"/>
            </w:r>
            <w:r w:rsidDel="00000000" w:rsidR="00000000" w:rsidRPr="00000000">
              <w:rPr>
                <w:rFonts w:ascii="Consolas" w:cs="Consolas" w:eastAsia="Consolas" w:hAnsi="Consolas"/>
                <w:color w:val="a71d5d"/>
                <w:sz w:val="24"/>
                <w:szCs w:val="24"/>
                <w:highlight w:val="white"/>
                <w:rtl w:val="0"/>
              </w:rPr>
              <w:t xml:space="preserve">int</w:t>
            </w:r>
            <w:r w:rsidDel="00000000" w:rsidR="00000000" w:rsidRPr="00000000">
              <w:rPr>
                <w:rFonts w:ascii="Consolas" w:cs="Consolas" w:eastAsia="Consolas" w:hAnsi="Consolas"/>
                <w:color w:val="333333"/>
                <w:sz w:val="24"/>
                <w:szCs w:val="24"/>
                <w:highlight w:val="white"/>
                <w:rtl w:val="0"/>
              </w:rPr>
              <w:t xml:space="preserve"> bss2;</w:t>
              <w:br w:type="textWrapping"/>
            </w:r>
            <w:r w:rsidDel="00000000" w:rsidR="00000000" w:rsidRPr="00000000">
              <w:rPr>
                <w:rFonts w:ascii="Consolas" w:cs="Consolas" w:eastAsia="Consolas" w:hAnsi="Consolas"/>
                <w:color w:val="a71d5d"/>
                <w:sz w:val="24"/>
                <w:szCs w:val="24"/>
                <w:highlight w:val="white"/>
                <w:rtl w:val="0"/>
              </w:rPr>
              <w:t xml:space="preserve">void</w:t>
            </w:r>
            <w:r w:rsidDel="00000000" w:rsidR="00000000" w:rsidRPr="00000000">
              <w:rPr>
                <w:rFonts w:ascii="Consolas" w:cs="Consolas" w:eastAsia="Consolas" w:hAnsi="Consolas"/>
                <w:color w:val="333333"/>
                <w:sz w:val="24"/>
                <w:szCs w:val="24"/>
                <w:highlight w:val="white"/>
                <w:rtl w:val="0"/>
              </w:rPr>
              <w:t xml:space="preserve"> </w:t>
            </w:r>
            <w:r w:rsidDel="00000000" w:rsidR="00000000" w:rsidRPr="00000000">
              <w:rPr>
                <w:rFonts w:ascii="Consolas" w:cs="Consolas" w:eastAsia="Consolas" w:hAnsi="Consolas"/>
                <w:color w:val="795da3"/>
                <w:sz w:val="24"/>
                <w:szCs w:val="24"/>
                <w:highlight w:val="white"/>
                <w:rtl w:val="0"/>
              </w:rPr>
              <w:t xml:space="preserve">main</w:t>
            </w:r>
            <w:r w:rsidDel="00000000" w:rsidR="00000000" w:rsidRPr="00000000">
              <w:rPr>
                <w:rFonts w:ascii="Consolas" w:cs="Consolas" w:eastAsia="Consolas" w:hAnsi="Consolas"/>
                <w:color w:val="333333"/>
                <w:sz w:val="24"/>
                <w:szCs w:val="24"/>
                <w:highlight w:val="white"/>
                <w:rtl w:val="0"/>
              </w:rPr>
              <w:t xml:space="preserve">(){</w:t>
              <w:br w:type="textWrapping"/>
              <w:tab/>
              <w:t xml:space="preserve">printf(</w:t>
            </w:r>
            <w:r w:rsidDel="00000000" w:rsidR="00000000" w:rsidRPr="00000000">
              <w:rPr>
                <w:rFonts w:ascii="Consolas" w:cs="Consolas" w:eastAsia="Consolas" w:hAnsi="Consolas"/>
                <w:color w:val="df5000"/>
                <w:sz w:val="24"/>
                <w:szCs w:val="24"/>
                <w:highlight w:val="white"/>
                <w:rtl w:val="0"/>
              </w:rPr>
              <w:t xml:space="preserve">"bss1: %p\n"</w:t>
            </w:r>
            <w:r w:rsidDel="00000000" w:rsidR="00000000" w:rsidRPr="00000000">
              <w:rPr>
                <w:rFonts w:ascii="Consolas" w:cs="Consolas" w:eastAsia="Consolas" w:hAnsi="Consolas"/>
                <w:color w:val="333333"/>
                <w:sz w:val="24"/>
                <w:szCs w:val="24"/>
                <w:highlight w:val="white"/>
                <w:rtl w:val="0"/>
              </w:rPr>
              <w:t xml:space="preserve">,(</w:t>
            </w:r>
            <w:r w:rsidDel="00000000" w:rsidR="00000000" w:rsidRPr="00000000">
              <w:rPr>
                <w:rFonts w:ascii="Consolas" w:cs="Consolas" w:eastAsia="Consolas" w:hAnsi="Consolas"/>
                <w:color w:val="a71d5d"/>
                <w:sz w:val="24"/>
                <w:szCs w:val="24"/>
                <w:highlight w:val="white"/>
                <w:rtl w:val="0"/>
              </w:rPr>
              <w:t xml:space="preserve">void</w:t>
            </w:r>
            <w:r w:rsidDel="00000000" w:rsidR="00000000" w:rsidRPr="00000000">
              <w:rPr>
                <w:rFonts w:ascii="Consolas" w:cs="Consolas" w:eastAsia="Consolas" w:hAnsi="Consolas"/>
                <w:color w:val="333333"/>
                <w:sz w:val="24"/>
                <w:szCs w:val="24"/>
                <w:highlight w:val="white"/>
                <w:rtl w:val="0"/>
              </w:rPr>
              <w:t xml:space="preserve">*)&amp;bss1);</w:t>
              <w:br w:type="textWrapping"/>
              <w:tab/>
              <w:t xml:space="preserve">printf(</w:t>
            </w:r>
            <w:r w:rsidDel="00000000" w:rsidR="00000000" w:rsidRPr="00000000">
              <w:rPr>
                <w:rFonts w:ascii="Consolas" w:cs="Consolas" w:eastAsia="Consolas" w:hAnsi="Consolas"/>
                <w:color w:val="df5000"/>
                <w:sz w:val="24"/>
                <w:szCs w:val="24"/>
                <w:highlight w:val="white"/>
                <w:rtl w:val="0"/>
              </w:rPr>
              <w:t xml:space="preserve">"bss2: %p\n"</w:t>
            </w:r>
            <w:r w:rsidDel="00000000" w:rsidR="00000000" w:rsidRPr="00000000">
              <w:rPr>
                <w:rFonts w:ascii="Consolas" w:cs="Consolas" w:eastAsia="Consolas" w:hAnsi="Consolas"/>
                <w:color w:val="333333"/>
                <w:sz w:val="24"/>
                <w:szCs w:val="24"/>
                <w:highlight w:val="white"/>
                <w:rtl w:val="0"/>
              </w:rPr>
              <w:t xml:space="preserve">,(</w:t>
            </w:r>
            <w:r w:rsidDel="00000000" w:rsidR="00000000" w:rsidRPr="00000000">
              <w:rPr>
                <w:rFonts w:ascii="Consolas" w:cs="Consolas" w:eastAsia="Consolas" w:hAnsi="Consolas"/>
                <w:color w:val="a71d5d"/>
                <w:sz w:val="24"/>
                <w:szCs w:val="24"/>
                <w:highlight w:val="white"/>
                <w:rtl w:val="0"/>
              </w:rPr>
              <w:t xml:space="preserve">void</w:t>
            </w:r>
            <w:r w:rsidDel="00000000" w:rsidR="00000000" w:rsidRPr="00000000">
              <w:rPr>
                <w:rFonts w:ascii="Consolas" w:cs="Consolas" w:eastAsia="Consolas" w:hAnsi="Consolas"/>
                <w:color w:val="333333"/>
                <w:sz w:val="24"/>
                <w:szCs w:val="24"/>
                <w:highlight w:val="white"/>
                <w:rtl w:val="0"/>
              </w:rPr>
              <w:t xml:space="preserve">*)&amp;bss2);</w:t>
              <w:br w:type="textWrapping"/>
              <w:t xml:space="preserve">}</w:t>
            </w:r>
          </w:p>
        </w:tc>
      </w:tr>
    </w:tbl>
    <w:p w:rsidR="00000000" w:rsidDel="00000000" w:rsidP="00000000" w:rsidRDefault="00000000" w:rsidRPr="00000000" w14:paraId="0000000F">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Results on the terminal:</w:t>
      </w:r>
    </w:p>
    <w:p w:rsidR="00000000" w:rsidDel="00000000" w:rsidP="00000000" w:rsidRDefault="00000000" w:rsidRPr="00000000" w14:paraId="00000010">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First, the code is compiled without the lines for creating the two variables, and the size command is used. Then the above code is compiled with only the variable creation lines, and we can see an increase of 8 bytes (2 integers) in the BSS. The complete program prints the virtual addresses of the variables. The two integers are stored in consecutive increasing memory locations.</w:t>
      </w:r>
    </w:p>
    <w:p w:rsidR="00000000" w:rsidDel="00000000" w:rsidP="00000000" w:rsidRDefault="00000000" w:rsidRPr="00000000" w14:paraId="00000011">
      <w:pPr>
        <w:spacing w:before="200" w:line="36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rPr>
        <w:drawing>
          <wp:inline distB="114300" distT="114300" distL="114300" distR="114300">
            <wp:extent cx="4342656" cy="2572709"/>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342656" cy="257270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spacing w:before="200"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Creating two variables in the Data Segment (DS):</w:t>
      </w:r>
    </w:p>
    <w:p w:rsidR="00000000" w:rsidDel="00000000" w:rsidP="00000000" w:rsidRDefault="00000000" w:rsidRPr="00000000" w14:paraId="00000013">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Required code:</w:t>
      </w:r>
    </w:p>
    <w:p w:rsidR="00000000" w:rsidDel="00000000" w:rsidP="00000000" w:rsidRDefault="00000000" w:rsidRPr="00000000" w14:paraId="00000014">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Initialize the variable at time of creation. Initialized variables are stored in the DS.</w:t>
      </w:r>
    </w:p>
    <w:tbl>
      <w:tblPr>
        <w:tblStyle w:val="Table2"/>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Consolas" w:cs="Consolas" w:eastAsia="Consolas" w:hAnsi="Consolas"/>
                <w:color w:val="969896"/>
                <w:sz w:val="24"/>
                <w:szCs w:val="24"/>
                <w:highlight w:val="white"/>
                <w:rtl w:val="0"/>
              </w:rPr>
              <w:t xml:space="preserve">#include &lt;stdio.h&gt;</w:t>
            </w:r>
            <w:r w:rsidDel="00000000" w:rsidR="00000000" w:rsidRPr="00000000">
              <w:rPr>
                <w:rFonts w:ascii="Consolas" w:cs="Consolas" w:eastAsia="Consolas" w:hAnsi="Consolas"/>
                <w:color w:val="333333"/>
                <w:sz w:val="24"/>
                <w:szCs w:val="24"/>
                <w:highlight w:val="white"/>
                <w:rtl w:val="0"/>
              </w:rPr>
              <w:br w:type="textWrapping"/>
            </w:r>
            <w:r w:rsidDel="00000000" w:rsidR="00000000" w:rsidRPr="00000000">
              <w:rPr>
                <w:rFonts w:ascii="Consolas" w:cs="Consolas" w:eastAsia="Consolas" w:hAnsi="Consolas"/>
                <w:color w:val="a71d5d"/>
                <w:sz w:val="24"/>
                <w:szCs w:val="24"/>
                <w:highlight w:val="white"/>
                <w:rtl w:val="0"/>
              </w:rPr>
              <w:t xml:space="preserve">int</w:t>
            </w:r>
            <w:r w:rsidDel="00000000" w:rsidR="00000000" w:rsidRPr="00000000">
              <w:rPr>
                <w:rFonts w:ascii="Consolas" w:cs="Consolas" w:eastAsia="Consolas" w:hAnsi="Consolas"/>
                <w:color w:val="333333"/>
                <w:sz w:val="24"/>
                <w:szCs w:val="24"/>
                <w:highlight w:val="white"/>
                <w:rtl w:val="0"/>
              </w:rPr>
              <w:t xml:space="preserve"> ds1 = 2;</w:t>
              <w:br w:type="textWrapping"/>
            </w:r>
            <w:r w:rsidDel="00000000" w:rsidR="00000000" w:rsidRPr="00000000">
              <w:rPr>
                <w:rFonts w:ascii="Consolas" w:cs="Consolas" w:eastAsia="Consolas" w:hAnsi="Consolas"/>
                <w:color w:val="a71d5d"/>
                <w:sz w:val="24"/>
                <w:szCs w:val="24"/>
                <w:highlight w:val="white"/>
                <w:rtl w:val="0"/>
              </w:rPr>
              <w:t xml:space="preserve">int</w:t>
            </w:r>
            <w:r w:rsidDel="00000000" w:rsidR="00000000" w:rsidRPr="00000000">
              <w:rPr>
                <w:rFonts w:ascii="Consolas" w:cs="Consolas" w:eastAsia="Consolas" w:hAnsi="Consolas"/>
                <w:color w:val="333333"/>
                <w:sz w:val="24"/>
                <w:szCs w:val="24"/>
                <w:highlight w:val="white"/>
                <w:rtl w:val="0"/>
              </w:rPr>
              <w:t xml:space="preserve"> ds2 = 3;</w:t>
              <w:br w:type="textWrapping"/>
            </w:r>
            <w:r w:rsidDel="00000000" w:rsidR="00000000" w:rsidRPr="00000000">
              <w:rPr>
                <w:rFonts w:ascii="Consolas" w:cs="Consolas" w:eastAsia="Consolas" w:hAnsi="Consolas"/>
                <w:color w:val="a71d5d"/>
                <w:sz w:val="24"/>
                <w:szCs w:val="24"/>
                <w:highlight w:val="white"/>
                <w:rtl w:val="0"/>
              </w:rPr>
              <w:t xml:space="preserve">void</w:t>
            </w:r>
            <w:r w:rsidDel="00000000" w:rsidR="00000000" w:rsidRPr="00000000">
              <w:rPr>
                <w:rFonts w:ascii="Consolas" w:cs="Consolas" w:eastAsia="Consolas" w:hAnsi="Consolas"/>
                <w:color w:val="333333"/>
                <w:sz w:val="24"/>
                <w:szCs w:val="24"/>
                <w:highlight w:val="white"/>
                <w:rtl w:val="0"/>
              </w:rPr>
              <w:t xml:space="preserve"> </w:t>
            </w:r>
            <w:r w:rsidDel="00000000" w:rsidR="00000000" w:rsidRPr="00000000">
              <w:rPr>
                <w:rFonts w:ascii="Consolas" w:cs="Consolas" w:eastAsia="Consolas" w:hAnsi="Consolas"/>
                <w:color w:val="795da3"/>
                <w:sz w:val="24"/>
                <w:szCs w:val="24"/>
                <w:highlight w:val="white"/>
                <w:rtl w:val="0"/>
              </w:rPr>
              <w:t xml:space="preserve">main</w:t>
            </w:r>
            <w:r w:rsidDel="00000000" w:rsidR="00000000" w:rsidRPr="00000000">
              <w:rPr>
                <w:rFonts w:ascii="Consolas" w:cs="Consolas" w:eastAsia="Consolas" w:hAnsi="Consolas"/>
                <w:color w:val="333333"/>
                <w:sz w:val="24"/>
                <w:szCs w:val="24"/>
                <w:highlight w:val="white"/>
                <w:rtl w:val="0"/>
              </w:rPr>
              <w:t xml:space="preserve">(){</w:t>
              <w:br w:type="textWrapping"/>
              <w:tab/>
              <w:t xml:space="preserve">printf(</w:t>
            </w:r>
            <w:r w:rsidDel="00000000" w:rsidR="00000000" w:rsidRPr="00000000">
              <w:rPr>
                <w:rFonts w:ascii="Consolas" w:cs="Consolas" w:eastAsia="Consolas" w:hAnsi="Consolas"/>
                <w:color w:val="df5000"/>
                <w:sz w:val="24"/>
                <w:szCs w:val="24"/>
                <w:highlight w:val="white"/>
                <w:rtl w:val="0"/>
              </w:rPr>
              <w:t xml:space="preserve">"ds1: %p\n"</w:t>
            </w:r>
            <w:r w:rsidDel="00000000" w:rsidR="00000000" w:rsidRPr="00000000">
              <w:rPr>
                <w:rFonts w:ascii="Consolas" w:cs="Consolas" w:eastAsia="Consolas" w:hAnsi="Consolas"/>
                <w:color w:val="333333"/>
                <w:sz w:val="24"/>
                <w:szCs w:val="24"/>
                <w:highlight w:val="white"/>
                <w:rtl w:val="0"/>
              </w:rPr>
              <w:t xml:space="preserve">,(</w:t>
            </w:r>
            <w:r w:rsidDel="00000000" w:rsidR="00000000" w:rsidRPr="00000000">
              <w:rPr>
                <w:rFonts w:ascii="Consolas" w:cs="Consolas" w:eastAsia="Consolas" w:hAnsi="Consolas"/>
                <w:color w:val="a71d5d"/>
                <w:sz w:val="24"/>
                <w:szCs w:val="24"/>
                <w:highlight w:val="white"/>
                <w:rtl w:val="0"/>
              </w:rPr>
              <w:t xml:space="preserve">void</w:t>
            </w:r>
            <w:r w:rsidDel="00000000" w:rsidR="00000000" w:rsidRPr="00000000">
              <w:rPr>
                <w:rFonts w:ascii="Consolas" w:cs="Consolas" w:eastAsia="Consolas" w:hAnsi="Consolas"/>
                <w:color w:val="333333"/>
                <w:sz w:val="24"/>
                <w:szCs w:val="24"/>
                <w:highlight w:val="white"/>
                <w:rtl w:val="0"/>
              </w:rPr>
              <w:t xml:space="preserve">*)&amp;ds1);</w:t>
              <w:br w:type="textWrapping"/>
              <w:tab/>
              <w:t xml:space="preserve">printf(</w:t>
            </w:r>
            <w:r w:rsidDel="00000000" w:rsidR="00000000" w:rsidRPr="00000000">
              <w:rPr>
                <w:rFonts w:ascii="Consolas" w:cs="Consolas" w:eastAsia="Consolas" w:hAnsi="Consolas"/>
                <w:color w:val="df5000"/>
                <w:sz w:val="24"/>
                <w:szCs w:val="24"/>
                <w:highlight w:val="white"/>
                <w:rtl w:val="0"/>
              </w:rPr>
              <w:t xml:space="preserve">"ds2: %p\n"</w:t>
            </w:r>
            <w:r w:rsidDel="00000000" w:rsidR="00000000" w:rsidRPr="00000000">
              <w:rPr>
                <w:rFonts w:ascii="Consolas" w:cs="Consolas" w:eastAsia="Consolas" w:hAnsi="Consolas"/>
                <w:color w:val="333333"/>
                <w:sz w:val="24"/>
                <w:szCs w:val="24"/>
                <w:highlight w:val="white"/>
                <w:rtl w:val="0"/>
              </w:rPr>
              <w:t xml:space="preserve">,(</w:t>
            </w:r>
            <w:r w:rsidDel="00000000" w:rsidR="00000000" w:rsidRPr="00000000">
              <w:rPr>
                <w:rFonts w:ascii="Consolas" w:cs="Consolas" w:eastAsia="Consolas" w:hAnsi="Consolas"/>
                <w:color w:val="a71d5d"/>
                <w:sz w:val="24"/>
                <w:szCs w:val="24"/>
                <w:highlight w:val="white"/>
                <w:rtl w:val="0"/>
              </w:rPr>
              <w:t xml:space="preserve">void</w:t>
            </w:r>
            <w:r w:rsidDel="00000000" w:rsidR="00000000" w:rsidRPr="00000000">
              <w:rPr>
                <w:rFonts w:ascii="Consolas" w:cs="Consolas" w:eastAsia="Consolas" w:hAnsi="Consolas"/>
                <w:color w:val="333333"/>
                <w:sz w:val="24"/>
                <w:szCs w:val="24"/>
                <w:highlight w:val="white"/>
                <w:rtl w:val="0"/>
              </w:rPr>
              <w:t xml:space="preserve">*)&amp;ds2);</w:t>
              <w:br w:type="textWrapping"/>
              <w:t xml:space="preserve">}</w:t>
            </w:r>
            <w:r w:rsidDel="00000000" w:rsidR="00000000" w:rsidRPr="00000000">
              <w:rPr>
                <w:rtl w:val="0"/>
              </w:rPr>
            </w:r>
          </w:p>
        </w:tc>
      </w:tr>
    </w:tbl>
    <w:p w:rsidR="00000000" w:rsidDel="00000000" w:rsidP="00000000" w:rsidRDefault="00000000" w:rsidRPr="00000000" w14:paraId="00000016">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Results on the terminal:</w:t>
      </w:r>
    </w:p>
    <w:p w:rsidR="00000000" w:rsidDel="00000000" w:rsidP="00000000" w:rsidRDefault="00000000" w:rsidRPr="00000000" w14:paraId="00000017">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First, the code is compiled without the lines for creating the two variables, and the size command is used. Then the above code is compiled with only the variable creation lines, and we can see an increase of 8 bytes (2 integers) in the DS. The complete program prints the virtual addresses of the variables. The two integers are stored in consecutive increasing memory locations.</w:t>
      </w:r>
    </w:p>
    <w:p w:rsidR="00000000" w:rsidDel="00000000" w:rsidP="00000000" w:rsidRDefault="00000000" w:rsidRPr="00000000" w14:paraId="00000018">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943600" cy="2870200"/>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
        </w:numPr>
        <w:spacing w:before="200"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Creating two variables in stack:</w:t>
      </w:r>
    </w:p>
    <w:p w:rsidR="00000000" w:rsidDel="00000000" w:rsidP="00000000" w:rsidRDefault="00000000" w:rsidRPr="00000000" w14:paraId="0000001A">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Required code:</w:t>
      </w:r>
    </w:p>
    <w:p w:rsidR="00000000" w:rsidDel="00000000" w:rsidP="00000000" w:rsidRDefault="00000000" w:rsidRPr="00000000" w14:paraId="0000001B">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two local variables. Local variables (initialized and uninitialized) are stored in stack. Local variables are allocated memory in stack during runtime, so we cannot observe the size allocated at compile time.</w:t>
      </w:r>
    </w:p>
    <w:tbl>
      <w:tblPr>
        <w:tblStyle w:val="Table3"/>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Consolas" w:cs="Consolas" w:eastAsia="Consolas" w:hAnsi="Consolas"/>
                <w:color w:val="969896"/>
                <w:sz w:val="24"/>
                <w:szCs w:val="24"/>
                <w:highlight w:val="white"/>
                <w:rtl w:val="0"/>
              </w:rPr>
              <w:t xml:space="preserve">#include &lt;stdio.h&gt;</w:t>
            </w:r>
            <w:r w:rsidDel="00000000" w:rsidR="00000000" w:rsidRPr="00000000">
              <w:rPr>
                <w:rFonts w:ascii="Consolas" w:cs="Consolas" w:eastAsia="Consolas" w:hAnsi="Consolas"/>
                <w:color w:val="333333"/>
                <w:sz w:val="24"/>
                <w:szCs w:val="24"/>
                <w:highlight w:val="white"/>
                <w:rtl w:val="0"/>
              </w:rPr>
              <w:br w:type="textWrapping"/>
            </w:r>
            <w:r w:rsidDel="00000000" w:rsidR="00000000" w:rsidRPr="00000000">
              <w:rPr>
                <w:rFonts w:ascii="Consolas" w:cs="Consolas" w:eastAsia="Consolas" w:hAnsi="Consolas"/>
                <w:color w:val="a71d5d"/>
                <w:sz w:val="24"/>
                <w:szCs w:val="24"/>
                <w:highlight w:val="white"/>
                <w:rtl w:val="0"/>
              </w:rPr>
              <w:t xml:space="preserve">void</w:t>
            </w:r>
            <w:r w:rsidDel="00000000" w:rsidR="00000000" w:rsidRPr="00000000">
              <w:rPr>
                <w:rFonts w:ascii="Consolas" w:cs="Consolas" w:eastAsia="Consolas" w:hAnsi="Consolas"/>
                <w:color w:val="333333"/>
                <w:sz w:val="24"/>
                <w:szCs w:val="24"/>
                <w:highlight w:val="white"/>
                <w:rtl w:val="0"/>
              </w:rPr>
              <w:t xml:space="preserve"> </w:t>
            </w:r>
            <w:r w:rsidDel="00000000" w:rsidR="00000000" w:rsidRPr="00000000">
              <w:rPr>
                <w:rFonts w:ascii="Consolas" w:cs="Consolas" w:eastAsia="Consolas" w:hAnsi="Consolas"/>
                <w:color w:val="795da3"/>
                <w:sz w:val="24"/>
                <w:szCs w:val="24"/>
                <w:highlight w:val="white"/>
                <w:rtl w:val="0"/>
              </w:rPr>
              <w:t xml:space="preserve">main</w:t>
            </w:r>
            <w:r w:rsidDel="00000000" w:rsidR="00000000" w:rsidRPr="00000000">
              <w:rPr>
                <w:rFonts w:ascii="Consolas" w:cs="Consolas" w:eastAsia="Consolas" w:hAnsi="Consolas"/>
                <w:color w:val="333333"/>
                <w:sz w:val="24"/>
                <w:szCs w:val="24"/>
                <w:highlight w:val="white"/>
                <w:rtl w:val="0"/>
              </w:rPr>
              <w:t xml:space="preserve">(){</w:t>
              <w:br w:type="textWrapping"/>
              <w:tab/>
            </w:r>
            <w:r w:rsidDel="00000000" w:rsidR="00000000" w:rsidRPr="00000000">
              <w:rPr>
                <w:rFonts w:ascii="Consolas" w:cs="Consolas" w:eastAsia="Consolas" w:hAnsi="Consolas"/>
                <w:color w:val="a71d5d"/>
                <w:sz w:val="24"/>
                <w:szCs w:val="24"/>
                <w:highlight w:val="white"/>
                <w:rtl w:val="0"/>
              </w:rPr>
              <w:t xml:space="preserve">int</w:t>
            </w:r>
            <w:r w:rsidDel="00000000" w:rsidR="00000000" w:rsidRPr="00000000">
              <w:rPr>
                <w:rFonts w:ascii="Consolas" w:cs="Consolas" w:eastAsia="Consolas" w:hAnsi="Consolas"/>
                <w:color w:val="333333"/>
                <w:sz w:val="24"/>
                <w:szCs w:val="24"/>
                <w:highlight w:val="white"/>
                <w:rtl w:val="0"/>
              </w:rPr>
              <w:t xml:space="preserve"> s1;</w:t>
              <w:br w:type="textWrapping"/>
              <w:tab/>
            </w:r>
            <w:r w:rsidDel="00000000" w:rsidR="00000000" w:rsidRPr="00000000">
              <w:rPr>
                <w:rFonts w:ascii="Consolas" w:cs="Consolas" w:eastAsia="Consolas" w:hAnsi="Consolas"/>
                <w:color w:val="a71d5d"/>
                <w:sz w:val="24"/>
                <w:szCs w:val="24"/>
                <w:highlight w:val="white"/>
                <w:rtl w:val="0"/>
              </w:rPr>
              <w:t xml:space="preserve">int</w:t>
            </w:r>
            <w:r w:rsidDel="00000000" w:rsidR="00000000" w:rsidRPr="00000000">
              <w:rPr>
                <w:rFonts w:ascii="Consolas" w:cs="Consolas" w:eastAsia="Consolas" w:hAnsi="Consolas"/>
                <w:color w:val="333333"/>
                <w:sz w:val="24"/>
                <w:szCs w:val="24"/>
                <w:highlight w:val="white"/>
                <w:rtl w:val="0"/>
              </w:rPr>
              <w:t xml:space="preserve"> s2 = 3;</w:t>
              <w:br w:type="textWrapping"/>
              <w:tab/>
              <w:t xml:space="preserve">printf(</w:t>
            </w:r>
            <w:r w:rsidDel="00000000" w:rsidR="00000000" w:rsidRPr="00000000">
              <w:rPr>
                <w:rFonts w:ascii="Consolas" w:cs="Consolas" w:eastAsia="Consolas" w:hAnsi="Consolas"/>
                <w:color w:val="df5000"/>
                <w:sz w:val="24"/>
                <w:szCs w:val="24"/>
                <w:highlight w:val="white"/>
                <w:rtl w:val="0"/>
              </w:rPr>
              <w:t xml:space="preserve">"s1: %p\n"</w:t>
            </w:r>
            <w:r w:rsidDel="00000000" w:rsidR="00000000" w:rsidRPr="00000000">
              <w:rPr>
                <w:rFonts w:ascii="Consolas" w:cs="Consolas" w:eastAsia="Consolas" w:hAnsi="Consolas"/>
                <w:color w:val="333333"/>
                <w:sz w:val="24"/>
                <w:szCs w:val="24"/>
                <w:highlight w:val="white"/>
                <w:rtl w:val="0"/>
              </w:rPr>
              <w:t xml:space="preserve">,(</w:t>
            </w:r>
            <w:r w:rsidDel="00000000" w:rsidR="00000000" w:rsidRPr="00000000">
              <w:rPr>
                <w:rFonts w:ascii="Consolas" w:cs="Consolas" w:eastAsia="Consolas" w:hAnsi="Consolas"/>
                <w:color w:val="a71d5d"/>
                <w:sz w:val="24"/>
                <w:szCs w:val="24"/>
                <w:highlight w:val="white"/>
                <w:rtl w:val="0"/>
              </w:rPr>
              <w:t xml:space="preserve">void</w:t>
            </w:r>
            <w:r w:rsidDel="00000000" w:rsidR="00000000" w:rsidRPr="00000000">
              <w:rPr>
                <w:rFonts w:ascii="Consolas" w:cs="Consolas" w:eastAsia="Consolas" w:hAnsi="Consolas"/>
                <w:color w:val="333333"/>
                <w:sz w:val="24"/>
                <w:szCs w:val="24"/>
                <w:highlight w:val="white"/>
                <w:rtl w:val="0"/>
              </w:rPr>
              <w:t xml:space="preserve">*)&amp;s1);</w:t>
              <w:br w:type="textWrapping"/>
              <w:tab/>
              <w:t xml:space="preserve">printf(</w:t>
            </w:r>
            <w:r w:rsidDel="00000000" w:rsidR="00000000" w:rsidRPr="00000000">
              <w:rPr>
                <w:rFonts w:ascii="Consolas" w:cs="Consolas" w:eastAsia="Consolas" w:hAnsi="Consolas"/>
                <w:color w:val="df5000"/>
                <w:sz w:val="24"/>
                <w:szCs w:val="24"/>
                <w:highlight w:val="white"/>
                <w:rtl w:val="0"/>
              </w:rPr>
              <w:t xml:space="preserve">"s2: %p\n"</w:t>
            </w:r>
            <w:r w:rsidDel="00000000" w:rsidR="00000000" w:rsidRPr="00000000">
              <w:rPr>
                <w:rFonts w:ascii="Consolas" w:cs="Consolas" w:eastAsia="Consolas" w:hAnsi="Consolas"/>
                <w:color w:val="333333"/>
                <w:sz w:val="24"/>
                <w:szCs w:val="24"/>
                <w:highlight w:val="white"/>
                <w:rtl w:val="0"/>
              </w:rPr>
              <w:t xml:space="preserve">,(</w:t>
            </w:r>
            <w:r w:rsidDel="00000000" w:rsidR="00000000" w:rsidRPr="00000000">
              <w:rPr>
                <w:rFonts w:ascii="Consolas" w:cs="Consolas" w:eastAsia="Consolas" w:hAnsi="Consolas"/>
                <w:color w:val="a71d5d"/>
                <w:sz w:val="24"/>
                <w:szCs w:val="24"/>
                <w:highlight w:val="white"/>
                <w:rtl w:val="0"/>
              </w:rPr>
              <w:t xml:space="preserve">void</w:t>
            </w:r>
            <w:r w:rsidDel="00000000" w:rsidR="00000000" w:rsidRPr="00000000">
              <w:rPr>
                <w:rFonts w:ascii="Consolas" w:cs="Consolas" w:eastAsia="Consolas" w:hAnsi="Consolas"/>
                <w:color w:val="333333"/>
                <w:sz w:val="24"/>
                <w:szCs w:val="24"/>
                <w:highlight w:val="white"/>
                <w:rtl w:val="0"/>
              </w:rPr>
              <w:t xml:space="preserve">*)&amp;s2);</w:t>
              <w:br w:type="textWrapping"/>
              <w:t xml:space="preserve">}</w:t>
            </w:r>
            <w:r w:rsidDel="00000000" w:rsidR="00000000" w:rsidRPr="00000000">
              <w:rPr>
                <w:rtl w:val="0"/>
              </w:rPr>
            </w:r>
          </w:p>
        </w:tc>
      </w:tr>
    </w:tbl>
    <w:p w:rsidR="00000000" w:rsidDel="00000000" w:rsidP="00000000" w:rsidRDefault="00000000" w:rsidRPr="00000000" w14:paraId="0000001D">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Results on terminal:</w:t>
      </w:r>
    </w:p>
    <w:p w:rsidR="00000000" w:rsidDel="00000000" w:rsidP="00000000" w:rsidRDefault="00000000" w:rsidRPr="00000000" w14:paraId="0000001E">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above code is directly compiled and run. The two variables are stored in stack, at consecutive increasing memory locations. In this machine, the stack grows upwards in memory. The stack occurs at higher memory locations.</w:t>
      </w:r>
    </w:p>
    <w:p w:rsidR="00000000" w:rsidDel="00000000" w:rsidP="00000000" w:rsidRDefault="00000000" w:rsidRPr="00000000" w14:paraId="0000001F">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943600" cy="14478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before="200"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spacing w:before="200" w:line="360" w:lineRule="auto"/>
        <w:rPr>
          <w:rFonts w:ascii="Open Sans" w:cs="Open Sans" w:eastAsia="Open Sans" w:hAnsi="Open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numPr>
          <w:ilvl w:val="0"/>
          <w:numId w:val="1"/>
        </w:numPr>
        <w:spacing w:before="200"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Creating two variables in heap:</w:t>
      </w:r>
    </w:p>
    <w:p w:rsidR="00000000" w:rsidDel="00000000" w:rsidP="00000000" w:rsidRDefault="00000000" w:rsidRPr="00000000" w14:paraId="00000023">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Required code:</w:t>
      </w:r>
    </w:p>
    <w:p w:rsidR="00000000" w:rsidDel="00000000" w:rsidP="00000000" w:rsidRDefault="00000000" w:rsidRPr="00000000" w14:paraId="00000024">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Dynamically allocated memory using the malloc operator is stored in the heap. This memory is also allocated during runtime.</w:t>
      </w:r>
    </w:p>
    <w:tbl>
      <w:tblPr>
        <w:tblStyle w:val="Table4"/>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Consolas" w:cs="Consolas" w:eastAsia="Consolas" w:hAnsi="Consolas"/>
                <w:color w:val="969896"/>
                <w:sz w:val="24"/>
                <w:szCs w:val="24"/>
                <w:highlight w:val="white"/>
                <w:rtl w:val="0"/>
              </w:rPr>
              <w:t xml:space="preserve">#include &lt;stdio.h&gt;</w:t>
            </w:r>
            <w:r w:rsidDel="00000000" w:rsidR="00000000" w:rsidRPr="00000000">
              <w:rPr>
                <w:rFonts w:ascii="Consolas" w:cs="Consolas" w:eastAsia="Consolas" w:hAnsi="Consolas"/>
                <w:color w:val="333333"/>
                <w:sz w:val="24"/>
                <w:szCs w:val="24"/>
                <w:highlight w:val="white"/>
                <w:rtl w:val="0"/>
              </w:rPr>
              <w:br w:type="textWrapping"/>
            </w:r>
            <w:r w:rsidDel="00000000" w:rsidR="00000000" w:rsidRPr="00000000">
              <w:rPr>
                <w:rFonts w:ascii="Consolas" w:cs="Consolas" w:eastAsia="Consolas" w:hAnsi="Consolas"/>
                <w:color w:val="969896"/>
                <w:sz w:val="24"/>
                <w:szCs w:val="24"/>
                <w:highlight w:val="white"/>
                <w:rtl w:val="0"/>
              </w:rPr>
              <w:t xml:space="preserve">#include &lt;stdlib.h&gt;</w:t>
            </w:r>
            <w:r w:rsidDel="00000000" w:rsidR="00000000" w:rsidRPr="00000000">
              <w:rPr>
                <w:rFonts w:ascii="Consolas" w:cs="Consolas" w:eastAsia="Consolas" w:hAnsi="Consolas"/>
                <w:color w:val="333333"/>
                <w:sz w:val="24"/>
                <w:szCs w:val="24"/>
                <w:highlight w:val="white"/>
                <w:rtl w:val="0"/>
              </w:rPr>
              <w:br w:type="textWrapping"/>
            </w:r>
            <w:r w:rsidDel="00000000" w:rsidR="00000000" w:rsidRPr="00000000">
              <w:rPr>
                <w:rFonts w:ascii="Consolas" w:cs="Consolas" w:eastAsia="Consolas" w:hAnsi="Consolas"/>
                <w:color w:val="a71d5d"/>
                <w:sz w:val="24"/>
                <w:szCs w:val="24"/>
                <w:highlight w:val="white"/>
                <w:rtl w:val="0"/>
              </w:rPr>
              <w:t xml:space="preserve">void</w:t>
            </w:r>
            <w:r w:rsidDel="00000000" w:rsidR="00000000" w:rsidRPr="00000000">
              <w:rPr>
                <w:rFonts w:ascii="Consolas" w:cs="Consolas" w:eastAsia="Consolas" w:hAnsi="Consolas"/>
                <w:color w:val="333333"/>
                <w:sz w:val="24"/>
                <w:szCs w:val="24"/>
                <w:highlight w:val="white"/>
                <w:rtl w:val="0"/>
              </w:rPr>
              <w:t xml:space="preserve"> </w:t>
            </w:r>
            <w:r w:rsidDel="00000000" w:rsidR="00000000" w:rsidRPr="00000000">
              <w:rPr>
                <w:rFonts w:ascii="Consolas" w:cs="Consolas" w:eastAsia="Consolas" w:hAnsi="Consolas"/>
                <w:color w:val="795da3"/>
                <w:sz w:val="24"/>
                <w:szCs w:val="24"/>
                <w:highlight w:val="white"/>
                <w:rtl w:val="0"/>
              </w:rPr>
              <w:t xml:space="preserve">main</w:t>
            </w:r>
            <w:r w:rsidDel="00000000" w:rsidR="00000000" w:rsidRPr="00000000">
              <w:rPr>
                <w:rFonts w:ascii="Consolas" w:cs="Consolas" w:eastAsia="Consolas" w:hAnsi="Consolas"/>
                <w:color w:val="333333"/>
                <w:sz w:val="24"/>
                <w:szCs w:val="24"/>
                <w:highlight w:val="white"/>
                <w:rtl w:val="0"/>
              </w:rPr>
              <w:t xml:space="preserve">(){</w:t>
              <w:br w:type="textWrapping"/>
              <w:tab/>
            </w:r>
            <w:r w:rsidDel="00000000" w:rsidR="00000000" w:rsidRPr="00000000">
              <w:rPr>
                <w:rFonts w:ascii="Consolas" w:cs="Consolas" w:eastAsia="Consolas" w:hAnsi="Consolas"/>
                <w:color w:val="a71d5d"/>
                <w:sz w:val="24"/>
                <w:szCs w:val="24"/>
                <w:highlight w:val="white"/>
                <w:rtl w:val="0"/>
              </w:rPr>
              <w:t xml:space="preserve">void</w:t>
            </w:r>
            <w:r w:rsidDel="00000000" w:rsidR="00000000" w:rsidRPr="00000000">
              <w:rPr>
                <w:rFonts w:ascii="Consolas" w:cs="Consolas" w:eastAsia="Consolas" w:hAnsi="Consolas"/>
                <w:color w:val="333333"/>
                <w:sz w:val="24"/>
                <w:szCs w:val="24"/>
                <w:highlight w:val="white"/>
                <w:rtl w:val="0"/>
              </w:rPr>
              <w:t xml:space="preserve"> *p1 = malloc(4);</w:t>
              <w:br w:type="textWrapping"/>
              <w:tab/>
            </w:r>
            <w:r w:rsidDel="00000000" w:rsidR="00000000" w:rsidRPr="00000000">
              <w:rPr>
                <w:rFonts w:ascii="Consolas" w:cs="Consolas" w:eastAsia="Consolas" w:hAnsi="Consolas"/>
                <w:color w:val="a71d5d"/>
                <w:sz w:val="24"/>
                <w:szCs w:val="24"/>
                <w:highlight w:val="white"/>
                <w:rtl w:val="0"/>
              </w:rPr>
              <w:t xml:space="preserve">void</w:t>
            </w:r>
            <w:r w:rsidDel="00000000" w:rsidR="00000000" w:rsidRPr="00000000">
              <w:rPr>
                <w:rFonts w:ascii="Consolas" w:cs="Consolas" w:eastAsia="Consolas" w:hAnsi="Consolas"/>
                <w:color w:val="333333"/>
                <w:sz w:val="24"/>
                <w:szCs w:val="24"/>
                <w:highlight w:val="white"/>
                <w:rtl w:val="0"/>
              </w:rPr>
              <w:t xml:space="preserve"> *p2 = malloc(4);</w:t>
              <w:br w:type="textWrapping"/>
              <w:tab/>
              <w:t xml:space="preserve">printf(</w:t>
            </w:r>
            <w:r w:rsidDel="00000000" w:rsidR="00000000" w:rsidRPr="00000000">
              <w:rPr>
                <w:rFonts w:ascii="Consolas" w:cs="Consolas" w:eastAsia="Consolas" w:hAnsi="Consolas"/>
                <w:color w:val="df5000"/>
                <w:sz w:val="24"/>
                <w:szCs w:val="24"/>
                <w:highlight w:val="white"/>
                <w:rtl w:val="0"/>
              </w:rPr>
              <w:t xml:space="preserve">"p1: %p\n"</w:t>
            </w:r>
            <w:r w:rsidDel="00000000" w:rsidR="00000000" w:rsidRPr="00000000">
              <w:rPr>
                <w:rFonts w:ascii="Consolas" w:cs="Consolas" w:eastAsia="Consolas" w:hAnsi="Consolas"/>
                <w:color w:val="333333"/>
                <w:sz w:val="24"/>
                <w:szCs w:val="24"/>
                <w:highlight w:val="white"/>
                <w:rtl w:val="0"/>
              </w:rPr>
              <w:t xml:space="preserve">,p1);</w:t>
              <w:br w:type="textWrapping"/>
              <w:tab/>
              <w:t xml:space="preserve">printf(</w:t>
            </w:r>
            <w:r w:rsidDel="00000000" w:rsidR="00000000" w:rsidRPr="00000000">
              <w:rPr>
                <w:rFonts w:ascii="Consolas" w:cs="Consolas" w:eastAsia="Consolas" w:hAnsi="Consolas"/>
                <w:color w:val="df5000"/>
                <w:sz w:val="24"/>
                <w:szCs w:val="24"/>
                <w:highlight w:val="white"/>
                <w:rtl w:val="0"/>
              </w:rPr>
              <w:t xml:space="preserve">"p2: %p\n"</w:t>
            </w:r>
            <w:r w:rsidDel="00000000" w:rsidR="00000000" w:rsidRPr="00000000">
              <w:rPr>
                <w:rFonts w:ascii="Consolas" w:cs="Consolas" w:eastAsia="Consolas" w:hAnsi="Consolas"/>
                <w:color w:val="333333"/>
                <w:sz w:val="24"/>
                <w:szCs w:val="24"/>
                <w:highlight w:val="white"/>
                <w:rtl w:val="0"/>
              </w:rPr>
              <w:t xml:space="preserve">,p2);</w:t>
              <w:br w:type="textWrapping"/>
              <w:t xml:space="preserve">}</w:t>
            </w:r>
            <w:r w:rsidDel="00000000" w:rsidR="00000000" w:rsidRPr="00000000">
              <w:rPr>
                <w:rtl w:val="0"/>
              </w:rPr>
            </w:r>
          </w:p>
        </w:tc>
      </w:tr>
    </w:tbl>
    <w:p w:rsidR="00000000" w:rsidDel="00000000" w:rsidP="00000000" w:rsidRDefault="00000000" w:rsidRPr="00000000" w14:paraId="00000026">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Results on Terminal:</w:t>
      </w:r>
    </w:p>
    <w:p w:rsidR="00000000" w:rsidDel="00000000" w:rsidP="00000000" w:rsidRDefault="00000000" w:rsidRPr="00000000" w14:paraId="00000027">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code is run directly and the addresses are printed. A pointer is set to the allotted memory and the value of the pointer is printed. Memory is allocated at consecutively increasing chunks of memory locations of 32 bytes. As a feature of C, malloc allocates memory in chunks larger than what is asked for, to store some additional bits and to avoid repeated overheads of allocating memory.</w:t>
      </w:r>
    </w:p>
    <w:p w:rsidR="00000000" w:rsidDel="00000000" w:rsidP="00000000" w:rsidRDefault="00000000" w:rsidRPr="00000000" w14:paraId="00000028">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943600" cy="14478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before="200" w:line="360" w:lineRule="auto"/>
        <w:rPr>
          <w:rFonts w:ascii="Open Sans" w:cs="Open Sans" w:eastAsia="Open Sans" w:hAnsi="Open San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numPr>
          <w:ilvl w:val="0"/>
          <w:numId w:val="1"/>
        </w:numPr>
        <w:spacing w:before="200"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Putting it all together:</w:t>
      </w:r>
    </w:p>
    <w:p w:rsidR="00000000" w:rsidDel="00000000" w:rsidP="00000000" w:rsidRDefault="00000000" w:rsidRPr="00000000" w14:paraId="0000002B">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four codes were put together to create all four types of variables in the same program. Terminal Results: (showing the addresses)</w:t>
      </w:r>
    </w:p>
    <w:p w:rsidR="00000000" w:rsidDel="00000000" w:rsidP="00000000" w:rsidRDefault="00000000" w:rsidRPr="00000000" w14:paraId="0000002C">
      <w:pPr>
        <w:spacing w:before="200" w:line="36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4676775" cy="1833153"/>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76775" cy="1833153"/>
                    </a:xfrm>
                    <a:prstGeom prst="rect"/>
                    <a:ln/>
                  </pic:spPr>
                </pic:pic>
              </a:graphicData>
            </a:graphic>
          </wp:inline>
        </w:drawing>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3660"/>
        <w:gridCol w:w="3750"/>
        <w:tblGridChange w:id="0">
          <w:tblGrid>
            <w:gridCol w:w="1950"/>
            <w:gridCol w:w="3660"/>
            <w:gridCol w:w="37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Open Sans" w:cs="Open Sans" w:eastAsia="Open Sans" w:hAnsi="Open San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Address of variable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Address of variable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Data Segment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0x601048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0x60104c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0x601054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0x601058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0x7ffc782ceaa0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0x7ffc782ceaa4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0xd23010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0xd23030</w:t>
            </w:r>
          </w:p>
        </w:tc>
      </w:tr>
    </w:tbl>
    <w:p w:rsidR="00000000" w:rsidDel="00000000" w:rsidP="00000000" w:rsidRDefault="00000000" w:rsidRPr="00000000" w14:paraId="0000003C">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From these addresses, the memory layout seems to match with this structure:</w:t>
      </w:r>
    </w:p>
    <w:tbl>
      <w:tblPr>
        <w:tblStyle w:val="Table6"/>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875"/>
        <w:gridCol w:w="4485"/>
        <w:tblGridChange w:id="0">
          <w:tblGrid>
            <w:gridCol w:w="4875"/>
            <w:gridCol w:w="4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2838450" cy="2413000"/>
                  <wp:effectExtent b="0" l="0" r="0" 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838450" cy="2413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widowControl w:val="0"/>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0">
            <w:pPr>
              <w:widowControl w:val="0"/>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widowControl w:val="0"/>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2">
            <w:pPr>
              <w:widowControl w:val="0"/>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3">
            <w:pPr>
              <w:widowControl w:val="0"/>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4">
            <w:pPr>
              <w:widowControl w:val="0"/>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5">
            <w:pPr>
              <w:widowControl w:val="0"/>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6">
            <w:pPr>
              <w:widowControl w:val="0"/>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8">
            <w:pPr>
              <w:widowControl w:val="0"/>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Reference:</w:t>
            </w:r>
          </w:p>
          <w:p w:rsidR="00000000" w:rsidDel="00000000" w:rsidP="00000000" w:rsidRDefault="00000000" w:rsidRPr="00000000" w14:paraId="0000004A">
            <w:pPr>
              <w:widowControl w:val="0"/>
              <w:spacing w:line="240" w:lineRule="auto"/>
              <w:rPr>
                <w:rFonts w:ascii="Open Sans" w:cs="Open Sans" w:eastAsia="Open Sans" w:hAnsi="Open Sans"/>
                <w:sz w:val="24"/>
                <w:szCs w:val="24"/>
              </w:rPr>
            </w:pPr>
            <w:hyperlink r:id="rId12">
              <w:r w:rsidDel="00000000" w:rsidR="00000000" w:rsidRPr="00000000">
                <w:rPr>
                  <w:rFonts w:ascii="Open Sans" w:cs="Open Sans" w:eastAsia="Open Sans" w:hAnsi="Open Sans"/>
                  <w:color w:val="1155cc"/>
                  <w:sz w:val="24"/>
                  <w:szCs w:val="24"/>
                  <w:u w:val="single"/>
                  <w:rtl w:val="0"/>
                </w:rPr>
                <w:t xml:space="preserve">http://www.geeksforgeeks.org/memory-layout-of-c-program/</w:t>
              </w:r>
            </w:hyperlink>
            <w:r w:rsidDel="00000000" w:rsidR="00000000" w:rsidRPr="00000000">
              <w:rPr>
                <w:rtl w:val="0"/>
              </w:rPr>
            </w:r>
          </w:p>
          <w:p w:rsidR="00000000" w:rsidDel="00000000" w:rsidP="00000000" w:rsidRDefault="00000000" w:rsidRPr="00000000" w14:paraId="0000004B">
            <w:pPr>
              <w:widowControl w:val="0"/>
              <w:spacing w:line="240" w:lineRule="auto"/>
              <w:rPr>
                <w:rFonts w:ascii="Open Sans" w:cs="Open Sans" w:eastAsia="Open Sans" w:hAnsi="Open Sans"/>
                <w:sz w:val="24"/>
                <w:szCs w:val="24"/>
              </w:rPr>
            </w:pPr>
            <w:r w:rsidDel="00000000" w:rsidR="00000000" w:rsidRPr="00000000">
              <w:rPr>
                <w:rtl w:val="0"/>
              </w:rPr>
            </w:r>
          </w:p>
        </w:tc>
      </w:tr>
    </w:tbl>
    <w:p w:rsidR="00000000" w:rsidDel="00000000" w:rsidP="00000000" w:rsidRDefault="00000000" w:rsidRPr="00000000" w14:paraId="0000004C">
      <w:pPr>
        <w:numPr>
          <w:ilvl w:val="0"/>
          <w:numId w:val="1"/>
        </w:numPr>
        <w:spacing w:before="200"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Allocate 32 bytes in DS and BSS:</w:t>
      </w:r>
    </w:p>
    <w:p w:rsidR="00000000" w:rsidDel="00000000" w:rsidP="00000000" w:rsidRDefault="00000000" w:rsidRPr="00000000" w14:paraId="0000004D">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Required code:</w:t>
      </w:r>
    </w:p>
    <w:p w:rsidR="00000000" w:rsidDel="00000000" w:rsidP="00000000" w:rsidRDefault="00000000" w:rsidRPr="00000000" w14:paraId="0000004E">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global uninitialized array for BSS and a global initialized array for DS.</w:t>
      </w:r>
    </w:p>
    <w:tbl>
      <w:tblPr>
        <w:tblStyle w:val="Table7"/>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Open Sans" w:cs="Open Sans" w:eastAsia="Open Sans" w:hAnsi="Open Sans"/>
                <w:sz w:val="24"/>
                <w:szCs w:val="24"/>
              </w:rPr>
            </w:pPr>
            <w:r w:rsidDel="00000000" w:rsidR="00000000" w:rsidRPr="00000000">
              <w:rPr>
                <w:rFonts w:ascii="Consolas" w:cs="Consolas" w:eastAsia="Consolas" w:hAnsi="Consolas"/>
                <w:color w:val="969896"/>
                <w:sz w:val="24"/>
                <w:szCs w:val="24"/>
                <w:highlight w:val="white"/>
                <w:rtl w:val="0"/>
              </w:rPr>
              <w:t xml:space="preserve">#include &lt;stdio.h&gt;</w:t>
            </w:r>
            <w:r w:rsidDel="00000000" w:rsidR="00000000" w:rsidRPr="00000000">
              <w:rPr>
                <w:rFonts w:ascii="Consolas" w:cs="Consolas" w:eastAsia="Consolas" w:hAnsi="Consolas"/>
                <w:color w:val="333333"/>
                <w:sz w:val="24"/>
                <w:szCs w:val="24"/>
                <w:highlight w:val="white"/>
                <w:rtl w:val="0"/>
              </w:rPr>
              <w:br w:type="textWrapping"/>
            </w:r>
            <w:r w:rsidDel="00000000" w:rsidR="00000000" w:rsidRPr="00000000">
              <w:rPr>
                <w:rFonts w:ascii="Consolas" w:cs="Consolas" w:eastAsia="Consolas" w:hAnsi="Consolas"/>
                <w:color w:val="a71d5d"/>
                <w:sz w:val="24"/>
                <w:szCs w:val="24"/>
                <w:highlight w:val="white"/>
                <w:rtl w:val="0"/>
              </w:rPr>
              <w:t xml:space="preserve">char</w:t>
            </w:r>
            <w:r w:rsidDel="00000000" w:rsidR="00000000" w:rsidRPr="00000000">
              <w:rPr>
                <w:rFonts w:ascii="Consolas" w:cs="Consolas" w:eastAsia="Consolas" w:hAnsi="Consolas"/>
                <w:color w:val="333333"/>
                <w:sz w:val="24"/>
                <w:szCs w:val="24"/>
                <w:highlight w:val="white"/>
                <w:rtl w:val="0"/>
              </w:rPr>
              <w:t xml:space="preserve"> bss_bytes[32];</w:t>
              <w:br w:type="textWrapping"/>
            </w:r>
            <w:r w:rsidDel="00000000" w:rsidR="00000000" w:rsidRPr="00000000">
              <w:rPr>
                <w:rFonts w:ascii="Consolas" w:cs="Consolas" w:eastAsia="Consolas" w:hAnsi="Consolas"/>
                <w:color w:val="a71d5d"/>
                <w:sz w:val="24"/>
                <w:szCs w:val="24"/>
                <w:highlight w:val="white"/>
                <w:rtl w:val="0"/>
              </w:rPr>
              <w:t xml:space="preserve">char</w:t>
            </w:r>
            <w:r w:rsidDel="00000000" w:rsidR="00000000" w:rsidRPr="00000000">
              <w:rPr>
                <w:rFonts w:ascii="Consolas" w:cs="Consolas" w:eastAsia="Consolas" w:hAnsi="Consolas"/>
                <w:color w:val="333333"/>
                <w:sz w:val="24"/>
                <w:szCs w:val="24"/>
                <w:highlight w:val="white"/>
                <w:rtl w:val="0"/>
              </w:rPr>
              <w:t xml:space="preserve"> ds_bytes[32] = </w:t>
            </w:r>
            <w:r w:rsidDel="00000000" w:rsidR="00000000" w:rsidRPr="00000000">
              <w:rPr>
                <w:rFonts w:ascii="Consolas" w:cs="Consolas" w:eastAsia="Consolas" w:hAnsi="Consolas"/>
                <w:color w:val="df5000"/>
                <w:sz w:val="24"/>
                <w:szCs w:val="24"/>
                <w:highlight w:val="white"/>
                <w:rtl w:val="0"/>
              </w:rPr>
              <w:t xml:space="preserve">"x"</w:t>
            </w:r>
            <w:r w:rsidDel="00000000" w:rsidR="00000000" w:rsidRPr="00000000">
              <w:rPr>
                <w:rFonts w:ascii="Consolas" w:cs="Consolas" w:eastAsia="Consolas" w:hAnsi="Consolas"/>
                <w:color w:val="333333"/>
                <w:sz w:val="24"/>
                <w:szCs w:val="24"/>
                <w:highlight w:val="white"/>
                <w:rtl w:val="0"/>
              </w:rPr>
              <w:t xml:space="preserve">;</w:t>
              <w:br w:type="textWrapping"/>
            </w:r>
            <w:r w:rsidDel="00000000" w:rsidR="00000000" w:rsidRPr="00000000">
              <w:rPr>
                <w:rFonts w:ascii="Consolas" w:cs="Consolas" w:eastAsia="Consolas" w:hAnsi="Consolas"/>
                <w:color w:val="a71d5d"/>
                <w:sz w:val="24"/>
                <w:szCs w:val="24"/>
                <w:highlight w:val="white"/>
                <w:rtl w:val="0"/>
              </w:rPr>
              <w:t xml:space="preserve">void</w:t>
            </w:r>
            <w:r w:rsidDel="00000000" w:rsidR="00000000" w:rsidRPr="00000000">
              <w:rPr>
                <w:rFonts w:ascii="Consolas" w:cs="Consolas" w:eastAsia="Consolas" w:hAnsi="Consolas"/>
                <w:color w:val="333333"/>
                <w:sz w:val="24"/>
                <w:szCs w:val="24"/>
                <w:highlight w:val="white"/>
                <w:rtl w:val="0"/>
              </w:rPr>
              <w:t xml:space="preserve"> </w:t>
            </w:r>
            <w:r w:rsidDel="00000000" w:rsidR="00000000" w:rsidRPr="00000000">
              <w:rPr>
                <w:rFonts w:ascii="Consolas" w:cs="Consolas" w:eastAsia="Consolas" w:hAnsi="Consolas"/>
                <w:color w:val="795da3"/>
                <w:sz w:val="24"/>
                <w:szCs w:val="24"/>
                <w:highlight w:val="white"/>
                <w:rtl w:val="0"/>
              </w:rPr>
              <w:t xml:space="preserve">main</w:t>
            </w:r>
            <w:r w:rsidDel="00000000" w:rsidR="00000000" w:rsidRPr="00000000">
              <w:rPr>
                <w:rFonts w:ascii="Consolas" w:cs="Consolas" w:eastAsia="Consolas" w:hAnsi="Consolas"/>
                <w:color w:val="333333"/>
                <w:sz w:val="24"/>
                <w:szCs w:val="24"/>
                <w:highlight w:val="white"/>
                <w:rtl w:val="0"/>
              </w:rPr>
              <w:t xml:space="preserve">(){</w:t>
              <w:br w:type="textWrapping"/>
              <w:tab/>
            </w:r>
            <w:r w:rsidDel="00000000" w:rsidR="00000000" w:rsidRPr="00000000">
              <w:rPr>
                <w:rFonts w:ascii="Consolas" w:cs="Consolas" w:eastAsia="Consolas" w:hAnsi="Consolas"/>
                <w:color w:val="a71d5d"/>
                <w:sz w:val="24"/>
                <w:szCs w:val="24"/>
                <w:highlight w:val="white"/>
                <w:rtl w:val="0"/>
              </w:rPr>
              <w:t xml:space="preserve">char</w:t>
            </w:r>
            <w:r w:rsidDel="00000000" w:rsidR="00000000" w:rsidRPr="00000000">
              <w:rPr>
                <w:rFonts w:ascii="Consolas" w:cs="Consolas" w:eastAsia="Consolas" w:hAnsi="Consolas"/>
                <w:color w:val="333333"/>
                <w:sz w:val="24"/>
                <w:szCs w:val="24"/>
                <w:highlight w:val="white"/>
                <w:rtl w:val="0"/>
              </w:rPr>
              <w:t xml:space="preserve">* p1 = bss_bytes;</w:t>
              <w:br w:type="textWrapping"/>
              <w:tab/>
            </w:r>
            <w:r w:rsidDel="00000000" w:rsidR="00000000" w:rsidRPr="00000000">
              <w:rPr>
                <w:rFonts w:ascii="Consolas" w:cs="Consolas" w:eastAsia="Consolas" w:hAnsi="Consolas"/>
                <w:color w:val="a71d5d"/>
                <w:sz w:val="24"/>
                <w:szCs w:val="24"/>
                <w:highlight w:val="white"/>
                <w:rtl w:val="0"/>
              </w:rPr>
              <w:t xml:space="preserve">char</w:t>
            </w:r>
            <w:r w:rsidDel="00000000" w:rsidR="00000000" w:rsidRPr="00000000">
              <w:rPr>
                <w:rFonts w:ascii="Consolas" w:cs="Consolas" w:eastAsia="Consolas" w:hAnsi="Consolas"/>
                <w:color w:val="333333"/>
                <w:sz w:val="24"/>
                <w:szCs w:val="24"/>
                <w:highlight w:val="white"/>
                <w:rtl w:val="0"/>
              </w:rPr>
              <w:t xml:space="preserve">* p2 = ds_bytes;</w:t>
              <w:br w:type="textWrapping"/>
              <w:tab/>
              <w:t xml:space="preserve">printf(</w:t>
            </w:r>
            <w:r w:rsidDel="00000000" w:rsidR="00000000" w:rsidRPr="00000000">
              <w:rPr>
                <w:rFonts w:ascii="Consolas" w:cs="Consolas" w:eastAsia="Consolas" w:hAnsi="Consolas"/>
                <w:color w:val="df5000"/>
                <w:sz w:val="24"/>
                <w:szCs w:val="24"/>
                <w:highlight w:val="white"/>
                <w:rtl w:val="0"/>
              </w:rPr>
              <w:t xml:space="preserve">"%p\n"</w:t>
            </w:r>
            <w:r w:rsidDel="00000000" w:rsidR="00000000" w:rsidRPr="00000000">
              <w:rPr>
                <w:rFonts w:ascii="Consolas" w:cs="Consolas" w:eastAsia="Consolas" w:hAnsi="Consolas"/>
                <w:color w:val="333333"/>
                <w:sz w:val="24"/>
                <w:szCs w:val="24"/>
                <w:highlight w:val="white"/>
                <w:rtl w:val="0"/>
              </w:rPr>
              <w:t xml:space="preserve">,p1);</w:t>
              <w:br w:type="textWrapping"/>
              <w:tab/>
              <w:t xml:space="preserve">printf(</w:t>
            </w:r>
            <w:r w:rsidDel="00000000" w:rsidR="00000000" w:rsidRPr="00000000">
              <w:rPr>
                <w:rFonts w:ascii="Consolas" w:cs="Consolas" w:eastAsia="Consolas" w:hAnsi="Consolas"/>
                <w:color w:val="df5000"/>
                <w:sz w:val="24"/>
                <w:szCs w:val="24"/>
                <w:highlight w:val="white"/>
                <w:rtl w:val="0"/>
              </w:rPr>
              <w:t xml:space="preserve">"%p\n"</w:t>
            </w:r>
            <w:r w:rsidDel="00000000" w:rsidR="00000000" w:rsidRPr="00000000">
              <w:rPr>
                <w:rFonts w:ascii="Consolas" w:cs="Consolas" w:eastAsia="Consolas" w:hAnsi="Consolas"/>
                <w:color w:val="333333"/>
                <w:sz w:val="24"/>
                <w:szCs w:val="24"/>
                <w:highlight w:val="white"/>
                <w:rtl w:val="0"/>
              </w:rPr>
              <w:t xml:space="preserve">,p2);</w:t>
              <w:br w:type="textWrapping"/>
              <w:t xml:space="preserve">}</w:t>
            </w:r>
            <w:r w:rsidDel="00000000" w:rsidR="00000000" w:rsidRPr="00000000">
              <w:rPr>
                <w:rtl w:val="0"/>
              </w:rPr>
            </w:r>
          </w:p>
        </w:tc>
      </w:tr>
    </w:tbl>
    <w:p w:rsidR="00000000" w:rsidDel="00000000" w:rsidP="00000000" w:rsidRDefault="00000000" w:rsidRPr="00000000" w14:paraId="00000050">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Result on terminal:</w:t>
      </w:r>
    </w:p>
    <w:p w:rsidR="00000000" w:rsidDel="00000000" w:rsidP="00000000" w:rsidRDefault="00000000" w:rsidRPr="00000000" w14:paraId="00000051">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First, the code is compiled without any statements and size operator is used. Next, code is compiled with only the uninitialized array and size is observed. After that, both arrays are included, then compiled and size is observed.</w:t>
        <w:br w:type="textWrapping"/>
      </w:r>
      <w:r w:rsidDel="00000000" w:rsidR="00000000" w:rsidRPr="00000000">
        <w:rPr>
          <w:rFonts w:ascii="Open Sans" w:cs="Open Sans" w:eastAsia="Open Sans" w:hAnsi="Open Sans"/>
          <w:sz w:val="24"/>
          <w:szCs w:val="24"/>
        </w:rPr>
        <w:drawing>
          <wp:inline distB="114300" distT="114300" distL="114300" distR="114300">
            <wp:extent cx="5567363" cy="3568822"/>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567363" cy="356882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Here, BSS is always allotted in powers of 2. So when we want to allot 32 bytes in addition to the initial 8 bytes, it allots 64 bytes for BSS instead of just 40 bytes.</w:t>
      </w:r>
    </w:p>
    <w:p w:rsidR="00000000" w:rsidDel="00000000" w:rsidP="00000000" w:rsidRDefault="00000000" w:rsidRPr="00000000" w14:paraId="00000053">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Similarly, DS is allotted a total of 48 bytes instead of 32 bytes because the starting address of BSS has to be shifted forward when the DS is expanded. The starting address of BSS is shifted in multiples of 32 bytes, so extra space is allotted to DS if it needs to be expanded beyond 32 bytes.</w:t>
      </w:r>
    </w:p>
    <w:p w:rsidR="00000000" w:rsidDel="00000000" w:rsidP="00000000" w:rsidRDefault="00000000" w:rsidRPr="00000000" w14:paraId="00000054">
      <w:pPr>
        <w:spacing w:before="200"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5">
      <w:pPr>
        <w:numPr>
          <w:ilvl w:val="0"/>
          <w:numId w:val="1"/>
        </w:numPr>
        <w:spacing w:before="200"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Getting start and end virtual addresses of the code section:</w:t>
      </w:r>
    </w:p>
    <w:p w:rsidR="00000000" w:rsidDel="00000000" w:rsidP="00000000" w:rsidRDefault="00000000" w:rsidRPr="00000000" w14:paraId="00000056">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can be done by adding two extra statements in the code itself. There are two pointers maintained _executable_start and _etext which reference the start and end of the text section respectively.</w:t>
      </w:r>
    </w:p>
    <w:p w:rsidR="00000000" w:rsidDel="00000000" w:rsidP="00000000" w:rsidRDefault="00000000" w:rsidRPr="00000000" w14:paraId="00000057">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Required extra code:</w:t>
      </w:r>
    </w:p>
    <w:tbl>
      <w:tblPr>
        <w:tblStyle w:val="Table8"/>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sz w:val="24"/>
                <w:szCs w:val="24"/>
              </w:rPr>
            </w:pPr>
            <w:r w:rsidDel="00000000" w:rsidR="00000000" w:rsidRPr="00000000">
              <w:rPr>
                <w:rFonts w:ascii="Consolas" w:cs="Consolas" w:eastAsia="Consolas" w:hAnsi="Consolas"/>
                <w:color w:val="969896"/>
                <w:sz w:val="24"/>
                <w:szCs w:val="24"/>
                <w:highlight w:val="white"/>
                <w:rtl w:val="0"/>
              </w:rPr>
              <w:t xml:space="preserve">#include &lt;stdio.h&gt;</w:t>
            </w:r>
            <w:r w:rsidDel="00000000" w:rsidR="00000000" w:rsidRPr="00000000">
              <w:rPr>
                <w:rFonts w:ascii="Consolas" w:cs="Consolas" w:eastAsia="Consolas" w:hAnsi="Consolas"/>
                <w:color w:val="333333"/>
                <w:sz w:val="24"/>
                <w:szCs w:val="24"/>
                <w:highlight w:val="white"/>
                <w:rtl w:val="0"/>
              </w:rPr>
              <w:br w:type="textWrapping"/>
              <w:br w:type="textWrapping"/>
            </w:r>
            <w:r w:rsidDel="00000000" w:rsidR="00000000" w:rsidRPr="00000000">
              <w:rPr>
                <w:rFonts w:ascii="Consolas" w:cs="Consolas" w:eastAsia="Consolas" w:hAnsi="Consolas"/>
                <w:color w:val="a71d5d"/>
                <w:sz w:val="24"/>
                <w:szCs w:val="24"/>
                <w:highlight w:val="white"/>
                <w:rtl w:val="0"/>
              </w:rPr>
              <w:t xml:space="preserve">extern</w:t>
            </w:r>
            <w:r w:rsidDel="00000000" w:rsidR="00000000" w:rsidRPr="00000000">
              <w:rPr>
                <w:rFonts w:ascii="Consolas" w:cs="Consolas" w:eastAsia="Consolas" w:hAnsi="Consolas"/>
                <w:color w:val="333333"/>
                <w:sz w:val="24"/>
                <w:szCs w:val="24"/>
                <w:highlight w:val="white"/>
                <w:rtl w:val="0"/>
              </w:rPr>
              <w:t xml:space="preserve"> </w:t>
            </w:r>
            <w:r w:rsidDel="00000000" w:rsidR="00000000" w:rsidRPr="00000000">
              <w:rPr>
                <w:rFonts w:ascii="Consolas" w:cs="Consolas" w:eastAsia="Consolas" w:hAnsi="Consolas"/>
                <w:color w:val="a71d5d"/>
                <w:sz w:val="24"/>
                <w:szCs w:val="24"/>
                <w:highlight w:val="white"/>
                <w:rtl w:val="0"/>
              </w:rPr>
              <w:t xml:space="preserve">char</w:t>
            </w:r>
            <w:r w:rsidDel="00000000" w:rsidR="00000000" w:rsidRPr="00000000">
              <w:rPr>
                <w:rFonts w:ascii="Consolas" w:cs="Consolas" w:eastAsia="Consolas" w:hAnsi="Consolas"/>
                <w:color w:val="333333"/>
                <w:sz w:val="24"/>
                <w:szCs w:val="24"/>
                <w:highlight w:val="white"/>
                <w:rtl w:val="0"/>
              </w:rPr>
              <w:t xml:space="preserve"> __executable_start;</w:t>
              <w:br w:type="textWrapping"/>
            </w:r>
            <w:r w:rsidDel="00000000" w:rsidR="00000000" w:rsidRPr="00000000">
              <w:rPr>
                <w:rFonts w:ascii="Consolas" w:cs="Consolas" w:eastAsia="Consolas" w:hAnsi="Consolas"/>
                <w:color w:val="a71d5d"/>
                <w:sz w:val="24"/>
                <w:szCs w:val="24"/>
                <w:highlight w:val="white"/>
                <w:rtl w:val="0"/>
              </w:rPr>
              <w:t xml:space="preserve">extern</w:t>
            </w:r>
            <w:r w:rsidDel="00000000" w:rsidR="00000000" w:rsidRPr="00000000">
              <w:rPr>
                <w:rFonts w:ascii="Consolas" w:cs="Consolas" w:eastAsia="Consolas" w:hAnsi="Consolas"/>
                <w:color w:val="333333"/>
                <w:sz w:val="24"/>
                <w:szCs w:val="24"/>
                <w:highlight w:val="white"/>
                <w:rtl w:val="0"/>
              </w:rPr>
              <w:t xml:space="preserve"> </w:t>
            </w:r>
            <w:r w:rsidDel="00000000" w:rsidR="00000000" w:rsidRPr="00000000">
              <w:rPr>
                <w:rFonts w:ascii="Consolas" w:cs="Consolas" w:eastAsia="Consolas" w:hAnsi="Consolas"/>
                <w:color w:val="a71d5d"/>
                <w:sz w:val="24"/>
                <w:szCs w:val="24"/>
                <w:highlight w:val="white"/>
                <w:rtl w:val="0"/>
              </w:rPr>
              <w:t xml:space="preserve">char</w:t>
            </w:r>
            <w:r w:rsidDel="00000000" w:rsidR="00000000" w:rsidRPr="00000000">
              <w:rPr>
                <w:rFonts w:ascii="Consolas" w:cs="Consolas" w:eastAsia="Consolas" w:hAnsi="Consolas"/>
                <w:color w:val="333333"/>
                <w:sz w:val="24"/>
                <w:szCs w:val="24"/>
                <w:highlight w:val="white"/>
                <w:rtl w:val="0"/>
              </w:rPr>
              <w:t xml:space="preserve"> __etext;</w:t>
              <w:br w:type="textWrapping"/>
              <w:br w:type="textWrapping"/>
            </w:r>
            <w:r w:rsidDel="00000000" w:rsidR="00000000" w:rsidRPr="00000000">
              <w:rPr>
                <w:rFonts w:ascii="Consolas" w:cs="Consolas" w:eastAsia="Consolas" w:hAnsi="Consolas"/>
                <w:color w:val="a71d5d"/>
                <w:sz w:val="24"/>
                <w:szCs w:val="24"/>
                <w:highlight w:val="white"/>
                <w:rtl w:val="0"/>
              </w:rPr>
              <w:t xml:space="preserve">int</w:t>
            </w:r>
            <w:r w:rsidDel="00000000" w:rsidR="00000000" w:rsidRPr="00000000">
              <w:rPr>
                <w:rFonts w:ascii="Consolas" w:cs="Consolas" w:eastAsia="Consolas" w:hAnsi="Consolas"/>
                <w:color w:val="333333"/>
                <w:sz w:val="24"/>
                <w:szCs w:val="24"/>
                <w:highlight w:val="white"/>
                <w:rtl w:val="0"/>
              </w:rPr>
              <w:t xml:space="preserve"> </w:t>
            </w:r>
            <w:r w:rsidDel="00000000" w:rsidR="00000000" w:rsidRPr="00000000">
              <w:rPr>
                <w:rFonts w:ascii="Consolas" w:cs="Consolas" w:eastAsia="Consolas" w:hAnsi="Consolas"/>
                <w:color w:val="795da3"/>
                <w:sz w:val="24"/>
                <w:szCs w:val="24"/>
                <w:highlight w:val="white"/>
                <w:rtl w:val="0"/>
              </w:rPr>
              <w:t xml:space="preserve">main</w:t>
            </w:r>
            <w:r w:rsidDel="00000000" w:rsidR="00000000" w:rsidRPr="00000000">
              <w:rPr>
                <w:rFonts w:ascii="Consolas" w:cs="Consolas" w:eastAsia="Consolas" w:hAnsi="Consolas"/>
                <w:color w:val="333333"/>
                <w:sz w:val="24"/>
                <w:szCs w:val="24"/>
                <w:highlight w:val="white"/>
                <w:rtl w:val="0"/>
              </w:rPr>
              <w:t xml:space="preserve">(</w:t>
            </w:r>
            <w:r w:rsidDel="00000000" w:rsidR="00000000" w:rsidRPr="00000000">
              <w:rPr>
                <w:rFonts w:ascii="Consolas" w:cs="Consolas" w:eastAsia="Consolas" w:hAnsi="Consolas"/>
                <w:color w:val="a71d5d"/>
                <w:sz w:val="24"/>
                <w:szCs w:val="24"/>
                <w:highlight w:val="white"/>
                <w:rtl w:val="0"/>
              </w:rPr>
              <w:t xml:space="preserve">void</w:t>
            </w:r>
            <w:r w:rsidDel="00000000" w:rsidR="00000000" w:rsidRPr="00000000">
              <w:rPr>
                <w:rFonts w:ascii="Consolas" w:cs="Consolas" w:eastAsia="Consolas" w:hAnsi="Consolas"/>
                <w:color w:val="333333"/>
                <w:sz w:val="24"/>
                <w:szCs w:val="24"/>
                <w:highlight w:val="white"/>
                <w:rtl w:val="0"/>
              </w:rPr>
              <w:t xml:space="preserve">)</w:t>
              <w:br w:type="textWrapping"/>
              <w:t xml:space="preserve">{</w:t>
              <w:br w:type="textWrapping"/>
              <w:t xml:space="preserve">  printf(</w:t>
            </w:r>
            <w:r w:rsidDel="00000000" w:rsidR="00000000" w:rsidRPr="00000000">
              <w:rPr>
                <w:rFonts w:ascii="Consolas" w:cs="Consolas" w:eastAsia="Consolas" w:hAnsi="Consolas"/>
                <w:color w:val="df5000"/>
                <w:sz w:val="24"/>
                <w:szCs w:val="24"/>
                <w:highlight w:val="white"/>
                <w:rtl w:val="0"/>
              </w:rPr>
              <w:t xml:space="preserve">"Text start: %p\n"</w:t>
            </w:r>
            <w:r w:rsidDel="00000000" w:rsidR="00000000" w:rsidRPr="00000000">
              <w:rPr>
                <w:rFonts w:ascii="Consolas" w:cs="Consolas" w:eastAsia="Consolas" w:hAnsi="Consolas"/>
                <w:color w:val="333333"/>
                <w:sz w:val="24"/>
                <w:szCs w:val="24"/>
                <w:highlight w:val="white"/>
                <w:rtl w:val="0"/>
              </w:rPr>
              <w:t xml:space="preserve">, &amp;__executable_start);</w:t>
              <w:br w:type="textWrapping"/>
              <w:t xml:space="preserve">  printf(</w:t>
            </w:r>
            <w:r w:rsidDel="00000000" w:rsidR="00000000" w:rsidRPr="00000000">
              <w:rPr>
                <w:rFonts w:ascii="Consolas" w:cs="Consolas" w:eastAsia="Consolas" w:hAnsi="Consolas"/>
                <w:color w:val="df5000"/>
                <w:sz w:val="24"/>
                <w:szCs w:val="24"/>
                <w:highlight w:val="white"/>
                <w:rtl w:val="0"/>
              </w:rPr>
              <w:t xml:space="preserve">"Text end: %p\n"</w:t>
            </w:r>
            <w:r w:rsidDel="00000000" w:rsidR="00000000" w:rsidRPr="00000000">
              <w:rPr>
                <w:rFonts w:ascii="Consolas" w:cs="Consolas" w:eastAsia="Consolas" w:hAnsi="Consolas"/>
                <w:color w:val="333333"/>
                <w:sz w:val="24"/>
                <w:szCs w:val="24"/>
                <w:highlight w:val="white"/>
                <w:rtl w:val="0"/>
              </w:rPr>
              <w:t xml:space="preserve">, &amp;__etext);</w:t>
              <w:br w:type="textWrapping"/>
              <w:t xml:space="preserve">}</w:t>
            </w:r>
            <w:r w:rsidDel="00000000" w:rsidR="00000000" w:rsidRPr="00000000">
              <w:rPr>
                <w:rtl w:val="0"/>
              </w:rPr>
            </w:r>
          </w:p>
        </w:tc>
      </w:tr>
    </w:tbl>
    <w:p w:rsidR="00000000" w:rsidDel="00000000" w:rsidP="00000000" w:rsidRDefault="00000000" w:rsidRPr="00000000" w14:paraId="00000059">
      <w:pPr>
        <w:spacing w:before="200"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A">
      <w:pPr>
        <w:spacing w:before="200"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B">
      <w:pPr>
        <w:spacing w:before="200"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C">
      <w:pPr>
        <w:spacing w:before="200"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D">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Result in terminal:</w:t>
      </w:r>
    </w:p>
    <w:p w:rsidR="00000000" w:rsidDel="00000000" w:rsidP="00000000" w:rsidRDefault="00000000" w:rsidRPr="00000000" w14:paraId="0000005E">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943600" cy="1485900"/>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before="2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It can also be done using the following command in the terminal.</w:t>
      </w:r>
    </w:p>
    <w:p w:rsidR="00000000" w:rsidDel="00000000" w:rsidP="00000000" w:rsidRDefault="00000000" w:rsidRPr="00000000" w14:paraId="00000060">
      <w:pPr>
        <w:spacing w:before="200" w:line="36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4148504" cy="2601912"/>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148504" cy="260191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before="200" w:line="36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4210550" cy="2487612"/>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10550" cy="2487612"/>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before="200" w:line="360" w:lineRule="auto"/>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this program, the text section begins from address 0x400000. The first few bytes contain kernel code as well as C library codes. So the actual program code begins only from 0x4003c8. The text section ends at address 0x4005dc.</w:t>
      </w:r>
    </w:p>
    <w:p w:rsidR="00000000" w:rsidDel="00000000" w:rsidP="00000000" w:rsidRDefault="00000000" w:rsidRPr="00000000" w14:paraId="00000063">
      <w:pPr>
        <w:spacing w:before="200"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4">
      <w:pPr>
        <w:spacing w:before="200"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5">
      <w:pPr>
        <w:spacing w:before="200"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6">
      <w:pPr>
        <w:spacing w:before="200" w:line="360" w:lineRule="auto"/>
        <w:jc w:val="center"/>
        <w:rPr>
          <w:rFonts w:ascii="Open Sans" w:cs="Open Sans" w:eastAsia="Open Sans" w:hAnsi="Open Sans"/>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hyperlink" Target="http://www.geeksforgeeks.org/memory-layout-of-c-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