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BB1" w:rsidRDefault="00000000">
      <w:pPr>
        <w:pStyle w:val="Title"/>
      </w:pPr>
      <w:r>
        <w:t>Virtual Internship Report – NullClass Edutech</w:t>
      </w:r>
    </w:p>
    <w:p w:rsidR="009C7BB1" w:rsidRDefault="00000000">
      <w:r>
        <w:t>Name: Nihal Nemade</w:t>
      </w:r>
    </w:p>
    <w:p w:rsidR="009C7BB1" w:rsidRDefault="00000000">
      <w:r>
        <w:t>Completion Date: July 08, 2025</w:t>
      </w:r>
    </w:p>
    <w:p w:rsidR="009C7BB1" w:rsidRDefault="00000000">
      <w:r>
        <w:t>Organization: NullClass Edutech</w:t>
      </w:r>
    </w:p>
    <w:p w:rsidR="009C7BB1" w:rsidRDefault="00000000">
      <w:r>
        <w:t>Program: Twitter Analytics Dashboard Project</w:t>
      </w:r>
    </w:p>
    <w:p w:rsidR="009C7BB1" w:rsidRDefault="009C7BB1"/>
    <w:p w:rsidR="009C7BB1" w:rsidRDefault="00000000">
      <w:pPr>
        <w:pStyle w:val="Heading1"/>
      </w:pPr>
      <w:r>
        <w:t>1. Introduction</w:t>
      </w:r>
    </w:p>
    <w:p w:rsidR="009C7BB1" w:rsidRDefault="00000000">
      <w:r>
        <w:t>This report summarizes my experience during the NullClass Edutech virtual internship, where I worked on developing and analyzing a Twitter Analytics Dashboard using Power BI and Excel. The project was aimed at applying data visualization and real-world business logic to social media datasets.</w:t>
      </w:r>
    </w:p>
    <w:p w:rsidR="009C7BB1" w:rsidRDefault="00000000">
      <w:pPr>
        <w:pStyle w:val="Heading1"/>
      </w:pPr>
      <w:r>
        <w:t>2. Background</w:t>
      </w:r>
    </w:p>
    <w:p w:rsidR="009C7BB1" w:rsidRDefault="00000000">
      <w:r>
        <w:t>NullClass Edutech offers hands-on learning programs designed to bridge the gap between academic knowledge and practical industry needs. This internship allowed me to simulate a data analyst’s responsibilities in handling real-time tweet datasets and developing complex dashboards.</w:t>
      </w:r>
    </w:p>
    <w:p w:rsidR="009C7BB1" w:rsidRDefault="00000000">
      <w:pPr>
        <w:pStyle w:val="Heading1"/>
      </w:pPr>
      <w:r>
        <w:t>3. Learning Objectives</w:t>
      </w:r>
    </w:p>
    <w:p w:rsidR="009C7BB1" w:rsidRDefault="00000000">
      <w:r>
        <w:t>- Understand real-world analytics using Twitter data</w:t>
      </w:r>
      <w:r>
        <w:br/>
        <w:t>- Learn Power BI for data visualization</w:t>
      </w:r>
      <w:r>
        <w:br/>
        <w:t>- Apply conditional logic, filtering, and time-based display rules</w:t>
      </w:r>
      <w:r>
        <w:br/>
        <w:t>- Create interactive and insightful charts for business reporting</w:t>
      </w:r>
    </w:p>
    <w:p w:rsidR="009C7BB1" w:rsidRDefault="00000000">
      <w:pPr>
        <w:pStyle w:val="Heading1"/>
      </w:pPr>
      <w:r>
        <w:t>4. Activities and Tasks</w:t>
      </w:r>
    </w:p>
    <w:p w:rsidR="009C7BB1" w:rsidRDefault="00000000">
      <w:r>
        <w:t>- Task 1: Data Cleaning and Preliminary Analysis</w:t>
      </w:r>
      <w:r>
        <w:br/>
        <w:t>- Task 2: Created tweet interaction threshold visual with filters</w:t>
      </w:r>
      <w:r>
        <w:br/>
        <w:t>- Task 3: Built a time-dependent Top 10 Tweets Chart using retweets and likes</w:t>
      </w:r>
      <w:r>
        <w:br/>
        <w:t>- Task 4: Dual-axis chart for media views and engagements with dynamic time and content filters</w:t>
      </w:r>
      <w:r>
        <w:br/>
      </w:r>
      <w:r>
        <w:lastRenderedPageBreak/>
        <w:t>- Task 5: Line chart to show engagement rate trends (media vs non-media tweets) with content and character filters</w:t>
      </w:r>
    </w:p>
    <w:p w:rsidR="009C7BB1" w:rsidRDefault="00000000">
      <w:pPr>
        <w:pStyle w:val="Heading1"/>
      </w:pPr>
      <w:r>
        <w:t>5. Skills and Competencies</w:t>
      </w:r>
    </w:p>
    <w:p w:rsidR="009C7BB1" w:rsidRDefault="00000000">
      <w:r>
        <w:t>- Power BI: DAX, filters, conditional formatting, slicers</w:t>
      </w:r>
      <w:r>
        <w:br/>
        <w:t>- Data cleaning, classification logic</w:t>
      </w:r>
      <w:r>
        <w:br/>
        <w:t>- Data Analysis: Tweet classification, engagement metrics, content filtering</w:t>
      </w:r>
      <w:r>
        <w:br/>
        <w:t>- Visualization: Dynamic dashboards with real-time logic</w:t>
      </w:r>
      <w:r>
        <w:br/>
        <w:t>- Professional Skills: Documentation, LinkedIn posts, stakeholder communication</w:t>
      </w:r>
    </w:p>
    <w:p w:rsidR="009C7BB1" w:rsidRDefault="00000000">
      <w:pPr>
        <w:pStyle w:val="Heading1"/>
      </w:pPr>
      <w:r>
        <w:t>6. Feedback and Evidence</w:t>
      </w:r>
    </w:p>
    <w:p w:rsidR="009C7BB1" w:rsidRDefault="00000000">
      <w:r>
        <w:t>Tasks were validated against the expected business logic provided in the internship brief. I created and submitted multiple visuals and screenshots as proof of completion. All visuals were built using real filtering rules and realistic dashboard visibility logic.</w:t>
      </w:r>
    </w:p>
    <w:p w:rsidR="009C7BB1" w:rsidRDefault="00000000">
      <w:pPr>
        <w:pStyle w:val="Heading1"/>
      </w:pPr>
      <w:r>
        <w:t>7. Challenges and Solutions</w:t>
      </w:r>
    </w:p>
    <w:p w:rsidR="009C7BB1" w:rsidRDefault="00000000">
      <w:r>
        <w:t>- Challenge: Implementing conditional dashboard display by time</w:t>
      </w:r>
      <w:r>
        <w:br/>
        <w:t xml:space="preserve">  Solution: Used DAX with TIME and NOW() functions to dynamically hide visuals</w:t>
      </w:r>
      <w:r>
        <w:br/>
        <w:t>- Challenge: Complex filtering (e.g., tweet word/character/letter rules)</w:t>
      </w:r>
      <w:r>
        <w:br/>
        <w:t xml:space="preserve">  Solution: Created calculated columns and used advanced DAX string functions</w:t>
      </w:r>
    </w:p>
    <w:p w:rsidR="009C7BB1" w:rsidRDefault="00000000">
      <w:pPr>
        <w:pStyle w:val="Heading1"/>
      </w:pPr>
      <w:r>
        <w:t>8. Outcomes and Impact</w:t>
      </w:r>
    </w:p>
    <w:p w:rsidR="009C7BB1" w:rsidRDefault="00000000">
      <w:r>
        <w:t>- Developed hands-on skills in building dynamic, business-driven dashboards</w:t>
      </w:r>
      <w:r>
        <w:br/>
        <w:t>- Strengthened Power BI usage with practical filtering scenarios</w:t>
      </w:r>
      <w:r>
        <w:br/>
        <w:t>- Created a ready-to-showcase LinkedIn portfolio of my project</w:t>
      </w:r>
      <w:r>
        <w:br/>
        <w:t>- Understood how data storytelling drives social media performance evaluation</w:t>
      </w:r>
    </w:p>
    <w:p w:rsidR="009C7BB1" w:rsidRDefault="00000000">
      <w:pPr>
        <w:pStyle w:val="Heading1"/>
      </w:pPr>
      <w:r>
        <w:t>9. Conclusion</w:t>
      </w:r>
    </w:p>
    <w:p w:rsidR="009C7BB1" w:rsidRDefault="00000000">
      <w:r>
        <w:t>The internship with NullClass Edutech was a highly practical and enriching experience. It helped me simulate the role of a data analyst working with social media data and enhanced my ability to derive actionable insights from complex datasets.</w:t>
      </w:r>
    </w:p>
    <w:sectPr w:rsidR="009C7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701535">
    <w:abstractNumId w:val="8"/>
  </w:num>
  <w:num w:numId="2" w16cid:durableId="1033308731">
    <w:abstractNumId w:val="6"/>
  </w:num>
  <w:num w:numId="3" w16cid:durableId="952899895">
    <w:abstractNumId w:val="5"/>
  </w:num>
  <w:num w:numId="4" w16cid:durableId="206065494">
    <w:abstractNumId w:val="4"/>
  </w:num>
  <w:num w:numId="5" w16cid:durableId="1982809098">
    <w:abstractNumId w:val="7"/>
  </w:num>
  <w:num w:numId="6" w16cid:durableId="1333795508">
    <w:abstractNumId w:val="3"/>
  </w:num>
  <w:num w:numId="7" w16cid:durableId="1630164335">
    <w:abstractNumId w:val="2"/>
  </w:num>
  <w:num w:numId="8" w16cid:durableId="521356798">
    <w:abstractNumId w:val="1"/>
  </w:num>
  <w:num w:numId="9" w16cid:durableId="92885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502"/>
    <w:rsid w:val="0015074B"/>
    <w:rsid w:val="0029639D"/>
    <w:rsid w:val="00326F90"/>
    <w:rsid w:val="00665635"/>
    <w:rsid w:val="009C7B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89B12"/>
  <w14:defaultImageDpi w14:val="300"/>
  <w15:docId w15:val="{496B9FEC-2700-46A4-A143-AFC0F45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Nihal Nemade</cp:lastModifiedBy>
  <cp:revision>2</cp:revision>
  <dcterms:created xsi:type="dcterms:W3CDTF">2013-12-23T23:15:00Z</dcterms:created>
  <dcterms:modified xsi:type="dcterms:W3CDTF">2025-07-08T19:30:00Z</dcterms:modified>
  <cp:category/>
</cp:coreProperties>
</file>