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pPr>
      <w:r>
        <w:rPr>
          <w:b/>
        </w:rPr>
        <w:t>Department Quarterly Summary</w:t>
      </w:r>
    </w:p>
    <w:p>
      <w:pPr>
        <w:spacing w:line="312" w:lineRule="auto"/>
      </w:pPr>
      <w:r>
        <w:t>W</w:t>
      </w:r>
    </w:p>
    <w:p>
      <w:pPr>
        <w:spacing w:line="312" w:lineRule="auto"/>
      </w:pPr>
      <w:r>
        <w:t>e</w:t>
      </w:r>
    </w:p>
    <w:p>
      <w:pPr>
        <w:spacing w:line="312" w:lineRule="auto"/>
      </w:pPr>
      <w:r>
        <w:t xml:space="preserve"> </w:t>
      </w:r>
    </w:p>
    <w:p>
      <w:pPr>
        <w:spacing w:line="312" w:lineRule="auto"/>
      </w:pPr>
      <w:r>
        <w:t>r</w:t>
      </w:r>
    </w:p>
    <w:p>
      <w:pPr>
        <w:spacing w:line="312" w:lineRule="auto"/>
      </w:pPr>
      <w:r>
        <w:t>e</w:t>
      </w:r>
    </w:p>
    <w:p>
      <w:pPr>
        <w:spacing w:line="312" w:lineRule="auto"/>
      </w:pPr>
      <w:r>
        <w:t>c</w:t>
      </w:r>
    </w:p>
    <w:p>
      <w:pPr>
        <w:spacing w:line="312" w:lineRule="auto"/>
      </w:pPr>
      <w:r>
        <w:t>o</w:t>
      </w:r>
    </w:p>
    <w:p>
      <w:pPr>
        <w:spacing w:line="312" w:lineRule="auto"/>
      </w:pPr>
      <w:r>
        <w:t>m</w:t>
      </w:r>
    </w:p>
    <w:p>
      <w:pPr>
        <w:spacing w:line="312" w:lineRule="auto"/>
      </w:pPr>
      <w:r>
        <w:t>m</w:t>
      </w:r>
    </w:p>
    <w:p>
      <w:pPr>
        <w:spacing w:line="312" w:lineRule="auto"/>
      </w:pPr>
      <w:r>
        <w:t>e</w:t>
      </w:r>
    </w:p>
    <w:p>
      <w:pPr>
        <w:spacing w:line="312" w:lineRule="auto"/>
      </w:pPr>
      <w:r>
        <w:t>n</w:t>
      </w:r>
    </w:p>
    <w:p>
      <w:pPr>
        <w:spacing w:line="312" w:lineRule="auto"/>
      </w:pPr>
      <w:r>
        <w:t>d</w:t>
      </w:r>
    </w:p>
    <w:p>
      <w:pPr>
        <w:spacing w:line="312" w:lineRule="auto"/>
      </w:pPr>
      <w:r>
        <w:t xml:space="preserve"> </w:t>
      </w:r>
    </w:p>
    <w:p>
      <w:pPr>
        <w:spacing w:line="312" w:lineRule="auto"/>
      </w:pPr>
      <w:r>
        <w:t>e</w:t>
      </w:r>
    </w:p>
    <w:p>
      <w:pPr>
        <w:spacing w:line="312" w:lineRule="auto"/>
      </w:pPr>
      <w:r>
        <w:t>x</w:t>
      </w:r>
    </w:p>
    <w:p>
      <w:pPr>
        <w:spacing w:line="312" w:lineRule="auto"/>
      </w:pPr>
      <w:r>
        <w:t>p</w:t>
      </w:r>
    </w:p>
    <w:p>
      <w:pPr>
        <w:spacing w:line="312" w:lineRule="auto"/>
      </w:pPr>
      <w:r>
        <w:t>a</w:t>
      </w:r>
    </w:p>
    <w:p>
      <w:pPr>
        <w:spacing w:line="312" w:lineRule="auto"/>
      </w:pPr>
      <w:r>
        <w:t>n</w:t>
      </w:r>
    </w:p>
    <w:p>
      <w:pPr>
        <w:spacing w:line="312" w:lineRule="auto"/>
      </w:pPr>
      <w:r>
        <w:t>d</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c</w:t>
      </w:r>
    </w:p>
    <w:p>
      <w:pPr>
        <w:spacing w:line="312" w:lineRule="auto"/>
      </w:pPr>
      <w:r>
        <w:t>h</w:t>
      </w:r>
    </w:p>
    <w:p>
      <w:pPr>
        <w:spacing w:line="312" w:lineRule="auto"/>
      </w:pPr>
      <w:r>
        <w:t>a</w:t>
      </w:r>
    </w:p>
    <w:p>
      <w:pPr>
        <w:spacing w:line="312" w:lineRule="auto"/>
      </w:pPr>
      <w:r>
        <w:t>n</w:t>
      </w:r>
    </w:p>
    <w:p>
      <w:pPr>
        <w:spacing w:line="312" w:lineRule="auto"/>
      </w:pPr>
      <w:r>
        <w:t>n</w:t>
      </w:r>
    </w:p>
    <w:p>
      <w:pPr>
        <w:spacing w:line="312" w:lineRule="auto"/>
      </w:pPr>
      <w:r>
        <w:t>e</w:t>
      </w:r>
    </w:p>
    <w:p>
      <w:pPr>
        <w:spacing w:line="312" w:lineRule="auto"/>
      </w:pPr>
      <w:r>
        <w:t>l</w:t>
      </w:r>
    </w:p>
    <w:p>
      <w:pPr>
        <w:spacing w:line="312" w:lineRule="auto"/>
      </w:pPr>
      <w:r>
        <w:t xml:space="preserve"> </w:t>
      </w:r>
    </w:p>
    <w:p>
      <w:pPr>
        <w:spacing w:line="312" w:lineRule="auto"/>
      </w:pPr>
      <w:r>
        <w:t>i</w:t>
      </w:r>
    </w:p>
    <w:p>
      <w:pPr>
        <w:spacing w:line="312" w:lineRule="auto"/>
      </w:pPr>
      <w:r>
        <w:t>n</w:t>
      </w:r>
    </w:p>
    <w:p>
      <w:pPr>
        <w:spacing w:line="312" w:lineRule="auto"/>
      </w:pPr>
      <w:r>
        <w:t>v</w:t>
      </w:r>
    </w:p>
    <w:p>
      <w:pPr>
        <w:spacing w:line="312" w:lineRule="auto"/>
      </w:pPr>
      <w:r>
        <w:t>e</w:t>
      </w:r>
    </w:p>
    <w:p>
      <w:pPr>
        <w:spacing w:line="312" w:lineRule="auto"/>
      </w:pPr>
      <w:r>
        <w:t>s</w:t>
      </w:r>
    </w:p>
    <w:p>
      <w:pPr>
        <w:spacing w:line="312" w:lineRule="auto"/>
      </w:pPr>
      <w:r>
        <w:t>t</w:t>
      </w:r>
    </w:p>
    <w:p>
      <w:pPr>
        <w:spacing w:line="312" w:lineRule="auto"/>
      </w:pPr>
      <w:r>
        <w:t>m</w:t>
      </w:r>
    </w:p>
    <w:p>
      <w:pPr>
        <w:spacing w:line="312" w:lineRule="auto"/>
      </w:pPr>
      <w:r>
        <w:t>e</w:t>
      </w:r>
    </w:p>
    <w:p>
      <w:pPr>
        <w:spacing w:line="312" w:lineRule="auto"/>
      </w:pPr>
      <w:r>
        <w:t>n</w:t>
      </w:r>
    </w:p>
    <w:p>
      <w:pPr>
        <w:spacing w:line="312" w:lineRule="auto"/>
      </w:pPr>
      <w:r>
        <w:t>t</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b</w:t>
      </w:r>
    </w:p>
    <w:p>
      <w:pPr>
        <w:spacing w:line="312" w:lineRule="auto"/>
      </w:pPr>
      <w:r>
        <w:t>a</w:t>
      </w:r>
    </w:p>
    <w:p>
      <w:pPr>
        <w:spacing w:line="312" w:lineRule="auto"/>
      </w:pPr>
      <w:r>
        <w:t>l</w:t>
      </w:r>
    </w:p>
    <w:p>
      <w:pPr>
        <w:spacing w:line="312" w:lineRule="auto"/>
      </w:pPr>
      <w:r>
        <w:t>a</w:t>
      </w:r>
    </w:p>
    <w:p>
      <w:pPr>
        <w:spacing w:line="312" w:lineRule="auto"/>
      </w:pPr>
      <w:r>
        <w:t>n</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r</w:t>
      </w:r>
    </w:p>
    <w:p>
      <w:pPr>
        <w:spacing w:line="312" w:lineRule="auto"/>
      </w:pPr>
      <w:r>
        <w:t>e</w:t>
      </w:r>
    </w:p>
    <w:p>
      <w:pPr>
        <w:spacing w:line="312" w:lineRule="auto"/>
      </w:pPr>
      <w:r>
        <w:t>s</w:t>
      </w:r>
    </w:p>
    <w:p>
      <w:pPr>
        <w:spacing w:line="312" w:lineRule="auto"/>
      </w:pPr>
      <w:r>
        <w:t>o</w:t>
      </w:r>
    </w:p>
    <w:p>
      <w:pPr>
        <w:spacing w:line="312" w:lineRule="auto"/>
      </w:pPr>
      <w:r>
        <w:t>u</w:t>
      </w:r>
    </w:p>
    <w:p>
      <w:pPr>
        <w:spacing w:line="312" w:lineRule="auto"/>
      </w:pPr>
      <w:r>
        <w:t>r</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s</w:t>
      </w:r>
    </w:p>
    <w:p>
      <w:pPr>
        <w:spacing w:line="312" w:lineRule="auto"/>
      </w:pPr>
      <w:r>
        <w:t>u</w:t>
      </w:r>
    </w:p>
    <w:p>
      <w:pPr>
        <w:spacing w:line="312" w:lineRule="auto"/>
      </w:pPr>
      <w:r>
        <w:t>s</w:t>
      </w:r>
    </w:p>
    <w:p>
      <w:pPr>
        <w:spacing w:line="312" w:lineRule="auto"/>
      </w:pPr>
      <w:r>
        <w:t>t</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b</w:t>
      </w:r>
    </w:p>
    <w:p>
      <w:pPr>
        <w:spacing w:line="312" w:lineRule="auto"/>
      </w:pPr>
      <w:r>
        <w:t>u</w:t>
      </w:r>
    </w:p>
    <w:p>
      <w:pPr>
        <w:spacing w:line="312" w:lineRule="auto"/>
      </w:pPr>
      <w:r>
        <w:t>s</w:t>
      </w:r>
    </w:p>
    <w:p>
      <w:pPr>
        <w:spacing w:line="312" w:lineRule="auto"/>
      </w:pPr>
      <w:r>
        <w:t>i</w:t>
      </w:r>
    </w:p>
    <w:p>
      <w:pPr>
        <w:spacing w:line="312" w:lineRule="auto"/>
      </w:pPr>
      <w:r>
        <w:t>n</w:t>
      </w:r>
    </w:p>
    <w:p>
      <w:pPr>
        <w:spacing w:line="312" w:lineRule="auto"/>
      </w:pPr>
      <w:r>
        <w:t>e</w:t>
      </w:r>
    </w:p>
    <w:p>
      <w:pPr>
        <w:spacing w:line="312" w:lineRule="auto"/>
      </w:pPr>
      <w:r>
        <w:t>s</w:t>
      </w:r>
    </w:p>
    <w:p>
      <w:pPr>
        <w:spacing w:line="312" w:lineRule="auto"/>
      </w:pPr>
      <w:r>
        <w:t>s</w:t>
      </w:r>
    </w:p>
    <w:p>
      <w:pPr>
        <w:spacing w:line="312" w:lineRule="auto"/>
      </w:pPr>
      <w:r>
        <w:t xml:space="preserve"> </w:t>
      </w:r>
    </w:p>
    <w:p>
      <w:pPr>
        <w:spacing w:line="312" w:lineRule="auto"/>
      </w:pPr>
      <w:r>
        <w:t>d</w:t>
      </w:r>
    </w:p>
    <w:p>
      <w:pPr>
        <w:spacing w:line="312" w:lineRule="auto"/>
      </w:pPr>
      <w:r>
        <w:t>e</w:t>
      </w:r>
    </w:p>
    <w:p>
      <w:pPr>
        <w:spacing w:line="312" w:lineRule="auto"/>
      </w:pPr>
      <w:r>
        <w:t>l</w:t>
      </w:r>
    </w:p>
    <w:p>
      <w:pPr>
        <w:spacing w:line="312" w:lineRule="auto"/>
      </w:pPr>
      <w:r>
        <w:t>i</w:t>
      </w:r>
    </w:p>
    <w:p>
      <w:pPr>
        <w:spacing w:line="312" w:lineRule="auto"/>
      </w:pPr>
      <w:r>
        <w:t>v</w:t>
      </w:r>
    </w:p>
    <w:p>
      <w:pPr>
        <w:spacing w:line="312" w:lineRule="auto"/>
      </w:pPr>
      <w:r>
        <w:t>e</w:t>
      </w:r>
    </w:p>
    <w:p>
      <w:pPr>
        <w:spacing w:line="312" w:lineRule="auto"/>
      </w:pPr>
      <w:r>
        <w:t>r</w:t>
      </w:r>
    </w:p>
    <w:p>
      <w:pPr>
        <w:spacing w:line="312" w:lineRule="auto"/>
      </w:pPr>
      <w:r>
        <w:t>e</w:t>
      </w:r>
    </w:p>
    <w:p>
      <w:pPr>
        <w:spacing w:line="312" w:lineRule="auto"/>
      </w:pPr>
      <w:r>
        <w:t>d</w:t>
      </w:r>
    </w:p>
    <w:p>
      <w:pPr>
        <w:spacing w:line="312" w:lineRule="auto"/>
      </w:pPr>
      <w:r>
        <w:t xml:space="preserve"> </w:t>
      </w:r>
    </w:p>
    <w:p>
      <w:pPr>
        <w:spacing w:line="312" w:lineRule="auto"/>
      </w:pPr>
      <w:r>
        <w:t>s</w:t>
      </w:r>
    </w:p>
    <w:p>
      <w:pPr>
        <w:spacing w:line="312" w:lineRule="auto"/>
      </w:pPr>
      <w:r>
        <w:t>t</w:t>
      </w:r>
    </w:p>
    <w:p>
      <w:pPr>
        <w:spacing w:line="312" w:lineRule="auto"/>
      </w:pPr>
      <w:r>
        <w:t>e</w:t>
      </w:r>
    </w:p>
    <w:p>
      <w:pPr>
        <w:spacing w:line="312" w:lineRule="auto"/>
      </w:pPr>
      <w:r>
        <w:t>a</w:t>
      </w:r>
    </w:p>
    <w:p>
      <w:pPr>
        <w:spacing w:line="312" w:lineRule="auto"/>
      </w:pPr>
      <w:r>
        <w:t>d</w:t>
      </w:r>
    </w:p>
    <w:p>
      <w:pPr>
        <w:spacing w:line="312" w:lineRule="auto"/>
      </w:pPr>
      <w:r>
        <w:t>y</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 xml:space="preserve"> </w:t>
      </w:r>
    </w:p>
    <w:p>
      <w:pPr>
        <w:spacing w:line="312" w:lineRule="auto"/>
      </w:pPr>
      <w:r>
        <w:t>t</w:t>
      </w:r>
    </w:p>
    <w:p>
      <w:pPr>
        <w:spacing w:line="312" w:lineRule="auto"/>
      </w:pPr>
      <w:r>
        <w:t>h</w:t>
      </w:r>
    </w:p>
    <w:p>
      <w:pPr>
        <w:spacing w:line="312" w:lineRule="auto"/>
      </w:pPr>
      <w:r>
        <w:t>i</w:t>
      </w:r>
    </w:p>
    <w:p>
      <w:pPr>
        <w:spacing w:line="312" w:lineRule="auto"/>
      </w:pPr>
      <w:r>
        <w:t>s</w:t>
      </w:r>
    </w:p>
    <w:p>
      <w:pPr>
        <w:spacing w:line="312" w:lineRule="auto"/>
      </w:pPr>
      <w:r>
        <w:t xml:space="preserve"> </w:t>
      </w:r>
    </w:p>
    <w:p>
      <w:pPr>
        <w:spacing w:line="312" w:lineRule="auto"/>
      </w:pPr>
      <w:r>
        <w:t>q</w:t>
      </w:r>
    </w:p>
    <w:p>
      <w:pPr>
        <w:spacing w:line="312" w:lineRule="auto"/>
      </w:pPr>
      <w:r>
        <w:t>u</w:t>
      </w:r>
    </w:p>
    <w:p>
      <w:pPr>
        <w:spacing w:line="312" w:lineRule="auto"/>
      </w:pPr>
      <w:r>
        <w:t>a</w:t>
      </w:r>
    </w:p>
    <w:p>
      <w:pPr>
        <w:spacing w:line="312" w:lineRule="auto"/>
      </w:pPr>
      <w:r>
        <w:t>r</w:t>
      </w:r>
    </w:p>
    <w:p>
      <w:pPr>
        <w:spacing w:line="312" w:lineRule="auto"/>
      </w:pPr>
      <w:r>
        <w:t>t</w:t>
      </w:r>
    </w:p>
    <w:p>
      <w:pPr>
        <w:spacing w:line="312" w:lineRule="auto"/>
      </w:pPr>
      <w:r>
        <w:t>e</w:t>
      </w:r>
    </w:p>
    <w:p>
      <w:pPr>
        <w:spacing w:line="312" w:lineRule="auto"/>
      </w:pPr>
      <w:r>
        <w:t>r</w:t>
      </w:r>
    </w:p>
    <w:p>
      <w:pPr>
        <w:spacing w:line="312" w:lineRule="auto"/>
      </w:pPr>
      <w:r>
        <w:t>,</w:t>
      </w:r>
    </w:p>
    <w:p>
      <w:pPr>
        <w:spacing w:line="312" w:lineRule="auto"/>
      </w:pPr>
      <w:r>
        <w:t xml:space="preserve"> </w:t>
      </w:r>
    </w:p>
    <w:p>
      <w:pPr>
        <w:spacing w:line="312" w:lineRule="auto"/>
      </w:pPr>
      <w:r>
        <w:t>w</w:t>
      </w:r>
    </w:p>
    <w:p>
      <w:pPr>
        <w:spacing w:line="312" w:lineRule="auto"/>
      </w:pPr>
      <w:r>
        <w:t>i</w:t>
      </w:r>
    </w:p>
    <w:p>
      <w:pPr>
        <w:spacing w:line="312" w:lineRule="auto"/>
      </w:pPr>
      <w:r>
        <w:t>t</w:t>
      </w:r>
    </w:p>
    <w:p>
      <w:pPr>
        <w:spacing w:line="312" w:lineRule="auto"/>
      </w:pPr>
      <w:r>
        <w:t>h</w:t>
      </w:r>
    </w:p>
    <w:p>
      <w:pPr>
        <w:spacing w:line="312" w:lineRule="auto"/>
      </w:pPr>
      <w:r>
        <w:t xml:space="preserve"> </w:t>
      </w:r>
    </w:p>
    <w:p>
      <w:pPr>
        <w:spacing w:line="312" w:lineRule="auto"/>
      </w:pPr>
      <w:r>
        <w:t>c</w:t>
      </w:r>
    </w:p>
    <w:p>
      <w:pPr>
        <w:spacing w:line="312" w:lineRule="auto"/>
      </w:pPr>
      <w:r>
        <w:t>o</w:t>
      </w:r>
    </w:p>
    <w:p>
      <w:pPr>
        <w:spacing w:line="312" w:lineRule="auto"/>
      </w:pPr>
      <w:r>
        <w:t>r</w:t>
      </w:r>
    </w:p>
    <w:p>
      <w:pPr>
        <w:spacing w:line="312" w:lineRule="auto"/>
      </w:pPr>
      <w:r>
        <w:t>e</w:t>
      </w:r>
    </w:p>
    <w:p>
      <w:pPr>
        <w:spacing w:line="312" w:lineRule="auto"/>
      </w:pPr>
      <w:r>
        <w:t xml:space="preserve"> </w:t>
      </w:r>
    </w:p>
    <w:p>
      <w:pPr>
        <w:spacing w:line="312" w:lineRule="auto"/>
      </w:pPr>
      <w:r>
        <w:t>K</w:t>
      </w:r>
    </w:p>
    <w:p>
      <w:pPr>
        <w:spacing w:line="312" w:lineRule="auto"/>
      </w:pPr>
      <w:r>
        <w:t>P</w:t>
      </w:r>
    </w:p>
    <w:p>
      <w:pPr>
        <w:spacing w:line="312" w:lineRule="auto"/>
      </w:pPr>
      <w:r>
        <w:t>I</w:t>
      </w:r>
    </w:p>
    <w:p>
      <w:pPr>
        <w:spacing w:line="312" w:lineRule="auto"/>
      </w:pPr>
      <w:r>
        <w:t>s</w:t>
      </w:r>
    </w:p>
    <w:p>
      <w:pPr>
        <w:spacing w:line="312" w:lineRule="auto"/>
      </w:pPr>
      <w:r>
        <w:t xml:space="preserve"> </w:t>
      </w:r>
    </w:p>
    <w:p>
      <w:pPr>
        <w:spacing w:line="312" w:lineRule="auto"/>
      </w:pPr>
      <w:r>
        <w:t>o</w:t>
      </w:r>
    </w:p>
    <w:p>
      <w:pPr>
        <w:spacing w:line="312" w:lineRule="auto"/>
      </w:pPr>
      <w:r>
        <w:t>n</w:t>
      </w:r>
    </w:p>
    <w:p>
      <w:pPr>
        <w:spacing w:line="312" w:lineRule="auto"/>
      </w:pPr>
      <w:r>
        <w:t xml:space="preserve"> </w:t>
      </w:r>
    </w:p>
    <w:p>
      <w:pPr>
        <w:spacing w:line="312" w:lineRule="auto"/>
      </w:pPr>
      <w:r>
        <w:t>t</w:t>
      </w:r>
    </w:p>
    <w:p>
      <w:pPr>
        <w:spacing w:line="312" w:lineRule="auto"/>
      </w:pPr>
      <w:r>
        <w:t>a</w:t>
      </w:r>
    </w:p>
    <w:p>
      <w:pPr>
        <w:spacing w:line="312" w:lineRule="auto"/>
      </w:pPr>
      <w:r>
        <w:t>r</w:t>
      </w:r>
    </w:p>
    <w:p>
      <w:pPr>
        <w:spacing w:line="312" w:lineRule="auto"/>
      </w:pPr>
      <w:r>
        <w:t>g</w:t>
      </w:r>
    </w:p>
    <w:p>
      <w:pPr>
        <w:spacing w:line="312" w:lineRule="auto"/>
      </w:pPr>
      <w:r>
        <w:t>e</w:t>
      </w:r>
    </w:p>
    <w:p>
      <w:pPr>
        <w:spacing w:line="312" w:lineRule="auto"/>
      </w:pPr>
      <w:r>
        <w:t>t</w:t>
      </w:r>
    </w:p>
    <w:p>
      <w:pPr>
        <w:spacing w:line="312" w:lineRule="auto"/>
      </w:pPr>
      <w:r>
        <w:t>.</w:t>
      </w:r>
    </w:p>
    <w:p>
      <w:pPr>
        <w:spacing w:line="312" w:lineRule="auto"/>
      </w:pPr>
      <w:r>
        <w:t xml:space="preserve"> </w:t>
      </w:r>
    </w:p>
    <w:p>
      <w:pPr>
        <w:spacing w:line="312" w:lineRule="auto"/>
      </w:pPr>
      <w:r>
        <w:t>R</w:t>
      </w:r>
    </w:p>
    <w:p>
      <w:pPr>
        <w:spacing w:line="312" w:lineRule="auto"/>
      </w:pPr>
      <w:r>
        <w:t>e</w:t>
      </w:r>
    </w:p>
    <w:p>
      <w:pPr>
        <w:spacing w:line="312" w:lineRule="auto"/>
      </w:pPr>
      <w:r>
        <w:t>v</w:t>
      </w:r>
    </w:p>
    <w:p>
      <w:pPr>
        <w:spacing w:line="312" w:lineRule="auto"/>
      </w:pPr>
      <w:r>
        <w:t>e</w:t>
      </w:r>
    </w:p>
    <w:p>
      <w:pPr>
        <w:spacing w:line="312" w:lineRule="auto"/>
      </w:pPr>
      <w:r>
        <w:t>n</w:t>
      </w:r>
    </w:p>
    <w:p>
      <w:pPr>
        <w:spacing w:line="312" w:lineRule="auto"/>
      </w:pPr>
      <w:r>
        <w:t>u</w:t>
      </w:r>
    </w:p>
    <w:p>
      <w:pPr>
        <w:spacing w:line="312" w:lineRule="auto"/>
      </w:pPr>
      <w:r>
        <w:t>e</w:t>
      </w:r>
    </w:p>
    <w:p>
      <w:pPr>
        <w:spacing w:line="312" w:lineRule="auto"/>
      </w:pPr>
      <w:r>
        <w:t xml:space="preserve"> </w:t>
      </w:r>
    </w:p>
    <w:p>
      <w:pPr>
        <w:spacing w:line="312" w:lineRule="auto"/>
      </w:pPr>
      <w:r>
        <w:t>c</w:t>
      </w:r>
    </w:p>
    <w:p>
      <w:pPr>
        <w:spacing w:line="312" w:lineRule="auto"/>
      </w:pPr>
      <w:r>
        <w:t>o</w:t>
      </w:r>
    </w:p>
    <w:p>
      <w:pPr>
        <w:spacing w:line="312" w:lineRule="auto"/>
      </w:pPr>
      <w:r>
        <w:t>n</w:t>
      </w:r>
    </w:p>
    <w:p>
      <w:pPr>
        <w:spacing w:line="312" w:lineRule="auto"/>
      </w:pPr>
      <w:r>
        <w:t>c</w:t>
      </w:r>
    </w:p>
    <w:p>
      <w:pPr>
        <w:spacing w:line="312" w:lineRule="auto"/>
      </w:pPr>
      <w:r>
        <w:t>e</w:t>
      </w:r>
    </w:p>
    <w:p>
      <w:pPr>
        <w:spacing w:line="312" w:lineRule="auto"/>
      </w:pPr>
      <w:r>
        <w:t>n</w:t>
      </w:r>
    </w:p>
    <w:p>
      <w:pPr>
        <w:spacing w:line="312" w:lineRule="auto"/>
      </w:pPr>
      <w:r>
        <w:t>t</w:t>
      </w:r>
    </w:p>
    <w:p>
      <w:pPr>
        <w:spacing w:line="312" w:lineRule="auto"/>
      </w:pPr>
      <w:r>
        <w:t>r</w:t>
      </w:r>
    </w:p>
    <w:p>
      <w:pPr>
        <w:spacing w:line="312" w:lineRule="auto"/>
      </w:pPr>
      <w:r>
        <w:t>a</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n</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m</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p</w:t>
      </w:r>
    </w:p>
    <w:p>
      <w:pPr>
        <w:spacing w:line="312" w:lineRule="auto"/>
      </w:pPr>
      <w:r>
        <w:t>r</w:t>
      </w:r>
    </w:p>
    <w:p>
      <w:pPr>
        <w:spacing w:line="312" w:lineRule="auto"/>
      </w:pPr>
      <w:r>
        <w:t>o</w:t>
      </w:r>
    </w:p>
    <w:p>
      <w:pPr>
        <w:spacing w:line="312" w:lineRule="auto"/>
      </w:pPr>
      <w:r>
        <w:t>d</w:t>
      </w:r>
    </w:p>
    <w:p>
      <w:pPr>
        <w:spacing w:line="312" w:lineRule="auto"/>
      </w:pPr>
      <w:r>
        <w:t>u</w:t>
      </w:r>
    </w:p>
    <w:p>
      <w:pPr>
        <w:spacing w:line="312" w:lineRule="auto"/>
      </w:pPr>
      <w:r>
        <w:t>c</w:t>
      </w:r>
    </w:p>
    <w:p>
      <w:pPr>
        <w:spacing w:line="312" w:lineRule="auto"/>
      </w:pPr>
      <w:r>
        <w:t>t</w:t>
      </w:r>
    </w:p>
    <w:p>
      <w:pPr>
        <w:spacing w:line="312" w:lineRule="auto"/>
      </w:pPr>
      <w:r>
        <w:t xml:space="preserve"> </w:t>
      </w:r>
    </w:p>
    <w:p>
      <w:pPr>
        <w:spacing w:line="312" w:lineRule="auto"/>
      </w:pPr>
      <w:r>
        <w:t>l</w:t>
      </w:r>
    </w:p>
    <w:p>
      <w:pPr>
        <w:spacing w:line="312" w:lineRule="auto"/>
      </w:pPr>
      <w:r>
        <w:t>i</w:t>
      </w:r>
    </w:p>
    <w:p>
      <w:pPr>
        <w:spacing w:line="312" w:lineRule="auto"/>
      </w:pPr>
      <w:r>
        <w:t>n</w:t>
      </w:r>
    </w:p>
    <w:p>
      <w:pPr>
        <w:spacing w:line="312" w:lineRule="auto"/>
      </w:pPr>
      <w:r>
        <w:t>e</w:t>
      </w:r>
    </w:p>
    <w:p>
      <w:pPr>
        <w:spacing w:line="312" w:lineRule="auto"/>
      </w:pPr>
      <w:r>
        <w:t xml:space="preserve"> </w:t>
      </w:r>
    </w:p>
    <w:p>
      <w:pPr>
        <w:spacing w:line="312" w:lineRule="auto"/>
      </w:pPr>
      <w:r>
        <w:t>i</w:t>
      </w:r>
    </w:p>
    <w:p>
      <w:pPr>
        <w:spacing w:line="312" w:lineRule="auto"/>
      </w:pPr>
      <w:r>
        <w:t>n</w:t>
      </w:r>
    </w:p>
    <w:p>
      <w:pPr>
        <w:spacing w:line="312" w:lineRule="auto"/>
      </w:pPr>
      <w:r>
        <w:t>c</w:t>
      </w:r>
    </w:p>
    <w:p>
      <w:pPr>
        <w:spacing w:line="312" w:lineRule="auto"/>
      </w:pPr>
      <w:r>
        <w:t>r</w:t>
      </w:r>
    </w:p>
    <w:p>
      <w:pPr>
        <w:spacing w:line="312" w:lineRule="auto"/>
      </w:pPr>
      <w:r>
        <w:t>e</w:t>
      </w:r>
    </w:p>
    <w:p>
      <w:pPr>
        <w:spacing w:line="312" w:lineRule="auto"/>
      </w:pPr>
      <w:r>
        <w:t>a</w:t>
      </w:r>
    </w:p>
    <w:p>
      <w:pPr>
        <w:spacing w:line="312" w:lineRule="auto"/>
      </w:pPr>
      <w:r>
        <w:t>s</w:t>
      </w:r>
    </w:p>
    <w:p>
      <w:pPr>
        <w:spacing w:line="312" w:lineRule="auto"/>
      </w:pPr>
      <w:r>
        <w:t>e</w:t>
      </w:r>
    </w:p>
    <w:p>
      <w:pPr>
        <w:spacing w:line="312" w:lineRule="auto"/>
      </w:pPr>
      <w:r>
        <w:t>d</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t</w:t>
      </w:r>
    </w:p>
    <w:p>
      <w:pPr>
        <w:spacing w:line="312" w:lineRule="auto"/>
      </w:pPr>
      <w:r>
        <w:t>e</w:t>
      </w:r>
    </w:p>
    <w:p>
      <w:pPr>
        <w:spacing w:line="312" w:lineRule="auto"/>
      </w:pPr>
      <w:r>
        <w:t>n</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m</w:t>
      </w:r>
    </w:p>
    <w:p>
      <w:pPr>
        <w:spacing w:line="312" w:lineRule="auto"/>
      </w:pPr>
      <w:r>
        <w:t>p</w:t>
      </w:r>
    </w:p>
    <w:p>
      <w:pPr>
        <w:spacing w:line="312" w:lineRule="auto"/>
      </w:pPr>
      <w:r>
        <w:t>r</w:t>
      </w:r>
    </w:p>
    <w:p>
      <w:pPr>
        <w:spacing w:line="312" w:lineRule="auto"/>
      </w:pPr>
      <w:r>
        <w:t>o</w:t>
      </w:r>
    </w:p>
    <w:p>
      <w:pPr>
        <w:spacing w:line="312" w:lineRule="auto"/>
      </w:pPr>
      <w:r>
        <w:t>v</w:t>
      </w:r>
    </w:p>
    <w:p>
      <w:pPr>
        <w:spacing w:line="312" w:lineRule="auto"/>
      </w:pPr>
      <w:r>
        <w:t>e</w:t>
      </w:r>
    </w:p>
    <w:p>
      <w:pPr>
        <w:spacing w:line="312" w:lineRule="auto"/>
      </w:pPr>
      <w:r>
        <w:t>d</w:t>
      </w:r>
    </w:p>
    <w:p>
      <w:pPr>
        <w:spacing w:line="312" w:lineRule="auto"/>
      </w:pPr>
      <w:r>
        <w:t>.</w:t>
      </w:r>
    </w:p>
    <w:p>
      <w:pPr>
        <w:pStyle w:val="Heading2"/>
        <w:spacing w:line="312" w:lineRule="auto"/>
      </w:pPr>
      <w:r>
        <w:rPr>
          <w:b/>
        </w:rPr>
        <w:t>Data Analysis</w:t>
      </w:r>
    </w:p>
    <w:p>
      <w:pPr>
        <w:spacing w:line="312" w:lineRule="auto"/>
      </w:pPr>
      <w:r>
        <w:t>Revenue concentration in the main product line increased and retention improved. We recommend expanding channel investment and rebalancing resourcing to sustain growth. Cost pressure and regional competition remain the principal risks to monitor.</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