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36"/>
        </w:rPr>
        <w:t>NODEFLUX: REAL-TIME MULTI-NODE</w:t>
      </w:r>
    </w:p>
    <w:p>
      <w:pPr>
        <w:jc w:val="center"/>
      </w:pPr>
      <w:r>
        <w:rPr>
          <w:rFonts w:ascii="Times New Roman" w:hAnsi="Times New Roman"/>
          <w:b/>
          <w:i w:val="0"/>
          <w:sz w:val="36"/>
        </w:rPr>
        <w:t>MYSQL MONITORING SYSTEM</w:t>
      </w:r>
    </w:p>
    <w:p/>
    <w:p>
      <w:pPr>
        <w:jc w:val="center"/>
      </w:pPr>
      <w:r>
        <w:rPr>
          <w:rFonts w:ascii="Times New Roman" w:hAnsi="Times New Roman"/>
          <w:b w:val="0"/>
          <w:i w:val="0"/>
          <w:sz w:val="28"/>
        </w:rPr>
        <w:t>A CAPSTONE PROJECT REPORT</w:t>
      </w:r>
    </w:p>
    <w:p/>
    <w:p>
      <w:pPr>
        <w:jc w:val="center"/>
      </w:pPr>
      <w:r>
        <w:rPr>
          <w:rFonts w:ascii="Times New Roman" w:hAnsi="Times New Roman"/>
          <w:b w:val="0"/>
          <w:i/>
          <w:sz w:val="28"/>
        </w:rPr>
        <w:t>Submitted to</w:t>
      </w:r>
    </w:p>
    <w:p/>
    <w:p>
      <w:pPr>
        <w:jc w:val="center"/>
      </w:pPr>
      <w:r>
        <w:rPr>
          <w:rFonts w:ascii="Times New Roman" w:hAnsi="Times New Roman"/>
          <w:b w:val="0"/>
          <w:i w:val="0"/>
          <w:sz w:val="28"/>
        </w:rPr>
        <w:t>Amrita Vishwa Vidyapeetham</w:t>
      </w:r>
    </w:p>
    <w:p/>
    <w:p/>
    <w:p>
      <w:pPr>
        <w:jc w:val="center"/>
      </w:pPr>
      <w:r>
        <w:rPr>
          <w:rFonts w:ascii="Times New Roman" w:hAnsi="Times New Roman"/>
          <w:b w:val="0"/>
          <w:i w:val="0"/>
          <w:sz w:val="28"/>
        </w:rPr>
        <w:t>By</w:t>
      </w:r>
    </w:p>
    <w:p/>
    <w:p>
      <w:pPr>
        <w:jc w:val="center"/>
      </w:pPr>
      <w:r>
        <w:rPr>
          <w:rFonts w:ascii="Times New Roman" w:hAnsi="Times New Roman"/>
          <w:b/>
          <w:i w:val="0"/>
          <w:sz w:val="28"/>
        </w:rPr>
        <w:t>NIHAN</w:t>
      </w:r>
    </w:p>
    <w:p>
      <w:pPr>
        <w:jc w:val="center"/>
      </w:pPr>
      <w:r>
        <w:rPr>
          <w:rFonts w:ascii="Times New Roman" w:hAnsi="Times New Roman"/>
          <w:b w:val="0"/>
          <w:i w:val="0"/>
          <w:sz w:val="28"/>
        </w:rPr>
        <w:t>(Reg. No. CH.EN.U4CSE21___)</w:t>
      </w:r>
    </w:p>
    <w:p/>
    <w:p/>
    <w:p>
      <w:pPr>
        <w:jc w:val="center"/>
      </w:pPr>
      <w:r>
        <w:rPr>
          <w:rFonts w:ascii="Times New Roman" w:hAnsi="Times New Roman"/>
          <w:b/>
          <w:i w:val="0"/>
          <w:sz w:val="32"/>
        </w:rPr>
        <w:t>AMRITA VISHWA VIDYAPEETHAM</w:t>
      </w:r>
    </w:p>
    <w:p>
      <w:pPr>
        <w:jc w:val="center"/>
      </w:pPr>
      <w:r>
        <w:rPr>
          <w:rFonts w:ascii="Times New Roman" w:hAnsi="Times New Roman"/>
          <w:b/>
          <w:i w:val="0"/>
          <w:sz w:val="32"/>
        </w:rPr>
        <w:t>AMRITA SCHOOL OF COMPUTING</w:t>
      </w:r>
    </w:p>
    <w:p>
      <w:pPr>
        <w:jc w:val="center"/>
      </w:pPr>
      <w:r>
        <w:rPr>
          <w:rFonts w:ascii="Times New Roman" w:hAnsi="Times New Roman"/>
          <w:b/>
          <w:i w:val="0"/>
          <w:sz w:val="32"/>
        </w:rPr>
        <w:t>CHENNAI - 601103</w:t>
      </w:r>
    </w:p>
    <w:p/>
    <w:p>
      <w:pPr>
        <w:jc w:val="center"/>
      </w:pPr>
      <w:r>
        <w:rPr>
          <w:rFonts w:ascii="Times New Roman" w:hAnsi="Times New Roman"/>
          <w:b w:val="0"/>
          <w:i w:val="0"/>
          <w:sz w:val="28"/>
        </w:rPr>
        <w:t>March 2026</w:t>
      </w:r>
    </w:p>
    <w:p>
      <w:r>
        <w:br w:type="page"/>
      </w:r>
    </w:p>
    <w:p>
      <w:pPr>
        <w:jc w:val="center"/>
      </w:pPr>
      <w:r>
        <w:rPr>
          <w:rFonts w:ascii="Times New Roman" w:hAnsi="Times New Roman"/>
          <w:b/>
          <w:i w:val="0"/>
          <w:sz w:val="32"/>
        </w:rPr>
        <w:t>BONAFIDE CERTIFICATE</w:t>
      </w:r>
    </w:p>
    <w:p/>
    <w:p/>
    <w:p>
      <w:pPr>
        <w:jc w:val="both"/>
      </w:pPr>
      <w:r>
        <w:rPr>
          <w:rFonts w:ascii="Times New Roman" w:hAnsi="Times New Roman"/>
          <w:sz w:val="24"/>
        </w:rPr>
        <w:t>This is to certify that this project report entitled "NODEFLUX: REAL-TIME MULTI-NODE MYSQL MONITORING SYSTEM" is the bonafide work of "NIHAN (Reg. No. CH.EN.U4CSE21___)" who carried out the Capstone project work under my supervision.</w:t>
      </w:r>
    </w:p>
    <w:p/>
    <w:p/>
    <w:p/>
    <w:p/>
    <w:p>
      <w:r>
        <w:rPr>
          <w:rFonts w:ascii="Times New Roman" w:hAnsi="Times New Roman"/>
          <w:b/>
          <w:sz w:val="24"/>
        </w:rPr>
        <w:t>SIGNATURE</w:t>
      </w:r>
    </w:p>
    <w:p/>
    <w:p>
      <w:r>
        <w:rPr>
          <w:rFonts w:ascii="Times New Roman" w:hAnsi="Times New Roman"/>
          <w:b/>
          <w:sz w:val="24"/>
        </w:rPr>
        <w:t>Dr. GUIDE NAME</w:t>
      </w:r>
    </w:p>
    <w:p>
      <w:r>
        <w:rPr>
          <w:rFonts w:ascii="Times New Roman" w:hAnsi="Times New Roman"/>
          <w:sz w:val="24"/>
        </w:rPr>
        <w:t>SUPERVISOR</w:t>
      </w:r>
    </w:p>
    <w:p>
      <w:r>
        <w:rPr>
          <w:rFonts w:ascii="Times New Roman" w:hAnsi="Times New Roman"/>
          <w:sz w:val="24"/>
        </w:rPr>
        <w:t>Associate Professor, Dept. of CSE.</w:t>
      </w:r>
    </w:p>
    <w:p>
      <w:r>
        <w:rPr>
          <w:rFonts w:ascii="Times New Roman" w:hAnsi="Times New Roman"/>
          <w:sz w:val="24"/>
        </w:rPr>
        <w:t>Amrita School of Computing</w:t>
      </w:r>
    </w:p>
    <w:p>
      <w:r>
        <w:rPr>
          <w:rFonts w:ascii="Times New Roman" w:hAnsi="Times New Roman"/>
          <w:sz w:val="24"/>
        </w:rPr>
        <w:t>Chennai.</w:t>
      </w:r>
    </w:p>
    <w:p>
      <w:r>
        <w:br w:type="page"/>
      </w:r>
    </w:p>
    <w:p>
      <w:pPr>
        <w:jc w:val="center"/>
      </w:pPr>
      <w:r>
        <w:rPr>
          <w:rFonts w:ascii="Times New Roman" w:hAnsi="Times New Roman"/>
          <w:b/>
          <w:i w:val="0"/>
          <w:sz w:val="32"/>
        </w:rPr>
        <w:t>ABSTRACT</w:t>
      </w:r>
    </w:p>
    <w:p/>
    <w:p>
      <w:pPr>
        <w:jc w:val="both"/>
      </w:pPr>
      <w:r>
        <w:rPr>
          <w:rFonts w:ascii="Times New Roman" w:hAnsi="Times New Roman"/>
          <w:sz w:val="24"/>
        </w:rPr>
        <w:t>NodeFlux is a comprehensive real-time monitoring system designed for multi-node MySQL database deployments. In modern cloud-native and containerized environments, database administrators face the challenge of monitoring multiple MySQL instances simultaneously while maintaining visibility into system-level metrics such as CPU utilization, memory consumption, disk I/O, and network throughput.</w:t>
        <w:br/>
        <w:br/>
        <w:t>This project implements a full-stack monitoring solution consisting of three primary components: a Go-based monitoring agent with automatic node discovery capabilities, a Node.js backend server that processes and streams metrics via WebSocket connections, and a React-based dashboard providing real-time visualization of all monitored nodes.</w:t>
        <w:br/>
        <w:br/>
        <w:t>The system leverages Docker containerization for deploying MySQL instances and uses InfluxDB as a time-series database for efficient metric storage and retrieval. Key features include automatic discovery of new MySQL containers without manual configuration, per-container resource metrics using Docker stats integration, real-time alerting based on configurable thresholds, and an intuitive dashboard interface with drill-down capabilities for detailed analysis.</w:t>
        <w:br/>
        <w:br/>
        <w:t>The implementation demonstrates proficiency in multiple programming paradigms including concurrent programming in Go, asynchronous event-driven architecture in Node.js, and reactive UI development with React. The project successfully addresses the challenges of distributed database monitoring in containerized environments, providing database administrators with actionable insights for performance optimization and capacity planning.</w:t>
      </w:r>
    </w:p>
    <w:p/>
    <w:p>
      <w:r>
        <w:rPr>
          <w:b/>
          <w:sz w:val="24"/>
        </w:rPr>
        <w:t xml:space="preserve">Keywords: </w:t>
      </w:r>
      <w:r>
        <w:rPr>
          <w:sz w:val="24"/>
        </w:rPr>
        <w:t>MySQL Monitoring, Docker, InfluxDB, Real-time Analytics, Go, Node.js, React, Time-Series Database, Container Orchestration, WebSocket</w:t>
      </w:r>
    </w:p>
    <w:p>
      <w:r>
        <w:br w:type="page"/>
      </w:r>
    </w:p>
    <w:p>
      <w:pPr>
        <w:jc w:val="center"/>
      </w:pPr>
      <w:r>
        <w:rPr>
          <w:rFonts w:ascii="Times New Roman" w:hAnsi="Times New Roman"/>
          <w:b/>
          <w:i w:val="0"/>
          <w:sz w:val="32"/>
        </w:rPr>
        <w:t>TABLE OF CONTENTS</w:t>
      </w:r>
    </w:p>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Abstract</w:t>
            </w:r>
          </w:p>
        </w:tc>
        <w:tc>
          <w:tcPr>
            <w:tcW w:type="dxa" w:w="2880"/>
          </w:tcPr>
          <w:p>
            <w:r>
              <w:t>iii</w:t>
            </w:r>
          </w:p>
        </w:tc>
      </w:tr>
      <w:tr>
        <w:tc>
          <w:tcPr>
            <w:tcW w:type="dxa" w:w="2880"/>
          </w:tcPr>
          <w:p>
            <w:r/>
          </w:p>
        </w:tc>
        <w:tc>
          <w:tcPr>
            <w:tcW w:type="dxa" w:w="2880"/>
          </w:tcPr>
          <w:p>
            <w:r>
              <w:t>List of Figures</w:t>
            </w:r>
          </w:p>
        </w:tc>
        <w:tc>
          <w:tcPr>
            <w:tcW w:type="dxa" w:w="2880"/>
          </w:tcPr>
          <w:p>
            <w:r>
              <w:t>vi</w:t>
            </w:r>
          </w:p>
        </w:tc>
      </w:tr>
      <w:tr>
        <w:tc>
          <w:tcPr>
            <w:tcW w:type="dxa" w:w="2880"/>
          </w:tcPr>
          <w:p>
            <w:r/>
          </w:p>
        </w:tc>
        <w:tc>
          <w:tcPr>
            <w:tcW w:type="dxa" w:w="2880"/>
          </w:tcPr>
          <w:p>
            <w:r>
              <w:t>List of Tables</w:t>
            </w:r>
          </w:p>
        </w:tc>
        <w:tc>
          <w:tcPr>
            <w:tcW w:type="dxa" w:w="2880"/>
          </w:tcPr>
          <w:p>
            <w:r>
              <w:t>vii</w:t>
            </w:r>
          </w:p>
        </w:tc>
      </w:tr>
      <w:tr>
        <w:tc>
          <w:tcPr>
            <w:tcW w:type="dxa" w:w="2880"/>
          </w:tcPr>
          <w:p>
            <w:r/>
          </w:p>
        </w:tc>
        <w:tc>
          <w:tcPr>
            <w:tcW w:type="dxa" w:w="2880"/>
          </w:tcPr>
          <w:p>
            <w:r>
              <w:t>List of Abbreviations</w:t>
            </w:r>
          </w:p>
        </w:tc>
        <w:tc>
          <w:tcPr>
            <w:tcW w:type="dxa" w:w="2880"/>
          </w:tcPr>
          <w:p>
            <w:r>
              <w:t>viii</w:t>
            </w:r>
          </w:p>
        </w:tc>
      </w:tr>
      <w:tr>
        <w:tc>
          <w:tcPr>
            <w:tcW w:type="dxa" w:w="2880"/>
          </w:tcPr>
          <w:p>
            <w:r>
              <w:t>1</w:t>
            </w:r>
          </w:p>
        </w:tc>
        <w:tc>
          <w:tcPr>
            <w:tcW w:type="dxa" w:w="2880"/>
          </w:tcPr>
          <w:p>
            <w:r>
              <w:t>INTRODUCTION</w:t>
            </w:r>
          </w:p>
        </w:tc>
        <w:tc>
          <w:tcPr>
            <w:tcW w:type="dxa" w:w="2880"/>
          </w:tcPr>
          <w:p>
            <w:r>
              <w:t>1</w:t>
            </w:r>
          </w:p>
        </w:tc>
      </w:tr>
      <w:tr>
        <w:tc>
          <w:tcPr>
            <w:tcW w:type="dxa" w:w="2880"/>
          </w:tcPr>
          <w:p>
            <w:r/>
          </w:p>
        </w:tc>
        <w:tc>
          <w:tcPr>
            <w:tcW w:type="dxa" w:w="2880"/>
          </w:tcPr>
          <w:p>
            <w:r>
              <w:t>1.1 Objective</w:t>
            </w:r>
          </w:p>
        </w:tc>
        <w:tc>
          <w:tcPr>
            <w:tcW w:type="dxa" w:w="2880"/>
          </w:tcPr>
          <w:p>
            <w:r>
              <w:t>1</w:t>
            </w:r>
          </w:p>
        </w:tc>
      </w:tr>
      <w:tr>
        <w:tc>
          <w:tcPr>
            <w:tcW w:type="dxa" w:w="2880"/>
          </w:tcPr>
          <w:p>
            <w:r/>
          </w:p>
        </w:tc>
        <w:tc>
          <w:tcPr>
            <w:tcW w:type="dxa" w:w="2880"/>
          </w:tcPr>
          <w:p>
            <w:r>
              <w:t>1.2 Motivation</w:t>
            </w:r>
          </w:p>
        </w:tc>
        <w:tc>
          <w:tcPr>
            <w:tcW w:type="dxa" w:w="2880"/>
          </w:tcPr>
          <w:p>
            <w:r>
              <w:t>2</w:t>
            </w:r>
          </w:p>
        </w:tc>
      </w:tr>
      <w:tr>
        <w:tc>
          <w:tcPr>
            <w:tcW w:type="dxa" w:w="2880"/>
          </w:tcPr>
          <w:p>
            <w:r/>
          </w:p>
        </w:tc>
        <w:tc>
          <w:tcPr>
            <w:tcW w:type="dxa" w:w="2880"/>
          </w:tcPr>
          <w:p>
            <w:r>
              <w:t>1.3 Existing System</w:t>
            </w:r>
          </w:p>
        </w:tc>
        <w:tc>
          <w:tcPr>
            <w:tcW w:type="dxa" w:w="2880"/>
          </w:tcPr>
          <w:p>
            <w:r>
              <w:t>3</w:t>
            </w:r>
          </w:p>
        </w:tc>
      </w:tr>
      <w:tr>
        <w:tc>
          <w:tcPr>
            <w:tcW w:type="dxa" w:w="2880"/>
          </w:tcPr>
          <w:p>
            <w:r/>
          </w:p>
        </w:tc>
        <w:tc>
          <w:tcPr>
            <w:tcW w:type="dxa" w:w="2880"/>
          </w:tcPr>
          <w:p>
            <w:r>
              <w:t>1.4 Proposed System</w:t>
            </w:r>
          </w:p>
        </w:tc>
        <w:tc>
          <w:tcPr>
            <w:tcW w:type="dxa" w:w="2880"/>
          </w:tcPr>
          <w:p>
            <w:r>
              <w:t>4</w:t>
            </w:r>
          </w:p>
        </w:tc>
      </w:tr>
      <w:tr>
        <w:tc>
          <w:tcPr>
            <w:tcW w:type="dxa" w:w="2880"/>
          </w:tcPr>
          <w:p>
            <w:r>
              <w:t>2</w:t>
            </w:r>
          </w:p>
        </w:tc>
        <w:tc>
          <w:tcPr>
            <w:tcW w:type="dxa" w:w="2880"/>
          </w:tcPr>
          <w:p>
            <w:r>
              <w:t>SYSTEM REQUIREMENTS</w:t>
            </w:r>
          </w:p>
        </w:tc>
        <w:tc>
          <w:tcPr>
            <w:tcW w:type="dxa" w:w="2880"/>
          </w:tcPr>
          <w:p>
            <w:r>
              <w:t>5</w:t>
            </w:r>
          </w:p>
        </w:tc>
      </w:tr>
      <w:tr>
        <w:tc>
          <w:tcPr>
            <w:tcW w:type="dxa" w:w="2880"/>
          </w:tcPr>
          <w:p>
            <w:r/>
          </w:p>
        </w:tc>
        <w:tc>
          <w:tcPr>
            <w:tcW w:type="dxa" w:w="2880"/>
          </w:tcPr>
          <w:p>
            <w:r>
              <w:t>2.1 Hardware Requirements</w:t>
            </w:r>
          </w:p>
        </w:tc>
        <w:tc>
          <w:tcPr>
            <w:tcW w:type="dxa" w:w="2880"/>
          </w:tcPr>
          <w:p>
            <w:r>
              <w:t>5</w:t>
            </w:r>
          </w:p>
        </w:tc>
      </w:tr>
      <w:tr>
        <w:tc>
          <w:tcPr>
            <w:tcW w:type="dxa" w:w="2880"/>
          </w:tcPr>
          <w:p>
            <w:r/>
          </w:p>
        </w:tc>
        <w:tc>
          <w:tcPr>
            <w:tcW w:type="dxa" w:w="2880"/>
          </w:tcPr>
          <w:p>
            <w:r>
              <w:t>2.2 Software Requirements</w:t>
            </w:r>
          </w:p>
        </w:tc>
        <w:tc>
          <w:tcPr>
            <w:tcW w:type="dxa" w:w="2880"/>
          </w:tcPr>
          <w:p>
            <w:r>
              <w:t>5</w:t>
            </w:r>
          </w:p>
        </w:tc>
      </w:tr>
      <w:tr>
        <w:tc>
          <w:tcPr>
            <w:tcW w:type="dxa" w:w="2880"/>
          </w:tcPr>
          <w:p>
            <w:r>
              <w:t>3</w:t>
            </w:r>
          </w:p>
        </w:tc>
        <w:tc>
          <w:tcPr>
            <w:tcW w:type="dxa" w:w="2880"/>
          </w:tcPr>
          <w:p>
            <w:r>
              <w:t>SYSTEM DESIGN</w:t>
            </w:r>
          </w:p>
        </w:tc>
        <w:tc>
          <w:tcPr>
            <w:tcW w:type="dxa" w:w="2880"/>
          </w:tcPr>
          <w:p>
            <w:r>
              <w:t>6</w:t>
            </w:r>
          </w:p>
        </w:tc>
      </w:tr>
      <w:tr>
        <w:tc>
          <w:tcPr>
            <w:tcW w:type="dxa" w:w="2880"/>
          </w:tcPr>
          <w:p>
            <w:r/>
          </w:p>
        </w:tc>
        <w:tc>
          <w:tcPr>
            <w:tcW w:type="dxa" w:w="2880"/>
          </w:tcPr>
          <w:p>
            <w:r>
              <w:t>3.1 System Architecture</w:t>
            </w:r>
          </w:p>
        </w:tc>
        <w:tc>
          <w:tcPr>
            <w:tcW w:type="dxa" w:w="2880"/>
          </w:tcPr>
          <w:p>
            <w:r>
              <w:t>6</w:t>
            </w:r>
          </w:p>
        </w:tc>
      </w:tr>
      <w:tr>
        <w:tc>
          <w:tcPr>
            <w:tcW w:type="dxa" w:w="2880"/>
          </w:tcPr>
          <w:p>
            <w:r/>
          </w:p>
        </w:tc>
        <w:tc>
          <w:tcPr>
            <w:tcW w:type="dxa" w:w="2880"/>
          </w:tcPr>
          <w:p>
            <w:r>
              <w:t>3.2 Data Flow Diagram</w:t>
            </w:r>
          </w:p>
        </w:tc>
        <w:tc>
          <w:tcPr>
            <w:tcW w:type="dxa" w:w="2880"/>
          </w:tcPr>
          <w:p>
            <w:r>
              <w:t>8</w:t>
            </w:r>
          </w:p>
        </w:tc>
      </w:tr>
      <w:tr>
        <w:tc>
          <w:tcPr>
            <w:tcW w:type="dxa" w:w="2880"/>
          </w:tcPr>
          <w:p>
            <w:r/>
          </w:p>
        </w:tc>
        <w:tc>
          <w:tcPr>
            <w:tcW w:type="dxa" w:w="2880"/>
          </w:tcPr>
          <w:p>
            <w:r>
              <w:t>3.3 Database Schema</w:t>
            </w:r>
          </w:p>
        </w:tc>
        <w:tc>
          <w:tcPr>
            <w:tcW w:type="dxa" w:w="2880"/>
          </w:tcPr>
          <w:p>
            <w:r>
              <w:t>9</w:t>
            </w:r>
          </w:p>
        </w:tc>
      </w:tr>
      <w:tr>
        <w:tc>
          <w:tcPr>
            <w:tcW w:type="dxa" w:w="2880"/>
          </w:tcPr>
          <w:p>
            <w:r>
              <w:t>4</w:t>
            </w:r>
          </w:p>
        </w:tc>
        <w:tc>
          <w:tcPr>
            <w:tcW w:type="dxa" w:w="2880"/>
          </w:tcPr>
          <w:p>
            <w:r>
              <w:t>IMPLEMENTATION</w:t>
            </w:r>
          </w:p>
        </w:tc>
        <w:tc>
          <w:tcPr>
            <w:tcW w:type="dxa" w:w="2880"/>
          </w:tcPr>
          <w:p>
            <w:r>
              <w:t>10</w:t>
            </w:r>
          </w:p>
        </w:tc>
      </w:tr>
      <w:tr>
        <w:tc>
          <w:tcPr>
            <w:tcW w:type="dxa" w:w="2880"/>
          </w:tcPr>
          <w:p>
            <w:r/>
          </w:p>
        </w:tc>
        <w:tc>
          <w:tcPr>
            <w:tcW w:type="dxa" w:w="2880"/>
          </w:tcPr>
          <w:p>
            <w:r>
              <w:t>4.1 Go Agent Module</w:t>
            </w:r>
          </w:p>
        </w:tc>
        <w:tc>
          <w:tcPr>
            <w:tcW w:type="dxa" w:w="2880"/>
          </w:tcPr>
          <w:p>
            <w:r>
              <w:t>10</w:t>
            </w:r>
          </w:p>
        </w:tc>
      </w:tr>
      <w:tr>
        <w:tc>
          <w:tcPr>
            <w:tcW w:type="dxa" w:w="2880"/>
          </w:tcPr>
          <w:p>
            <w:r/>
          </w:p>
        </w:tc>
        <w:tc>
          <w:tcPr>
            <w:tcW w:type="dxa" w:w="2880"/>
          </w:tcPr>
          <w:p>
            <w:r>
              <w:t>4.2 Node.js Backend Module</w:t>
            </w:r>
          </w:p>
        </w:tc>
        <w:tc>
          <w:tcPr>
            <w:tcW w:type="dxa" w:w="2880"/>
          </w:tcPr>
          <w:p>
            <w:r>
              <w:t>14</w:t>
            </w:r>
          </w:p>
        </w:tc>
      </w:tr>
      <w:tr>
        <w:tc>
          <w:tcPr>
            <w:tcW w:type="dxa" w:w="2880"/>
          </w:tcPr>
          <w:p>
            <w:r/>
          </w:p>
        </w:tc>
        <w:tc>
          <w:tcPr>
            <w:tcW w:type="dxa" w:w="2880"/>
          </w:tcPr>
          <w:p>
            <w:r>
              <w:t>4.3 React Frontend Module</w:t>
            </w:r>
          </w:p>
        </w:tc>
        <w:tc>
          <w:tcPr>
            <w:tcW w:type="dxa" w:w="2880"/>
          </w:tcPr>
          <w:p>
            <w:r>
              <w:t>18</w:t>
            </w:r>
          </w:p>
        </w:tc>
      </w:tr>
      <w:tr>
        <w:tc>
          <w:tcPr>
            <w:tcW w:type="dxa" w:w="2880"/>
          </w:tcPr>
          <w:p>
            <w:r/>
          </w:p>
        </w:tc>
        <w:tc>
          <w:tcPr>
            <w:tcW w:type="dxa" w:w="2880"/>
          </w:tcPr>
          <w:p>
            <w:r>
              <w:t>4.4 Docker Infrastructure</w:t>
            </w:r>
          </w:p>
        </w:tc>
        <w:tc>
          <w:tcPr>
            <w:tcW w:type="dxa" w:w="2880"/>
          </w:tcPr>
          <w:p>
            <w:r>
              <w:t>22</w:t>
            </w:r>
          </w:p>
        </w:tc>
      </w:tr>
      <w:tr>
        <w:tc>
          <w:tcPr>
            <w:tcW w:type="dxa" w:w="2880"/>
          </w:tcPr>
          <w:p>
            <w:r>
              <w:t>5</w:t>
            </w:r>
          </w:p>
        </w:tc>
        <w:tc>
          <w:tcPr>
            <w:tcW w:type="dxa" w:w="2880"/>
          </w:tcPr>
          <w:p>
            <w:r>
              <w:t>TESTING</w:t>
            </w:r>
          </w:p>
        </w:tc>
        <w:tc>
          <w:tcPr>
            <w:tcW w:type="dxa" w:w="2880"/>
          </w:tcPr>
          <w:p>
            <w:r>
              <w:t>24</w:t>
            </w:r>
          </w:p>
        </w:tc>
      </w:tr>
      <w:tr>
        <w:tc>
          <w:tcPr>
            <w:tcW w:type="dxa" w:w="2880"/>
          </w:tcPr>
          <w:p>
            <w:r/>
          </w:p>
        </w:tc>
        <w:tc>
          <w:tcPr>
            <w:tcW w:type="dxa" w:w="2880"/>
          </w:tcPr>
          <w:p>
            <w:r>
              <w:t>5.1 Unit Testing</w:t>
            </w:r>
          </w:p>
        </w:tc>
        <w:tc>
          <w:tcPr>
            <w:tcW w:type="dxa" w:w="2880"/>
          </w:tcPr>
          <w:p>
            <w:r>
              <w:t>24</w:t>
            </w:r>
          </w:p>
        </w:tc>
      </w:tr>
      <w:tr>
        <w:tc>
          <w:tcPr>
            <w:tcW w:type="dxa" w:w="2880"/>
          </w:tcPr>
          <w:p>
            <w:r/>
          </w:p>
        </w:tc>
        <w:tc>
          <w:tcPr>
            <w:tcW w:type="dxa" w:w="2880"/>
          </w:tcPr>
          <w:p>
            <w:r>
              <w:t>5.2 Integration Testing</w:t>
            </w:r>
          </w:p>
        </w:tc>
        <w:tc>
          <w:tcPr>
            <w:tcW w:type="dxa" w:w="2880"/>
          </w:tcPr>
          <w:p>
            <w:r>
              <w:t>25</w:t>
            </w:r>
          </w:p>
        </w:tc>
      </w:tr>
      <w:tr>
        <w:tc>
          <w:tcPr>
            <w:tcW w:type="dxa" w:w="2880"/>
          </w:tcPr>
          <w:p>
            <w:r/>
          </w:p>
        </w:tc>
        <w:tc>
          <w:tcPr>
            <w:tcW w:type="dxa" w:w="2880"/>
          </w:tcPr>
          <w:p>
            <w:r>
              <w:t>5.3 Test Cases</w:t>
            </w:r>
          </w:p>
        </w:tc>
        <w:tc>
          <w:tcPr>
            <w:tcW w:type="dxa" w:w="2880"/>
          </w:tcPr>
          <w:p>
            <w:r>
              <w:t>26</w:t>
            </w:r>
          </w:p>
        </w:tc>
      </w:tr>
      <w:tr>
        <w:tc>
          <w:tcPr>
            <w:tcW w:type="dxa" w:w="2880"/>
          </w:tcPr>
          <w:p>
            <w:r>
              <w:t>6</w:t>
            </w:r>
          </w:p>
        </w:tc>
        <w:tc>
          <w:tcPr>
            <w:tcW w:type="dxa" w:w="2880"/>
          </w:tcPr>
          <w:p>
            <w:r>
              <w:t>RESULTS AND DISCUSSION</w:t>
            </w:r>
          </w:p>
        </w:tc>
        <w:tc>
          <w:tcPr>
            <w:tcW w:type="dxa" w:w="2880"/>
          </w:tcPr>
          <w:p>
            <w:r>
              <w:t>28</w:t>
            </w:r>
          </w:p>
        </w:tc>
      </w:tr>
      <w:tr>
        <w:tc>
          <w:tcPr>
            <w:tcW w:type="dxa" w:w="2880"/>
          </w:tcPr>
          <w:p>
            <w:r>
              <w:t>7</w:t>
            </w:r>
          </w:p>
        </w:tc>
        <w:tc>
          <w:tcPr>
            <w:tcW w:type="dxa" w:w="2880"/>
          </w:tcPr>
          <w:p>
            <w:r>
              <w:t>CONCLUSION AND FUTURE ENHANCEMENT</w:t>
            </w:r>
          </w:p>
        </w:tc>
        <w:tc>
          <w:tcPr>
            <w:tcW w:type="dxa" w:w="2880"/>
          </w:tcPr>
          <w:p>
            <w:r>
              <w:t>30</w:t>
            </w:r>
          </w:p>
        </w:tc>
      </w:tr>
      <w:tr>
        <w:tc>
          <w:tcPr>
            <w:tcW w:type="dxa" w:w="2880"/>
          </w:tcPr>
          <w:p>
            <w:r/>
          </w:p>
        </w:tc>
        <w:tc>
          <w:tcPr>
            <w:tcW w:type="dxa" w:w="2880"/>
          </w:tcPr>
          <w:p>
            <w:r>
              <w:t>APPENDIX A: Screenshots</w:t>
            </w:r>
          </w:p>
        </w:tc>
        <w:tc>
          <w:tcPr>
            <w:tcW w:type="dxa" w:w="2880"/>
          </w:tcPr>
          <w:p>
            <w:r>
              <w:t>32</w:t>
            </w:r>
          </w:p>
        </w:tc>
      </w:tr>
      <w:tr>
        <w:tc>
          <w:tcPr>
            <w:tcW w:type="dxa" w:w="2880"/>
          </w:tcPr>
          <w:p>
            <w:r/>
          </w:p>
        </w:tc>
        <w:tc>
          <w:tcPr>
            <w:tcW w:type="dxa" w:w="2880"/>
          </w:tcPr>
          <w:p>
            <w:r>
              <w:t>APPENDIX B: Source Code</w:t>
            </w:r>
          </w:p>
        </w:tc>
        <w:tc>
          <w:tcPr>
            <w:tcW w:type="dxa" w:w="2880"/>
          </w:tcPr>
          <w:p>
            <w:r>
              <w:t>35</w:t>
            </w:r>
          </w:p>
        </w:tc>
      </w:tr>
      <w:tr>
        <w:tc>
          <w:tcPr>
            <w:tcW w:type="dxa" w:w="2880"/>
          </w:tcPr>
          <w:p>
            <w:r/>
          </w:p>
        </w:tc>
        <w:tc>
          <w:tcPr>
            <w:tcW w:type="dxa" w:w="2880"/>
          </w:tcPr>
          <w:p>
            <w:r>
              <w:t>REFERENCES</w:t>
            </w:r>
          </w:p>
        </w:tc>
        <w:tc>
          <w:tcPr>
            <w:tcW w:type="dxa" w:w="2880"/>
          </w:tcPr>
          <w:p>
            <w:r>
              <w:t>45</w:t>
            </w:r>
          </w:p>
        </w:tc>
      </w:tr>
    </w:tbl>
    <w:p>
      <w:r>
        <w:br w:type="page"/>
      </w:r>
    </w:p>
    <w:p>
      <w:pPr>
        <w:jc w:val="center"/>
      </w:pPr>
      <w:r>
        <w:rPr>
          <w:rFonts w:ascii="Times New Roman" w:hAnsi="Times New Roman"/>
          <w:b/>
          <w:i w:val="0"/>
          <w:sz w:val="32"/>
        </w:rPr>
        <w:t>LIST OF FIGURES</w:t>
      </w:r>
    </w:p>
    <w:p/>
    <w:tbl>
      <w:tblPr>
        <w:tblW w:type="auto" w:w="0"/>
        <w:tblLook w:firstColumn="1" w:firstRow="1" w:lastColumn="0" w:lastRow="0" w:noHBand="0" w:noVBand="1" w:val="04A0"/>
      </w:tblPr>
      <w:tblGrid>
        <w:gridCol w:w="2880"/>
        <w:gridCol w:w="2880"/>
        <w:gridCol w:w="2880"/>
      </w:tblGrid>
      <w:tr>
        <w:tc>
          <w:tcPr>
            <w:tcW w:type="dxa" w:w="2880"/>
          </w:tcPr>
          <w:p>
            <w:r>
              <w:t>Figure 1.1</w:t>
            </w:r>
          </w:p>
        </w:tc>
        <w:tc>
          <w:tcPr>
            <w:tcW w:type="dxa" w:w="2880"/>
          </w:tcPr>
          <w:p>
            <w:r>
              <w:t>NodeFlux Dashboard Overview</w:t>
            </w:r>
          </w:p>
        </w:tc>
        <w:tc>
          <w:tcPr>
            <w:tcW w:type="dxa" w:w="2880"/>
          </w:tcPr>
          <w:p>
            <w:r>
              <w:t>4</w:t>
            </w:r>
          </w:p>
        </w:tc>
      </w:tr>
      <w:tr>
        <w:tc>
          <w:tcPr>
            <w:tcW w:type="dxa" w:w="2880"/>
          </w:tcPr>
          <w:p>
            <w:r>
              <w:t>Figure 3.1</w:t>
            </w:r>
          </w:p>
        </w:tc>
        <w:tc>
          <w:tcPr>
            <w:tcW w:type="dxa" w:w="2880"/>
          </w:tcPr>
          <w:p>
            <w:r>
              <w:t>System Architecture Diagram</w:t>
            </w:r>
          </w:p>
        </w:tc>
        <w:tc>
          <w:tcPr>
            <w:tcW w:type="dxa" w:w="2880"/>
          </w:tcPr>
          <w:p>
            <w:r>
              <w:t>6</w:t>
            </w:r>
          </w:p>
        </w:tc>
      </w:tr>
      <w:tr>
        <w:tc>
          <w:tcPr>
            <w:tcW w:type="dxa" w:w="2880"/>
          </w:tcPr>
          <w:p>
            <w:r>
              <w:t>Figure 3.2</w:t>
            </w:r>
          </w:p>
        </w:tc>
        <w:tc>
          <w:tcPr>
            <w:tcW w:type="dxa" w:w="2880"/>
          </w:tcPr>
          <w:p>
            <w:r>
              <w:t>Data Flow Diagram</w:t>
            </w:r>
          </w:p>
        </w:tc>
        <w:tc>
          <w:tcPr>
            <w:tcW w:type="dxa" w:w="2880"/>
          </w:tcPr>
          <w:p>
            <w:r>
              <w:t>8</w:t>
            </w:r>
          </w:p>
        </w:tc>
      </w:tr>
      <w:tr>
        <w:tc>
          <w:tcPr>
            <w:tcW w:type="dxa" w:w="2880"/>
          </w:tcPr>
          <w:p>
            <w:r>
              <w:t>Figure 3.3</w:t>
            </w:r>
          </w:p>
        </w:tc>
        <w:tc>
          <w:tcPr>
            <w:tcW w:type="dxa" w:w="2880"/>
          </w:tcPr>
          <w:p>
            <w:r>
              <w:t>InfluxDB Schema Design</w:t>
            </w:r>
          </w:p>
        </w:tc>
        <w:tc>
          <w:tcPr>
            <w:tcW w:type="dxa" w:w="2880"/>
          </w:tcPr>
          <w:p>
            <w:r>
              <w:t>9</w:t>
            </w:r>
          </w:p>
        </w:tc>
      </w:tr>
      <w:tr>
        <w:tc>
          <w:tcPr>
            <w:tcW w:type="dxa" w:w="2880"/>
          </w:tcPr>
          <w:p>
            <w:r>
              <w:t>Figure 4.1</w:t>
            </w:r>
          </w:p>
        </w:tc>
        <w:tc>
          <w:tcPr>
            <w:tcW w:type="dxa" w:w="2880"/>
          </w:tcPr>
          <w:p>
            <w:r>
              <w:t>Go Agent Auto-Discovery Flow</w:t>
            </w:r>
          </w:p>
        </w:tc>
        <w:tc>
          <w:tcPr>
            <w:tcW w:type="dxa" w:w="2880"/>
          </w:tcPr>
          <w:p>
            <w:r>
              <w:t>11</w:t>
            </w:r>
          </w:p>
        </w:tc>
      </w:tr>
      <w:tr>
        <w:tc>
          <w:tcPr>
            <w:tcW w:type="dxa" w:w="2880"/>
          </w:tcPr>
          <w:p>
            <w:r>
              <w:t>Figure 4.2</w:t>
            </w:r>
          </w:p>
        </w:tc>
        <w:tc>
          <w:tcPr>
            <w:tcW w:type="dxa" w:w="2880"/>
          </w:tcPr>
          <w:p>
            <w:r>
              <w:t>Backend Socket.IO Architecture</w:t>
            </w:r>
          </w:p>
        </w:tc>
        <w:tc>
          <w:tcPr>
            <w:tcW w:type="dxa" w:w="2880"/>
          </w:tcPr>
          <w:p>
            <w:r>
              <w:t>15</w:t>
            </w:r>
          </w:p>
        </w:tc>
      </w:tr>
      <w:tr>
        <w:tc>
          <w:tcPr>
            <w:tcW w:type="dxa" w:w="2880"/>
          </w:tcPr>
          <w:p>
            <w:r>
              <w:t>Figure 4.3</w:t>
            </w:r>
          </w:p>
        </w:tc>
        <w:tc>
          <w:tcPr>
            <w:tcW w:type="dxa" w:w="2880"/>
          </w:tcPr>
          <w:p>
            <w:r>
              <w:t>React Component Hierarchy</w:t>
            </w:r>
          </w:p>
        </w:tc>
        <w:tc>
          <w:tcPr>
            <w:tcW w:type="dxa" w:w="2880"/>
          </w:tcPr>
          <w:p>
            <w:r>
              <w:t>19</w:t>
            </w:r>
          </w:p>
        </w:tc>
      </w:tr>
      <w:tr>
        <w:tc>
          <w:tcPr>
            <w:tcW w:type="dxa" w:w="2880"/>
          </w:tcPr>
          <w:p>
            <w:r>
              <w:t>Figure 4.4</w:t>
            </w:r>
          </w:p>
        </w:tc>
        <w:tc>
          <w:tcPr>
            <w:tcW w:type="dxa" w:w="2880"/>
          </w:tcPr>
          <w:p>
            <w:r>
              <w:t>Docker Container Network</w:t>
            </w:r>
          </w:p>
        </w:tc>
        <w:tc>
          <w:tcPr>
            <w:tcW w:type="dxa" w:w="2880"/>
          </w:tcPr>
          <w:p>
            <w:r>
              <w:t>23</w:t>
            </w:r>
          </w:p>
        </w:tc>
      </w:tr>
      <w:tr>
        <w:tc>
          <w:tcPr>
            <w:tcW w:type="dxa" w:w="2880"/>
          </w:tcPr>
          <w:p>
            <w:r>
              <w:t>Figure 6.1</w:t>
            </w:r>
          </w:p>
        </w:tc>
        <w:tc>
          <w:tcPr>
            <w:tcW w:type="dxa" w:w="2880"/>
          </w:tcPr>
          <w:p>
            <w:r>
              <w:t>CPU Metrics Comparison</w:t>
            </w:r>
          </w:p>
        </w:tc>
        <w:tc>
          <w:tcPr>
            <w:tcW w:type="dxa" w:w="2880"/>
          </w:tcPr>
          <w:p>
            <w:r>
              <w:t>28</w:t>
            </w:r>
          </w:p>
        </w:tc>
      </w:tr>
      <w:tr>
        <w:tc>
          <w:tcPr>
            <w:tcW w:type="dxa" w:w="2880"/>
          </w:tcPr>
          <w:p>
            <w:r>
              <w:t>Figure 6.2</w:t>
            </w:r>
          </w:p>
        </w:tc>
        <w:tc>
          <w:tcPr>
            <w:tcW w:type="dxa" w:w="2880"/>
          </w:tcPr>
          <w:p>
            <w:r>
              <w:t>Multi-Node Dashboard View</w:t>
            </w:r>
          </w:p>
        </w:tc>
        <w:tc>
          <w:tcPr>
            <w:tcW w:type="dxa" w:w="2880"/>
          </w:tcPr>
          <w:p>
            <w:r>
              <w:t>29</w:t>
            </w:r>
          </w:p>
        </w:tc>
      </w:tr>
    </w:tbl>
    <w:p>
      <w:r>
        <w:br w:type="page"/>
      </w:r>
    </w:p>
    <w:p>
      <w:pPr>
        <w:jc w:val="center"/>
      </w:pPr>
      <w:r>
        <w:rPr>
          <w:rFonts w:ascii="Times New Roman" w:hAnsi="Times New Roman"/>
          <w:b/>
          <w:i w:val="0"/>
          <w:sz w:val="32"/>
        </w:rPr>
        <w:t>LIST OF TABLES</w:t>
      </w:r>
    </w:p>
    <w:p/>
    <w:tbl>
      <w:tblPr>
        <w:tblW w:type="auto" w:w="0"/>
        <w:tblLook w:firstColumn="1" w:firstRow="1" w:lastColumn="0" w:lastRow="0" w:noHBand="0" w:noVBand="1" w:val="04A0"/>
      </w:tblPr>
      <w:tblGrid>
        <w:gridCol w:w="2880"/>
        <w:gridCol w:w="2880"/>
        <w:gridCol w:w="2880"/>
      </w:tblGrid>
      <w:tr>
        <w:tc>
          <w:tcPr>
            <w:tcW w:type="dxa" w:w="2880"/>
          </w:tcPr>
          <w:p>
            <w:r>
              <w:t>Table 2.1</w:t>
            </w:r>
          </w:p>
        </w:tc>
        <w:tc>
          <w:tcPr>
            <w:tcW w:type="dxa" w:w="2880"/>
          </w:tcPr>
          <w:p>
            <w:r>
              <w:t>Hardware Requirements</w:t>
            </w:r>
          </w:p>
        </w:tc>
        <w:tc>
          <w:tcPr>
            <w:tcW w:type="dxa" w:w="2880"/>
          </w:tcPr>
          <w:p>
            <w:r>
              <w:t>5</w:t>
            </w:r>
          </w:p>
        </w:tc>
      </w:tr>
      <w:tr>
        <w:tc>
          <w:tcPr>
            <w:tcW w:type="dxa" w:w="2880"/>
          </w:tcPr>
          <w:p>
            <w:r>
              <w:t>Table 2.2</w:t>
            </w:r>
          </w:p>
        </w:tc>
        <w:tc>
          <w:tcPr>
            <w:tcW w:type="dxa" w:w="2880"/>
          </w:tcPr>
          <w:p>
            <w:r>
              <w:t>Software Requirements</w:t>
            </w:r>
          </w:p>
        </w:tc>
        <w:tc>
          <w:tcPr>
            <w:tcW w:type="dxa" w:w="2880"/>
          </w:tcPr>
          <w:p>
            <w:r>
              <w:t>5</w:t>
            </w:r>
          </w:p>
        </w:tc>
      </w:tr>
      <w:tr>
        <w:tc>
          <w:tcPr>
            <w:tcW w:type="dxa" w:w="2880"/>
          </w:tcPr>
          <w:p>
            <w:r>
              <w:t>Table 4.1</w:t>
            </w:r>
          </w:p>
        </w:tc>
        <w:tc>
          <w:tcPr>
            <w:tcW w:type="dxa" w:w="2880"/>
          </w:tcPr>
          <w:p>
            <w:r>
              <w:t>Agent Environment Variables</w:t>
            </w:r>
          </w:p>
        </w:tc>
        <w:tc>
          <w:tcPr>
            <w:tcW w:type="dxa" w:w="2880"/>
          </w:tcPr>
          <w:p>
            <w:r>
              <w:t>12</w:t>
            </w:r>
          </w:p>
        </w:tc>
      </w:tr>
      <w:tr>
        <w:tc>
          <w:tcPr>
            <w:tcW w:type="dxa" w:w="2880"/>
          </w:tcPr>
          <w:p>
            <w:r>
              <w:t>Table 4.2</w:t>
            </w:r>
          </w:p>
        </w:tc>
        <w:tc>
          <w:tcPr>
            <w:tcW w:type="dxa" w:w="2880"/>
          </w:tcPr>
          <w:p>
            <w:r>
              <w:t>Backend API Endpoints</w:t>
            </w:r>
          </w:p>
        </w:tc>
        <w:tc>
          <w:tcPr>
            <w:tcW w:type="dxa" w:w="2880"/>
          </w:tcPr>
          <w:p>
            <w:r>
              <w:t>16</w:t>
            </w:r>
          </w:p>
        </w:tc>
      </w:tr>
      <w:tr>
        <w:tc>
          <w:tcPr>
            <w:tcW w:type="dxa" w:w="2880"/>
          </w:tcPr>
          <w:p>
            <w:r>
              <w:t>Table 4.3</w:t>
            </w:r>
          </w:p>
        </w:tc>
        <w:tc>
          <w:tcPr>
            <w:tcW w:type="dxa" w:w="2880"/>
          </w:tcPr>
          <w:p>
            <w:r>
              <w:t>Alert Thresholds Configuration</w:t>
            </w:r>
          </w:p>
        </w:tc>
        <w:tc>
          <w:tcPr>
            <w:tcW w:type="dxa" w:w="2880"/>
          </w:tcPr>
          <w:p>
            <w:r>
              <w:t>17</w:t>
            </w:r>
          </w:p>
        </w:tc>
      </w:tr>
      <w:tr>
        <w:tc>
          <w:tcPr>
            <w:tcW w:type="dxa" w:w="2880"/>
          </w:tcPr>
          <w:p>
            <w:r>
              <w:t>Table 5.1</w:t>
            </w:r>
          </w:p>
        </w:tc>
        <w:tc>
          <w:tcPr>
            <w:tcW w:type="dxa" w:w="2880"/>
          </w:tcPr>
          <w:p>
            <w:r>
              <w:t>Test Cases Summary</w:t>
            </w:r>
          </w:p>
        </w:tc>
        <w:tc>
          <w:tcPr>
            <w:tcW w:type="dxa" w:w="2880"/>
          </w:tcPr>
          <w:p>
            <w:r>
              <w:t>26</w:t>
            </w:r>
          </w:p>
        </w:tc>
      </w:tr>
      <w:tr>
        <w:tc>
          <w:tcPr>
            <w:tcW w:type="dxa" w:w="2880"/>
          </w:tcPr>
          <w:p>
            <w:r>
              <w:t>Table 6.1</w:t>
            </w:r>
          </w:p>
        </w:tc>
        <w:tc>
          <w:tcPr>
            <w:tcW w:type="dxa" w:w="2880"/>
          </w:tcPr>
          <w:p>
            <w:r>
              <w:t>Performance Metrics</w:t>
            </w:r>
          </w:p>
        </w:tc>
        <w:tc>
          <w:tcPr>
            <w:tcW w:type="dxa" w:w="2880"/>
          </w:tcPr>
          <w:p>
            <w:r>
              <w:t>29</w:t>
            </w:r>
          </w:p>
        </w:tc>
      </w:tr>
    </w:tbl>
    <w:p>
      <w:r>
        <w:br w:type="page"/>
      </w:r>
    </w:p>
    <w:p>
      <w:pPr>
        <w:jc w:val="center"/>
      </w:pPr>
      <w:r>
        <w:rPr>
          <w:rFonts w:ascii="Times New Roman" w:hAnsi="Times New Roman"/>
          <w:b/>
          <w:i w:val="0"/>
          <w:sz w:val="32"/>
        </w:rPr>
        <w:t>LIST OF SYMBOLS AND ABBREVIATIONS</w:t>
      </w:r>
    </w:p>
    <w:p/>
    <w:tbl>
      <w:tblPr>
        <w:tblW w:type="auto" w:w="0"/>
        <w:tblLook w:firstColumn="1" w:firstRow="1" w:lastColumn="0" w:lastRow="0" w:noHBand="0" w:noVBand="1" w:val="04A0"/>
      </w:tblPr>
      <w:tblGrid>
        <w:gridCol w:w="2880"/>
        <w:gridCol w:w="2880"/>
        <w:gridCol w:w="2880"/>
      </w:tblGrid>
      <w:tr>
        <w:tc>
          <w:tcPr>
            <w:tcW w:type="dxa" w:w="2880"/>
          </w:tcPr>
          <w:p>
            <w:r>
              <w:t>API</w:t>
            </w:r>
          </w:p>
        </w:tc>
        <w:tc>
          <w:tcPr>
            <w:tcW w:type="dxa" w:w="2880"/>
          </w:tcPr>
          <w:p>
            <w:r>
              <w:t>-</w:t>
            </w:r>
          </w:p>
        </w:tc>
        <w:tc>
          <w:tcPr>
            <w:tcW w:type="dxa" w:w="2880"/>
          </w:tcPr>
          <w:p>
            <w:r>
              <w:t>Application Programming Interface</w:t>
            </w:r>
          </w:p>
        </w:tc>
      </w:tr>
      <w:tr>
        <w:tc>
          <w:tcPr>
            <w:tcW w:type="dxa" w:w="2880"/>
          </w:tcPr>
          <w:p>
            <w:r>
              <w:t>CPU</w:t>
            </w:r>
          </w:p>
        </w:tc>
        <w:tc>
          <w:tcPr>
            <w:tcW w:type="dxa" w:w="2880"/>
          </w:tcPr>
          <w:p>
            <w:r>
              <w:t>-</w:t>
            </w:r>
          </w:p>
        </w:tc>
        <w:tc>
          <w:tcPr>
            <w:tcW w:type="dxa" w:w="2880"/>
          </w:tcPr>
          <w:p>
            <w:r>
              <w:t>Central Processing Unit</w:t>
            </w:r>
          </w:p>
        </w:tc>
      </w:tr>
      <w:tr>
        <w:tc>
          <w:tcPr>
            <w:tcW w:type="dxa" w:w="2880"/>
          </w:tcPr>
          <w:p>
            <w:r>
              <w:t>CSS</w:t>
            </w:r>
          </w:p>
        </w:tc>
        <w:tc>
          <w:tcPr>
            <w:tcW w:type="dxa" w:w="2880"/>
          </w:tcPr>
          <w:p>
            <w:r>
              <w:t>-</w:t>
            </w:r>
          </w:p>
        </w:tc>
        <w:tc>
          <w:tcPr>
            <w:tcW w:type="dxa" w:w="2880"/>
          </w:tcPr>
          <w:p>
            <w:r>
              <w:t>Cascading Style Sheets</w:t>
            </w:r>
          </w:p>
        </w:tc>
      </w:tr>
      <w:tr>
        <w:tc>
          <w:tcPr>
            <w:tcW w:type="dxa" w:w="2880"/>
          </w:tcPr>
          <w:p>
            <w:r>
              <w:t>DB</w:t>
            </w:r>
          </w:p>
        </w:tc>
        <w:tc>
          <w:tcPr>
            <w:tcW w:type="dxa" w:w="2880"/>
          </w:tcPr>
          <w:p>
            <w:r>
              <w:t>-</w:t>
            </w:r>
          </w:p>
        </w:tc>
        <w:tc>
          <w:tcPr>
            <w:tcW w:type="dxa" w:w="2880"/>
          </w:tcPr>
          <w:p>
            <w:r>
              <w:t>Database</w:t>
            </w:r>
          </w:p>
        </w:tc>
      </w:tr>
      <w:tr>
        <w:tc>
          <w:tcPr>
            <w:tcW w:type="dxa" w:w="2880"/>
          </w:tcPr>
          <w:p>
            <w:r>
              <w:t>DNS</w:t>
            </w:r>
          </w:p>
        </w:tc>
        <w:tc>
          <w:tcPr>
            <w:tcW w:type="dxa" w:w="2880"/>
          </w:tcPr>
          <w:p>
            <w:r>
              <w:t>-</w:t>
            </w:r>
          </w:p>
        </w:tc>
        <w:tc>
          <w:tcPr>
            <w:tcW w:type="dxa" w:w="2880"/>
          </w:tcPr>
          <w:p>
            <w:r>
              <w:t>Domain Name System</w:t>
            </w:r>
          </w:p>
        </w:tc>
      </w:tr>
      <w:tr>
        <w:tc>
          <w:tcPr>
            <w:tcW w:type="dxa" w:w="2880"/>
          </w:tcPr>
          <w:p>
            <w:r>
              <w:t>DSN</w:t>
            </w:r>
          </w:p>
        </w:tc>
        <w:tc>
          <w:tcPr>
            <w:tcW w:type="dxa" w:w="2880"/>
          </w:tcPr>
          <w:p>
            <w:r>
              <w:t>-</w:t>
            </w:r>
          </w:p>
        </w:tc>
        <w:tc>
          <w:tcPr>
            <w:tcW w:type="dxa" w:w="2880"/>
          </w:tcPr>
          <w:p>
            <w:r>
              <w:t>Data Source Name</w:t>
            </w:r>
          </w:p>
        </w:tc>
      </w:tr>
      <w:tr>
        <w:tc>
          <w:tcPr>
            <w:tcW w:type="dxa" w:w="2880"/>
          </w:tcPr>
          <w:p>
            <w:r>
              <w:t>HTML</w:t>
            </w:r>
          </w:p>
        </w:tc>
        <w:tc>
          <w:tcPr>
            <w:tcW w:type="dxa" w:w="2880"/>
          </w:tcPr>
          <w:p>
            <w:r>
              <w:t>-</w:t>
            </w:r>
          </w:p>
        </w:tc>
        <w:tc>
          <w:tcPr>
            <w:tcW w:type="dxa" w:w="2880"/>
          </w:tcPr>
          <w:p>
            <w:r>
              <w:t>HyperText Markup Language</w:t>
            </w:r>
          </w:p>
        </w:tc>
      </w:tr>
      <w:tr>
        <w:tc>
          <w:tcPr>
            <w:tcW w:type="dxa" w:w="2880"/>
          </w:tcPr>
          <w:p>
            <w:r>
              <w:t>HTTP</w:t>
            </w:r>
          </w:p>
        </w:tc>
        <w:tc>
          <w:tcPr>
            <w:tcW w:type="dxa" w:w="2880"/>
          </w:tcPr>
          <w:p>
            <w:r>
              <w:t>-</w:t>
            </w:r>
          </w:p>
        </w:tc>
        <w:tc>
          <w:tcPr>
            <w:tcW w:type="dxa" w:w="2880"/>
          </w:tcPr>
          <w:p>
            <w:r>
              <w:t>HyperText Transfer Protocol</w:t>
            </w:r>
          </w:p>
        </w:tc>
      </w:tr>
      <w:tr>
        <w:tc>
          <w:tcPr>
            <w:tcW w:type="dxa" w:w="2880"/>
          </w:tcPr>
          <w:p>
            <w:r>
              <w:t>I/O</w:t>
            </w:r>
          </w:p>
        </w:tc>
        <w:tc>
          <w:tcPr>
            <w:tcW w:type="dxa" w:w="2880"/>
          </w:tcPr>
          <w:p>
            <w:r>
              <w:t>-</w:t>
            </w:r>
          </w:p>
        </w:tc>
        <w:tc>
          <w:tcPr>
            <w:tcW w:type="dxa" w:w="2880"/>
          </w:tcPr>
          <w:p>
            <w:r>
              <w:t>Input/Output</w:t>
            </w:r>
          </w:p>
        </w:tc>
      </w:tr>
      <w:tr>
        <w:tc>
          <w:tcPr>
            <w:tcW w:type="dxa" w:w="2880"/>
          </w:tcPr>
          <w:p>
            <w:r>
              <w:t>JSON</w:t>
            </w:r>
          </w:p>
        </w:tc>
        <w:tc>
          <w:tcPr>
            <w:tcW w:type="dxa" w:w="2880"/>
          </w:tcPr>
          <w:p>
            <w:r>
              <w:t>-</w:t>
            </w:r>
          </w:p>
        </w:tc>
        <w:tc>
          <w:tcPr>
            <w:tcW w:type="dxa" w:w="2880"/>
          </w:tcPr>
          <w:p>
            <w:r>
              <w:t>JavaScript Object Notation</w:t>
            </w:r>
          </w:p>
        </w:tc>
      </w:tr>
      <w:tr>
        <w:tc>
          <w:tcPr>
            <w:tcW w:type="dxa" w:w="2880"/>
          </w:tcPr>
          <w:p>
            <w:r>
              <w:t>JWT</w:t>
            </w:r>
          </w:p>
        </w:tc>
        <w:tc>
          <w:tcPr>
            <w:tcW w:type="dxa" w:w="2880"/>
          </w:tcPr>
          <w:p>
            <w:r>
              <w:t>-</w:t>
            </w:r>
          </w:p>
        </w:tc>
        <w:tc>
          <w:tcPr>
            <w:tcW w:type="dxa" w:w="2880"/>
          </w:tcPr>
          <w:p>
            <w:r>
              <w:t>JSON Web Token</w:t>
            </w:r>
          </w:p>
        </w:tc>
      </w:tr>
      <w:tr>
        <w:tc>
          <w:tcPr>
            <w:tcW w:type="dxa" w:w="2880"/>
          </w:tcPr>
          <w:p>
            <w:r>
              <w:t>KB/s</w:t>
            </w:r>
          </w:p>
        </w:tc>
        <w:tc>
          <w:tcPr>
            <w:tcW w:type="dxa" w:w="2880"/>
          </w:tcPr>
          <w:p>
            <w:r>
              <w:t>-</w:t>
            </w:r>
          </w:p>
        </w:tc>
        <w:tc>
          <w:tcPr>
            <w:tcW w:type="dxa" w:w="2880"/>
          </w:tcPr>
          <w:p>
            <w:r>
              <w:t>Kilobytes per Second</w:t>
            </w:r>
          </w:p>
        </w:tc>
      </w:tr>
      <w:tr>
        <w:tc>
          <w:tcPr>
            <w:tcW w:type="dxa" w:w="2880"/>
          </w:tcPr>
          <w:p>
            <w:r>
              <w:t>LAN</w:t>
            </w:r>
          </w:p>
        </w:tc>
        <w:tc>
          <w:tcPr>
            <w:tcW w:type="dxa" w:w="2880"/>
          </w:tcPr>
          <w:p>
            <w:r>
              <w:t>-</w:t>
            </w:r>
          </w:p>
        </w:tc>
        <w:tc>
          <w:tcPr>
            <w:tcW w:type="dxa" w:w="2880"/>
          </w:tcPr>
          <w:p>
            <w:r>
              <w:t>Local Area Network</w:t>
            </w:r>
          </w:p>
        </w:tc>
      </w:tr>
      <w:tr>
        <w:tc>
          <w:tcPr>
            <w:tcW w:type="dxa" w:w="2880"/>
          </w:tcPr>
          <w:p>
            <w:r>
              <w:t>MB</w:t>
            </w:r>
          </w:p>
        </w:tc>
        <w:tc>
          <w:tcPr>
            <w:tcW w:type="dxa" w:w="2880"/>
          </w:tcPr>
          <w:p>
            <w:r>
              <w:t>-</w:t>
            </w:r>
          </w:p>
        </w:tc>
        <w:tc>
          <w:tcPr>
            <w:tcW w:type="dxa" w:w="2880"/>
          </w:tcPr>
          <w:p>
            <w:r>
              <w:t>Megabyte</w:t>
            </w:r>
          </w:p>
        </w:tc>
      </w:tr>
      <w:tr>
        <w:tc>
          <w:tcPr>
            <w:tcW w:type="dxa" w:w="2880"/>
          </w:tcPr>
          <w:p>
            <w:r>
              <w:t>MySQL</w:t>
            </w:r>
          </w:p>
        </w:tc>
        <w:tc>
          <w:tcPr>
            <w:tcW w:type="dxa" w:w="2880"/>
          </w:tcPr>
          <w:p>
            <w:r>
              <w:t>-</w:t>
            </w:r>
          </w:p>
        </w:tc>
        <w:tc>
          <w:tcPr>
            <w:tcW w:type="dxa" w:w="2880"/>
          </w:tcPr>
          <w:p>
            <w:r>
              <w:t>My Structured Query Language</w:t>
            </w:r>
          </w:p>
        </w:tc>
      </w:tr>
      <w:tr>
        <w:tc>
          <w:tcPr>
            <w:tcW w:type="dxa" w:w="2880"/>
          </w:tcPr>
          <w:p>
            <w:r>
              <w:t>REST</w:t>
            </w:r>
          </w:p>
        </w:tc>
        <w:tc>
          <w:tcPr>
            <w:tcW w:type="dxa" w:w="2880"/>
          </w:tcPr>
          <w:p>
            <w:r>
              <w:t>-</w:t>
            </w:r>
          </w:p>
        </w:tc>
        <w:tc>
          <w:tcPr>
            <w:tcW w:type="dxa" w:w="2880"/>
          </w:tcPr>
          <w:p>
            <w:r>
              <w:t>Representational State Transfer</w:t>
            </w:r>
          </w:p>
        </w:tc>
      </w:tr>
      <w:tr>
        <w:tc>
          <w:tcPr>
            <w:tcW w:type="dxa" w:w="2880"/>
          </w:tcPr>
          <w:p>
            <w:r>
              <w:t>SDK</w:t>
            </w:r>
          </w:p>
        </w:tc>
        <w:tc>
          <w:tcPr>
            <w:tcW w:type="dxa" w:w="2880"/>
          </w:tcPr>
          <w:p>
            <w:r>
              <w:t>-</w:t>
            </w:r>
          </w:p>
        </w:tc>
        <w:tc>
          <w:tcPr>
            <w:tcW w:type="dxa" w:w="2880"/>
          </w:tcPr>
          <w:p>
            <w:r>
              <w:t>Software Development Kit</w:t>
            </w:r>
          </w:p>
        </w:tc>
      </w:tr>
      <w:tr>
        <w:tc>
          <w:tcPr>
            <w:tcW w:type="dxa" w:w="2880"/>
          </w:tcPr>
          <w:p>
            <w:r>
              <w:t>SQL</w:t>
            </w:r>
          </w:p>
        </w:tc>
        <w:tc>
          <w:tcPr>
            <w:tcW w:type="dxa" w:w="2880"/>
          </w:tcPr>
          <w:p>
            <w:r>
              <w:t>-</w:t>
            </w:r>
          </w:p>
        </w:tc>
        <w:tc>
          <w:tcPr>
            <w:tcW w:type="dxa" w:w="2880"/>
          </w:tcPr>
          <w:p>
            <w:r>
              <w:t>Structured Query Language</w:t>
            </w:r>
          </w:p>
        </w:tc>
      </w:tr>
      <w:tr>
        <w:tc>
          <w:tcPr>
            <w:tcW w:type="dxa" w:w="2880"/>
          </w:tcPr>
          <w:p>
            <w:r>
              <w:t>TCP</w:t>
            </w:r>
          </w:p>
        </w:tc>
        <w:tc>
          <w:tcPr>
            <w:tcW w:type="dxa" w:w="2880"/>
          </w:tcPr>
          <w:p>
            <w:r>
              <w:t>-</w:t>
            </w:r>
          </w:p>
        </w:tc>
        <w:tc>
          <w:tcPr>
            <w:tcW w:type="dxa" w:w="2880"/>
          </w:tcPr>
          <w:p>
            <w:r>
              <w:t>Transmission Control Protocol</w:t>
            </w:r>
          </w:p>
        </w:tc>
      </w:tr>
      <w:tr>
        <w:tc>
          <w:tcPr>
            <w:tcW w:type="dxa" w:w="2880"/>
          </w:tcPr>
          <w:p>
            <w:r>
              <w:t>UI</w:t>
            </w:r>
          </w:p>
        </w:tc>
        <w:tc>
          <w:tcPr>
            <w:tcW w:type="dxa" w:w="2880"/>
          </w:tcPr>
          <w:p>
            <w:r>
              <w:t>-</w:t>
            </w:r>
          </w:p>
        </w:tc>
        <w:tc>
          <w:tcPr>
            <w:tcW w:type="dxa" w:w="2880"/>
          </w:tcPr>
          <w:p>
            <w:r>
              <w:t>User Interface</w:t>
            </w:r>
          </w:p>
        </w:tc>
      </w:tr>
      <w:tr>
        <w:tc>
          <w:tcPr>
            <w:tcW w:type="dxa" w:w="2880"/>
          </w:tcPr>
          <w:p>
            <w:r>
              <w:t>URL</w:t>
            </w:r>
          </w:p>
        </w:tc>
        <w:tc>
          <w:tcPr>
            <w:tcW w:type="dxa" w:w="2880"/>
          </w:tcPr>
          <w:p>
            <w:r>
              <w:t>-</w:t>
            </w:r>
          </w:p>
        </w:tc>
        <w:tc>
          <w:tcPr>
            <w:tcW w:type="dxa" w:w="2880"/>
          </w:tcPr>
          <w:p>
            <w:r>
              <w:t>Uniform Resource Locator</w:t>
            </w:r>
          </w:p>
        </w:tc>
      </w:tr>
      <w:tr>
        <w:tc>
          <w:tcPr>
            <w:tcW w:type="dxa" w:w="2880"/>
          </w:tcPr>
          <w:p>
            <w:r>
              <w:t>WebSocket</w:t>
            </w:r>
          </w:p>
        </w:tc>
        <w:tc>
          <w:tcPr>
            <w:tcW w:type="dxa" w:w="2880"/>
          </w:tcPr>
          <w:p>
            <w:r>
              <w:t>-</w:t>
            </w:r>
          </w:p>
        </w:tc>
        <w:tc>
          <w:tcPr>
            <w:tcW w:type="dxa" w:w="2880"/>
          </w:tcPr>
          <w:p>
            <w:r>
              <w:t>Full-duplex Communication Protocol</w:t>
            </w:r>
          </w:p>
        </w:tc>
      </w:tr>
    </w:tbl>
    <w:p>
      <w:r>
        <w:br w:type="page"/>
      </w:r>
    </w:p>
    <w:p>
      <w:pPr>
        <w:jc w:val="center"/>
      </w:pPr>
      <w:r>
        <w:rPr>
          <w:rFonts w:ascii="Times New Roman" w:hAnsi="Times New Roman"/>
          <w:b/>
          <w:i w:val="0"/>
          <w:sz w:val="32"/>
        </w:rPr>
        <w:t>CHAPTER 1</w:t>
      </w:r>
    </w:p>
    <w:p>
      <w:pPr>
        <w:jc w:val="center"/>
      </w:pPr>
      <w:r>
        <w:rPr>
          <w:rFonts w:ascii="Times New Roman" w:hAnsi="Times New Roman"/>
          <w:b/>
          <w:i w:val="0"/>
          <w:sz w:val="32"/>
        </w:rPr>
        <w:t>INTRODUCTION</w:t>
      </w:r>
    </w:p>
    <w:p/>
    <w:p>
      <w:pPr>
        <w:jc w:val="both"/>
      </w:pPr>
      <w:r>
        <w:rPr>
          <w:rFonts w:ascii="Times New Roman" w:hAnsi="Times New Roman"/>
          <w:sz w:val="24"/>
        </w:rPr>
        <w:t>In the era of cloud computing and microservices architecture, database systems have evolved from monolithic deployments to distributed, containerized environments. MySQL, being one of the most widely adopted relational database management systems, is frequently deployed across multiple nodes to achieve high availability, load balancing, and fault tolerance. However, this distributed nature introduces significant challenges in monitoring and maintaining visibility into the health and performance of each database instance.</w:t>
        <w:br/>
        <w:br/>
        <w:t>Traditional monitoring solutions often require manual configuration for each database node, lack real-time capabilities, or fail to provide container-level resource metrics. Database administrators need a unified view of all MySQL instances with the ability to drill down into specific nodes for detailed analysis. Furthermore, the dynamic nature of containerized environments demands automatic discovery of new database instances without manual intervention.</w:t>
        <w:br/>
        <w:br/>
        <w:t>NodeFlux addresses these challenges by providing a comprehensive, real-time monitoring solution specifically designed for multi-node MySQL deployments in Docker environments. The system automatically discovers MySQL containers, collects both system-level and database-specific metrics, and presents them through an intuitive web-based dashboard with real-time updates and alerting capabilities.</w:t>
      </w:r>
    </w:p>
    <w:p/>
    <w:p>
      <w:r>
        <w:rPr>
          <w:rFonts w:ascii="Times New Roman" w:hAnsi="Times New Roman"/>
          <w:b/>
          <w:sz w:val="28"/>
        </w:rPr>
        <w:t>1.1 OBJECTIVE</w:t>
      </w:r>
    </w:p>
    <w:p/>
    <w:p>
      <w:pPr>
        <w:jc w:val="both"/>
      </w:pPr>
      <w:r>
        <w:rPr>
          <w:rFonts w:ascii="Times New Roman" w:hAnsi="Times New Roman"/>
          <w:sz w:val="24"/>
        </w:rPr>
        <w:t>The primary objectives of this project are:</w:t>
        <w:br/>
        <w:br/>
        <w:t>1. To develop an automated monitoring agent capable of discovering and tracking MySQL containers in a Docker environment without manual configuration.</w:t>
        <w:br/>
        <w:br/>
        <w:t>2. To implement real-time metric collection including CPU utilization, memory consumption, disk I/O, network throughput, and MySQL-specific performance indicators.</w:t>
        <w:br/>
        <w:br/>
        <w:t>3. To create a responsive web dashboard that provides visualization of metrics across all monitored nodes with drill-down capabilities for detailed analysis.</w:t>
        <w:br/>
        <w:br/>
        <w:t>4. To implement an alerting system that notifies administrators when metrics exceed configurable thresholds.</w:t>
        <w:br/>
        <w:br/>
        <w:t>5. To ensure accurate metric collection that matches system-level monitoring tools such as Task Manager and docker stats.</w:t>
        <w:br/>
        <w:br/>
        <w:t>6. To demonstrate proficiency in full-stack development using modern technologies including Go, Node.js, React, InfluxDB, and Docker.</w:t>
      </w:r>
    </w:p>
    <w:p/>
    <w:p>
      <w:r>
        <w:rPr>
          <w:rFonts w:ascii="Times New Roman" w:hAnsi="Times New Roman"/>
          <w:b/>
          <w:sz w:val="28"/>
        </w:rPr>
        <w:t>1.2 MOTIVATION</w:t>
      </w:r>
    </w:p>
    <w:p/>
    <w:p>
      <w:pPr>
        <w:jc w:val="both"/>
      </w:pPr>
      <w:r>
        <w:rPr>
          <w:rFonts w:ascii="Times New Roman" w:hAnsi="Times New Roman"/>
          <w:sz w:val="24"/>
        </w:rPr>
        <w:t>The motivation for this project stems from several real-world challenges faced by database administrators and DevOps engineers:</w:t>
        <w:br/>
        <w:br/>
        <w:t>1. Complexity of Multi-Node Monitoring: As organizations scale their database infrastructure, manually configuring monitoring for each node becomes time-consuming and error-prone. An automated discovery mechanism significantly reduces operational overhead.</w:t>
        <w:br/>
        <w:br/>
        <w:t>2. Lack of Container-Aware Monitoring: Traditional monitoring tools often report host-level metrics rather than container-specific resource usage. In shared environments, this makes it difficult to attribute resource consumption to specific database instances.</w:t>
        <w:br/>
        <w:br/>
        <w:t>3. Real-Time Visibility Requirements: Modern applications require sub-second response times, making it critical for administrators to identify performance bottlenecks immediately. Batch-oriented monitoring solutions with minute-level granularity are insufficient.</w:t>
        <w:br/>
        <w:br/>
        <w:t>4. Integration of System and Database Metrics: Correlating system-level metrics (CPU, memory) with database-specific indicators (slow queries, connection counts) provides a more complete picture of database health.</w:t>
        <w:br/>
        <w:br/>
        <w:t>5. Educational Value: Implementing a full-stack monitoring solution provides hands-on experience with multiple programming languages, containerization, time-series databases, and real-time communication protocols.</w:t>
      </w:r>
    </w:p>
    <w:p/>
    <w:p>
      <w:r>
        <w:rPr>
          <w:rFonts w:ascii="Times New Roman" w:hAnsi="Times New Roman"/>
          <w:b/>
          <w:sz w:val="28"/>
        </w:rPr>
        <w:t>1.3 EXISTING SYSTEM</w:t>
      </w:r>
    </w:p>
    <w:p/>
    <w:p>
      <w:pPr>
        <w:jc w:val="both"/>
      </w:pPr>
      <w:r>
        <w:rPr>
          <w:rFonts w:ascii="Times New Roman" w:hAnsi="Times New Roman"/>
          <w:sz w:val="24"/>
        </w:rPr>
        <w:t>Several monitoring solutions exist in the market for database monitoring:</w:t>
        <w:br/>
        <w:br/>
        <w:t>1. Prometheus + Grafana: A popular open-source combination that requires manual configuration of exporters for each MySQL instance. While powerful, it has a steep learning curve and requires significant setup effort.</w:t>
        <w:br/>
        <w:br/>
        <w:t>2. MySQL Enterprise Monitor: Oracle's commercial solution provides comprehensive MySQL monitoring but comes with licensing costs and is not designed specifically for containerized deployments.</w:t>
        <w:br/>
        <w:br/>
        <w:t>3. Datadog: A cloud-based monitoring platform that supports MySQL monitoring. However, it requires agents to be installed and configured manually, and costs scale with the number of monitored hosts.</w:t>
        <w:br/>
        <w:br/>
        <w:t>4. Percona Monitoring and Management (PMM): An open-source solution focused on MySQL and MongoDB. It provides detailed database insights but requires complex setup and doesn't emphasize container-level metrics.</w:t>
        <w:br/>
        <w:br/>
        <w:t>Limitations of Existing Systems:</w:t>
        <w:br/>
        <w:t>- Manual configuration required for each database instance</w:t>
        <w:br/>
        <w:t>- Limited or no automatic discovery of new nodes</w:t>
        <w:br/>
        <w:t>- High complexity in setup and maintenance</w:t>
        <w:br/>
        <w:t>- Expensive licensing for enterprise features</w:t>
        <w:br/>
        <w:t>- Insufficient focus on container-specific metrics</w:t>
        <w:br/>
        <w:t>- Delayed metrics (polling intervals of 10-60 seconds)</w:t>
      </w:r>
    </w:p>
    <w:p/>
    <w:p>
      <w:r>
        <w:rPr>
          <w:rFonts w:ascii="Times New Roman" w:hAnsi="Times New Roman"/>
          <w:b/>
          <w:sz w:val="28"/>
        </w:rPr>
        <w:t>1.4 PROPOSED SYSTEM</w:t>
      </w:r>
    </w:p>
    <w:p/>
    <w:p>
      <w:pPr>
        <w:jc w:val="both"/>
      </w:pPr>
      <w:r>
        <w:rPr>
          <w:rFonts w:ascii="Times New Roman" w:hAnsi="Times New Roman"/>
          <w:sz w:val="24"/>
        </w:rPr>
        <w:t>NodeFlux is designed to overcome the limitations of existing systems through the following features:</w:t>
        <w:br/>
        <w:br/>
        <w:t>1. Automatic Node Discovery: The Go-based agent continuously scans the Docker environment for MySQL containers and automatically begins monitoring new instances without any configuration changes.</w:t>
        <w:br/>
        <w:br/>
        <w:t>2. Container-Specific Metrics: By leveraging Docker's stats API, NodeFlux provides accurate resource utilization metrics for each container, not just host-level aggregates.</w:t>
        <w:br/>
        <w:br/>
        <w:t>3. Real-Time Updates: Using WebSocket connections via Socket.IO, the dashboard receives metric updates every second, enabling immediate visibility into performance changes.</w:t>
        <w:br/>
        <w:br/>
        <w:t>4. Unified Dashboard: A single React-based interface displays all monitored nodes with the ability to select individual nodes for detailed analysis including per-core CPU breakdown and MySQL-specific metrics.</w:t>
        <w:br/>
        <w:br/>
        <w:t>5. Configurable Alerting: Threshold-based alerts notify administrators of potential issues such as high CPU usage, memory exhaustion, or slow query accumulation.</w:t>
        <w:br/>
        <w:br/>
        <w:t>6. Zero-Configuration Deployment: Simply start the agent with minimal environment variables, and it handles the rest automatically.</w:t>
        <w:br/>
        <w:br/>
        <w:t>The system architecture consists of:</w:t>
        <w:br/>
        <w:t>- Go Agent: Discovers containers, collects metrics, writes to InfluxDB</w:t>
        <w:br/>
        <w:t>- Node.js Backend: Queries InfluxDB, streams data via Socket.IO</w:t>
        <w:br/>
        <w:t>- React Frontend: Visualizes metrics in real-time charts and dashboards</w:t>
        <w:br/>
        <w:t>- InfluxDB: Time-series database for efficient metric storage</w:t>
        <w:br/>
        <w:t>- Docker: Container runtime for MySQL instances</w:t>
      </w:r>
    </w:p>
    <w:p>
      <w:r>
        <w:br w:type="page"/>
      </w:r>
    </w:p>
    <w:p>
      <w:pPr>
        <w:jc w:val="center"/>
      </w:pPr>
      <w:r>
        <w:rPr>
          <w:rFonts w:ascii="Times New Roman" w:hAnsi="Times New Roman"/>
          <w:b/>
          <w:i w:val="0"/>
          <w:sz w:val="32"/>
        </w:rPr>
        <w:t>CHAPTER 2</w:t>
      </w:r>
    </w:p>
    <w:p>
      <w:pPr>
        <w:jc w:val="center"/>
      </w:pPr>
      <w:r>
        <w:rPr>
          <w:rFonts w:ascii="Times New Roman" w:hAnsi="Times New Roman"/>
          <w:b/>
          <w:i w:val="0"/>
          <w:sz w:val="32"/>
        </w:rPr>
        <w:t>SYSTEM REQUIREMENTS</w:t>
      </w:r>
    </w:p>
    <w:p/>
    <w:p>
      <w:r>
        <w:rPr>
          <w:rFonts w:ascii="Times New Roman" w:hAnsi="Times New Roman"/>
          <w:b/>
          <w:sz w:val="28"/>
        </w:rPr>
        <w:t>2.1 HARDWARE REQUIREMENTS</w:t>
      </w:r>
    </w:p>
    <w:p/>
    <w:p>
      <w:pPr>
        <w:jc w:val="both"/>
      </w:pPr>
      <w:r>
        <w:rPr>
          <w:rFonts w:ascii="Times New Roman" w:hAnsi="Times New Roman"/>
          <w:sz w:val="24"/>
        </w:rPr>
        <w:t>The following hardware specifications are recommended for running the NodeFlux monitoring system:</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Processor</w:t>
            </w:r>
          </w:p>
        </w:tc>
        <w:tc>
          <w:tcPr>
            <w:tcW w:type="dxa" w:w="2880"/>
          </w:tcPr>
          <w:p>
            <w:r>
              <w:t>Dual-core 2.0 GHz</w:t>
            </w:r>
          </w:p>
        </w:tc>
        <w:tc>
          <w:tcPr>
            <w:tcW w:type="dxa" w:w="2880"/>
          </w:tcPr>
          <w:p>
            <w:r>
              <w:t>Quad-core 2.5 GHz or higher</w:t>
            </w:r>
          </w:p>
        </w:tc>
      </w:tr>
      <w:tr>
        <w:tc>
          <w:tcPr>
            <w:tcW w:type="dxa" w:w="2880"/>
          </w:tcPr>
          <w:p>
            <w:r>
              <w:t>RAM</w:t>
            </w:r>
          </w:p>
        </w:tc>
        <w:tc>
          <w:tcPr>
            <w:tcW w:type="dxa" w:w="2880"/>
          </w:tcPr>
          <w:p>
            <w:r>
              <w:t>4 GB</w:t>
            </w:r>
          </w:p>
        </w:tc>
        <w:tc>
          <w:tcPr>
            <w:tcW w:type="dxa" w:w="2880"/>
          </w:tcPr>
          <w:p>
            <w:r>
              <w:t>8 GB or higher</w:t>
            </w:r>
          </w:p>
        </w:tc>
      </w:tr>
      <w:tr>
        <w:tc>
          <w:tcPr>
            <w:tcW w:type="dxa" w:w="2880"/>
          </w:tcPr>
          <w:p>
            <w:r>
              <w:t>Storage</w:t>
            </w:r>
          </w:p>
        </w:tc>
        <w:tc>
          <w:tcPr>
            <w:tcW w:type="dxa" w:w="2880"/>
          </w:tcPr>
          <w:p>
            <w:r>
              <w:t>20 GB SSD</w:t>
            </w:r>
          </w:p>
        </w:tc>
        <w:tc>
          <w:tcPr>
            <w:tcW w:type="dxa" w:w="2880"/>
          </w:tcPr>
          <w:p>
            <w:r>
              <w:t>50 GB SSD</w:t>
            </w:r>
          </w:p>
        </w:tc>
      </w:tr>
      <w:tr>
        <w:tc>
          <w:tcPr>
            <w:tcW w:type="dxa" w:w="2880"/>
          </w:tcPr>
          <w:p>
            <w:r>
              <w:t>Network</w:t>
            </w:r>
          </w:p>
        </w:tc>
        <w:tc>
          <w:tcPr>
            <w:tcW w:type="dxa" w:w="2880"/>
          </w:tcPr>
          <w:p>
            <w:r>
              <w:t>100 Mbps</w:t>
            </w:r>
          </w:p>
        </w:tc>
        <w:tc>
          <w:tcPr>
            <w:tcW w:type="dxa" w:w="2880"/>
          </w:tcPr>
          <w:p>
            <w:r>
              <w:t>1 Gbps</w:t>
            </w:r>
          </w:p>
        </w:tc>
      </w:tr>
      <w:tr>
        <w:tc>
          <w:tcPr>
            <w:tcW w:type="dxa" w:w="2880"/>
          </w:tcPr>
          <w:p>
            <w:r>
              <w:t>Display</w:t>
            </w:r>
          </w:p>
        </w:tc>
        <w:tc>
          <w:tcPr>
            <w:tcW w:type="dxa" w:w="2880"/>
          </w:tcPr>
          <w:p>
            <w:r>
              <w:t>1366 x 768</w:t>
            </w:r>
          </w:p>
        </w:tc>
        <w:tc>
          <w:tcPr>
            <w:tcW w:type="dxa" w:w="2880"/>
          </w:tcPr>
          <w:p>
            <w:r>
              <w:t>1920 x 1080 or higher</w:t>
            </w:r>
          </w:p>
        </w:tc>
      </w:tr>
    </w:tbl>
    <w:p/>
    <w:p>
      <w:r>
        <w:rPr>
          <w:rFonts w:ascii="Times New Roman" w:hAnsi="Times New Roman"/>
          <w:sz w:val="24"/>
        </w:rPr>
        <w:t>Table 2.1: Hardware Requirements</w:t>
      </w:r>
    </w:p>
    <w:p/>
    <w:p>
      <w:r>
        <w:rPr>
          <w:rFonts w:ascii="Times New Roman" w:hAnsi="Times New Roman"/>
          <w:b/>
          <w:sz w:val="28"/>
        </w:rPr>
        <w:t>2.2 SOFTWARE REQUIREMENTS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Software</w:t>
            </w:r>
          </w:p>
        </w:tc>
        <w:tc>
          <w:tcPr>
            <w:tcW w:type="dxa" w:w="2880"/>
          </w:tcPr>
          <w:p>
            <w:r>
              <w:rPr>
                <w:b/>
              </w:rPr>
              <w:t>Version</w:t>
            </w:r>
          </w:p>
        </w:tc>
        <w:tc>
          <w:tcPr>
            <w:tcW w:type="dxa" w:w="2880"/>
          </w:tcPr>
          <w:p>
            <w:r>
              <w:rPr>
                <w:b/>
              </w:rPr>
              <w:t>Purpose</w:t>
            </w:r>
          </w:p>
        </w:tc>
      </w:tr>
      <w:tr>
        <w:tc>
          <w:tcPr>
            <w:tcW w:type="dxa" w:w="2880"/>
          </w:tcPr>
          <w:p>
            <w:r>
              <w:t>Operating System</w:t>
            </w:r>
          </w:p>
        </w:tc>
        <w:tc>
          <w:tcPr>
            <w:tcW w:type="dxa" w:w="2880"/>
          </w:tcPr>
          <w:p>
            <w:r>
              <w:t>Windows 10/11 or Linux</w:t>
            </w:r>
          </w:p>
        </w:tc>
        <w:tc>
          <w:tcPr>
            <w:tcW w:type="dxa" w:w="2880"/>
          </w:tcPr>
          <w:p>
            <w:r>
              <w:t>Host environment</w:t>
            </w:r>
          </w:p>
        </w:tc>
      </w:tr>
      <w:tr>
        <w:tc>
          <w:tcPr>
            <w:tcW w:type="dxa" w:w="2880"/>
          </w:tcPr>
          <w:p>
            <w:r>
              <w:t>Docker Desktop</w:t>
            </w:r>
          </w:p>
        </w:tc>
        <w:tc>
          <w:tcPr>
            <w:tcW w:type="dxa" w:w="2880"/>
          </w:tcPr>
          <w:p>
            <w:r>
              <w:t>4.0 or higher</w:t>
            </w:r>
          </w:p>
        </w:tc>
        <w:tc>
          <w:tcPr>
            <w:tcW w:type="dxa" w:w="2880"/>
          </w:tcPr>
          <w:p>
            <w:r>
              <w:t>Container runtime</w:t>
            </w:r>
          </w:p>
        </w:tc>
      </w:tr>
      <w:tr>
        <w:tc>
          <w:tcPr>
            <w:tcW w:type="dxa" w:w="2880"/>
          </w:tcPr>
          <w:p>
            <w:r>
              <w:t>Node.js</w:t>
            </w:r>
          </w:p>
        </w:tc>
        <w:tc>
          <w:tcPr>
            <w:tcW w:type="dxa" w:w="2880"/>
          </w:tcPr>
          <w:p>
            <w:r>
              <w:t>18.x or higher</w:t>
            </w:r>
          </w:p>
        </w:tc>
        <w:tc>
          <w:tcPr>
            <w:tcW w:type="dxa" w:w="2880"/>
          </w:tcPr>
          <w:p>
            <w:r>
              <w:t>Backend runtime</w:t>
            </w:r>
          </w:p>
        </w:tc>
      </w:tr>
      <w:tr>
        <w:tc>
          <w:tcPr>
            <w:tcW w:type="dxa" w:w="2880"/>
          </w:tcPr>
          <w:p>
            <w:r>
              <w:t>Go</w:t>
            </w:r>
          </w:p>
        </w:tc>
        <w:tc>
          <w:tcPr>
            <w:tcW w:type="dxa" w:w="2880"/>
          </w:tcPr>
          <w:p>
            <w:r>
              <w:t>1.21 or higher</w:t>
            </w:r>
          </w:p>
        </w:tc>
        <w:tc>
          <w:tcPr>
            <w:tcW w:type="dxa" w:w="2880"/>
          </w:tcPr>
          <w:p>
            <w:r>
              <w:t>Agent compilation</w:t>
            </w:r>
          </w:p>
        </w:tc>
      </w:tr>
      <w:tr>
        <w:tc>
          <w:tcPr>
            <w:tcW w:type="dxa" w:w="2880"/>
          </w:tcPr>
          <w:p>
            <w:r>
              <w:t>MySQL</w:t>
            </w:r>
          </w:p>
        </w:tc>
        <w:tc>
          <w:tcPr>
            <w:tcW w:type="dxa" w:w="2880"/>
          </w:tcPr>
          <w:p>
            <w:r>
              <w:t>8.0</w:t>
            </w:r>
          </w:p>
        </w:tc>
        <w:tc>
          <w:tcPr>
            <w:tcW w:type="dxa" w:w="2880"/>
          </w:tcPr>
          <w:p>
            <w:r>
              <w:t>Database containers</w:t>
            </w:r>
          </w:p>
        </w:tc>
      </w:tr>
      <w:tr>
        <w:tc>
          <w:tcPr>
            <w:tcW w:type="dxa" w:w="2880"/>
          </w:tcPr>
          <w:p>
            <w:r>
              <w:t>InfluxDB</w:t>
            </w:r>
          </w:p>
        </w:tc>
        <w:tc>
          <w:tcPr>
            <w:tcW w:type="dxa" w:w="2880"/>
          </w:tcPr>
          <w:p>
            <w:r>
              <w:t>2.7</w:t>
            </w:r>
          </w:p>
        </w:tc>
        <w:tc>
          <w:tcPr>
            <w:tcW w:type="dxa" w:w="2880"/>
          </w:tcPr>
          <w:p>
            <w:r>
              <w:t>Time-series database</w:t>
            </w:r>
          </w:p>
        </w:tc>
      </w:tr>
      <w:tr>
        <w:tc>
          <w:tcPr>
            <w:tcW w:type="dxa" w:w="2880"/>
          </w:tcPr>
          <w:p>
            <w:r>
              <w:t>React</w:t>
            </w:r>
          </w:p>
        </w:tc>
        <w:tc>
          <w:tcPr>
            <w:tcW w:type="dxa" w:w="2880"/>
          </w:tcPr>
          <w:p>
            <w:r>
              <w:t>18.x</w:t>
            </w:r>
          </w:p>
        </w:tc>
        <w:tc>
          <w:tcPr>
            <w:tcW w:type="dxa" w:w="2880"/>
          </w:tcPr>
          <w:p>
            <w:r>
              <w:t>Frontend framework</w:t>
            </w:r>
          </w:p>
        </w:tc>
      </w:tr>
      <w:tr>
        <w:tc>
          <w:tcPr>
            <w:tcW w:type="dxa" w:w="2880"/>
          </w:tcPr>
          <w:p>
            <w:r>
              <w:t>Web Browser</w:t>
            </w:r>
          </w:p>
        </w:tc>
        <w:tc>
          <w:tcPr>
            <w:tcW w:type="dxa" w:w="2880"/>
          </w:tcPr>
          <w:p>
            <w:r>
              <w:t>Chrome/Firefox/Edge</w:t>
            </w:r>
          </w:p>
        </w:tc>
        <w:tc>
          <w:tcPr>
            <w:tcW w:type="dxa" w:w="2880"/>
          </w:tcPr>
          <w:p>
            <w:r>
              <w:t>Dashboard access</w:t>
            </w:r>
          </w:p>
        </w:tc>
      </w:tr>
      <w:tr>
        <w:tc>
          <w:tcPr>
            <w:tcW w:type="dxa" w:w="2880"/>
          </w:tcPr>
          <w:p>
            <w:r>
              <w:t>Git</w:t>
            </w:r>
          </w:p>
        </w:tc>
        <w:tc>
          <w:tcPr>
            <w:tcW w:type="dxa" w:w="2880"/>
          </w:tcPr>
          <w:p>
            <w:r>
              <w:t>2.x</w:t>
            </w:r>
          </w:p>
        </w:tc>
        <w:tc>
          <w:tcPr>
            <w:tcW w:type="dxa" w:w="2880"/>
          </w:tcPr>
          <w:p>
            <w:r>
              <w:t>Version control</w:t>
            </w:r>
          </w:p>
        </w:tc>
      </w:tr>
    </w:tbl>
    <w:p/>
    <w:p>
      <w:r>
        <w:rPr>
          <w:rFonts w:ascii="Times New Roman" w:hAnsi="Times New Roman"/>
          <w:sz w:val="24"/>
        </w:rPr>
        <w:t>Table 2.2: Software Requirements</w:t>
      </w:r>
    </w:p>
    <w:p>
      <w:r>
        <w:br w:type="page"/>
      </w:r>
    </w:p>
    <w:p>
      <w:pPr>
        <w:jc w:val="center"/>
      </w:pPr>
      <w:r>
        <w:rPr>
          <w:rFonts w:ascii="Times New Roman" w:hAnsi="Times New Roman"/>
          <w:b/>
          <w:i w:val="0"/>
          <w:sz w:val="32"/>
        </w:rPr>
        <w:t>CHAPTER 3</w:t>
      </w:r>
    </w:p>
    <w:p>
      <w:pPr>
        <w:jc w:val="center"/>
      </w:pPr>
      <w:r>
        <w:rPr>
          <w:rFonts w:ascii="Times New Roman" w:hAnsi="Times New Roman"/>
          <w:b/>
          <w:i w:val="0"/>
          <w:sz w:val="32"/>
        </w:rPr>
        <w:t>SYSTEM DESIGN</w:t>
      </w:r>
    </w:p>
    <w:p/>
    <w:p>
      <w:r>
        <w:rPr>
          <w:rFonts w:ascii="Times New Roman" w:hAnsi="Times New Roman"/>
          <w:b/>
          <w:sz w:val="28"/>
        </w:rPr>
        <w:t>3.1 SYSTEM ARCHITECTURE</w:t>
      </w:r>
    </w:p>
    <w:p/>
    <w:p>
      <w:pPr>
        <w:jc w:val="both"/>
      </w:pPr>
      <w:r>
        <w:rPr>
          <w:rFonts w:ascii="Times New Roman" w:hAnsi="Times New Roman"/>
          <w:sz w:val="24"/>
        </w:rPr>
        <w:t>The NodeFlux system follows a three-tier architecture with clear separation of concerns between data collection, processing, and presentation layers.</w:t>
        <w:br/>
        <w:br/>
        <w:t>TIER 1: Data Collection Layer (Go Agent)</w:t>
        <w:br/>
        <w:t>The Go-based monitoring agent is responsible for:</w:t>
        <w:br/>
        <w:t>- Automatic discovery of MySQL containers using Docker API</w:t>
        <w:br/>
        <w:t>- Collection of container-level metrics via docker stats</w:t>
        <w:br/>
        <w:t>- MySQL-specific metric collection through database queries</w:t>
        <w:br/>
        <w:t>- Writing metrics to InfluxDB in real-time</w:t>
        <w:br/>
        <w:br/>
        <w:t>TIER 2: Data Processing Layer (Node.js Backend)</w:t>
        <w:br/>
        <w:t>The Node.js backend server handles:</w:t>
        <w:br/>
        <w:t>- Querying InfluxDB for aggregated metrics</w:t>
        <w:br/>
        <w:t>- Real-time streaming to connected clients via Socket.IO</w:t>
        <w:br/>
        <w:t>- Alert generation based on configurable thresholds</w:t>
        <w:br/>
        <w:t>- API endpoints for historical data retrieval</w:t>
        <w:br/>
        <w:br/>
        <w:t>TIER 3: Presentation Layer (React Frontend)</w:t>
        <w:br/>
        <w:t>The React-based dashboard provides:</w:t>
        <w:br/>
        <w:t>- Real-time visualization of metrics using Chart.js</w:t>
        <w:br/>
        <w:t>- Node selection and drill-down capabilities</w:t>
        <w:br/>
        <w:t>- Alert display and acknowledgment</w:t>
        <w:br/>
        <w:t>- Responsive design for various screen sizes</w:t>
        <w:br/>
        <w:br/>
        <w:t>Data Flow:</w:t>
        <w:br/>
        <w:t>1. Go Agent discovers MySQL containers every 10 seconds</w:t>
        <w:br/>
        <w:t>2. Metrics are collected every 1 second and written to InfluxDB</w:t>
        <w:br/>
        <w:t>3. Backend queries InfluxDB every second for latest metrics</w:t>
        <w:br/>
        <w:t>4. Frontend receives updates via WebSocket and updates charts</w:t>
        <w:br/>
        <w:t>5. Alerts are generated when thresholds are exceeded</w:t>
      </w:r>
    </w:p>
    <w:p/>
    <w:p>
      <w:r>
        <w:rPr>
          <w:rFonts w:ascii="Times New Roman" w:hAnsi="Times New Roman"/>
          <w:sz w:val="24"/>
        </w:rPr>
        <w:t>[Figure 3.1: System Architecture Diagram]</w:t>
      </w:r>
    </w:p>
    <w:p/>
    <w:p>
      <w:pPr>
        <w:jc w:val="both"/>
      </w:pPr>
      <w:r>
        <w:rPr>
          <w:rFonts w:ascii="Times New Roman" w:hAnsi="Times New Roman"/>
          <w:sz w:val="24"/>
        </w:rPr>
        <w:t>Component Interactions:</w:t>
        <w:br/>
        <w:br/>
        <w:t>1. Docker Engine &lt;-&gt; Go Agent</w:t>
        <w:br/>
        <w:t xml:space="preserve">   - Agent uses Docker CLI to list containers</w:t>
        <w:br/>
        <w:t xml:space="preserve">   - Agent uses docker stats for resource metrics</w:t>
        <w:br/>
        <w:t xml:space="preserve">   - Communication via Docker socket/API</w:t>
        <w:br/>
        <w:br/>
        <w:t>2. Go Agent &lt;-&gt; MySQL Containers</w:t>
        <w:br/>
        <w:t xml:space="preserve">   - TCP connections to MySQL on exposed ports</w:t>
        <w:br/>
        <w:t xml:space="preserve">   - SQL queries for database-specific metrics</w:t>
        <w:br/>
        <w:t xml:space="preserve">   - Connection pooling for efficiency</w:t>
        <w:br/>
        <w:br/>
        <w:t>3. Go Agent &lt;-&gt; InfluxDB</w:t>
        <w:br/>
        <w:t xml:space="preserve">   - Write API for metric ingestion</w:t>
        <w:br/>
        <w:t xml:space="preserve">   - Batch writes for performance</w:t>
        <w:br/>
        <w:t xml:space="preserve">   - Tagged data for multi-node support</w:t>
        <w:br/>
        <w:br/>
        <w:t>4. Node.js Backend &lt;-&gt; InfluxDB</w:t>
        <w:br/>
        <w:t xml:space="preserve">   - Flux query language for data retrieval</w:t>
        <w:br/>
        <w:t xml:space="preserve">   - Time-range based queries</w:t>
        <w:br/>
        <w:t xml:space="preserve">   - Aggregation and filtering</w:t>
        <w:br/>
        <w:br/>
        <w:t>5. Node.js Backend &lt;-&gt; React Frontend</w:t>
        <w:br/>
        <w:t xml:space="preserve">   - Socket.IO for real-time updates</w:t>
        <w:br/>
        <w:t xml:space="preserve">   - REST API for configuration</w:t>
        <w:br/>
        <w:t xml:space="preserve">   - CORS-enabled for development</w:t>
      </w:r>
    </w:p>
    <w:p/>
    <w:p>
      <w:r>
        <w:rPr>
          <w:rFonts w:ascii="Times New Roman" w:hAnsi="Times New Roman"/>
          <w:b/>
          <w:sz w:val="28"/>
        </w:rPr>
        <w:t>3.2 DATA FLOW DIAGRAM</w:t>
      </w:r>
    </w:p>
    <w:p/>
    <w:p>
      <w:pPr>
        <w:jc w:val="both"/>
      </w:pPr>
      <w:r>
        <w:rPr>
          <w:rFonts w:ascii="Times New Roman" w:hAnsi="Times New Roman"/>
          <w:sz w:val="24"/>
        </w:rPr>
        <w:t>Level 0 DFD (Context Diagram):</w:t>
        <w:br/>
        <w:t>The system interacts with three external entities:</w:t>
        <w:br/>
        <w:t>1. Docker Engine: Provides container information and metrics</w:t>
        <w:br/>
        <w:t>2. MySQL Instances: Source of database-specific metrics</w:t>
        <w:br/>
        <w:t>3. Dashboard Users: Consume visualized metrics and alerts</w:t>
        <w:br/>
        <w:br/>
        <w:t>Level 1 DFD:</w:t>
        <w:br/>
        <w:t>Process 1.0 - Container Discovery</w:t>
        <w:br/>
        <w:t>- Input: Docker container list</w:t>
        <w:br/>
        <w:t>- Processing: Filter for MySQL containers, extract port mappings</w:t>
        <w:br/>
        <w:t>- Output: List of monitored nodes</w:t>
        <w:br/>
        <w:br/>
        <w:t>Process 2.0 - Metric Collection</w:t>
        <w:br/>
        <w:t>- Input: Container IDs, MySQL connection strings</w:t>
        <w:br/>
        <w:t>- Processing: Execute docker stats, SQL queries</w:t>
        <w:br/>
        <w:t>- Output: Timestamped metric data points</w:t>
        <w:br/>
        <w:br/>
        <w:t>Process 3.0 - Data Storage</w:t>
        <w:br/>
        <w:t>- Input: Metric data points</w:t>
        <w:br/>
        <w:t>- Processing: Format as InfluxDB line protocol</w:t>
        <w:br/>
        <w:t>- Output: Persisted time-series data</w:t>
        <w:br/>
        <w:br/>
        <w:t>Process 4.0 - Data Retrieval</w:t>
        <w:br/>
        <w:t>- Input: Time range, node filter</w:t>
        <w:br/>
        <w:t>- Processing: Flux queries, aggregation</w:t>
        <w:br/>
        <w:t>- Output: Formatted metric objects</w:t>
        <w:br/>
        <w:br/>
        <w:t>Process 5.0 - Real-time Streaming</w:t>
        <w:br/>
        <w:t>- Input: Metric objects</w:t>
        <w:br/>
        <w:t>- Processing: WebSocket emission</w:t>
        <w:br/>
        <w:t>- Output: Live dashboard updates</w:t>
        <w:br/>
        <w:br/>
        <w:t>Process 6.0 - Alert Generation</w:t>
        <w:br/>
        <w:t>- Input: Current metrics, thresholds</w:t>
        <w:br/>
        <w:t>- Processing: Threshold comparison</w:t>
        <w:br/>
        <w:t>- Output: Alert notifications</w:t>
      </w:r>
    </w:p>
    <w:p/>
    <w:p>
      <w:r>
        <w:rPr>
          <w:rFonts w:ascii="Times New Roman" w:hAnsi="Times New Roman"/>
          <w:sz w:val="24"/>
        </w:rPr>
        <w:t>[Figure 3.2: Data Flow Diagram]</w:t>
      </w:r>
    </w:p>
    <w:p/>
    <w:p>
      <w:r>
        <w:rPr>
          <w:rFonts w:ascii="Times New Roman" w:hAnsi="Times New Roman"/>
          <w:b/>
          <w:sz w:val="28"/>
        </w:rPr>
        <w:t>3.3 DATABASE SCHEMA</w:t>
      </w:r>
    </w:p>
    <w:p/>
    <w:p>
      <w:pPr>
        <w:jc w:val="both"/>
      </w:pPr>
      <w:r>
        <w:rPr>
          <w:rFonts w:ascii="Times New Roman" w:hAnsi="Times New Roman"/>
          <w:sz w:val="24"/>
        </w:rPr>
        <w:t>InfluxDB uses a schema-less design with measurements, tags, and fields:</w:t>
        <w:br/>
        <w:br/>
        <w:t>Measurement: node_metrics</w:t>
        <w:br/>
        <w:br/>
        <w:t>Tags (Indexed for fast querying):</w:t>
        <w:br/>
        <w:t>- node: Unique identifier for the MySQL node</w:t>
        <w:br/>
        <w:t>- container: Docker container name</w:t>
        <w:br/>
        <w:br/>
        <w:t>Fields (Metric values):</w:t>
        <w:br/>
        <w:t>- cpu: Total CPU utilization percentage</w:t>
        <w:br/>
        <w:t>- cpu_core_0..N: Per-core CPU utilization</w:t>
        <w:br/>
        <w:t>- cpu_speed: CPU frequency in MHz</w:t>
        <w:br/>
        <w:t>- cpu_model: Processor model string</w:t>
        <w:br/>
        <w:t>- mem_percent: Memory utilization percentage</w:t>
        <w:br/>
        <w:t>- mem_used: Memory used in bytes</w:t>
        <w:br/>
        <w:t>- mem_available: Available memory in bytes</w:t>
        <w:br/>
        <w:t>- mem_total: Total memory in bytes</w:t>
        <w:br/>
        <w:t>- disk_read: Disk read rate in bytes/second</w:t>
        <w:br/>
        <w:t>- disk_write: Disk write rate in bytes/second</w:t>
        <w:br/>
        <w:t>- net_sent: Network transmit rate in bytes/second</w:t>
        <w:br/>
        <w:t>- net_recv: Network receive rate in bytes/second</w:t>
        <w:br/>
        <w:t>- threads_connected: Active MySQL connections</w:t>
        <w:br/>
        <w:t>- threads_running: Currently executing threads</w:t>
        <w:br/>
        <w:t>- queries: Total query count</w:t>
        <w:br/>
        <w:t>- slow_queries: Slow query count</w:t>
        <w:br/>
        <w:t>- innodb_pool_usage: Buffer pool utilization percentage</w:t>
        <w:br/>
        <w:t>- uptime: MySQL server uptime in seconds</w:t>
        <w:br/>
        <w:br/>
        <w:t>Timestamp:</w:t>
        <w:br/>
        <w:t>- Nanosecond precision Unix timestamp</w:t>
        <w:br/>
        <w:br/>
        <w:t>Retention Policy:</w:t>
        <w:br/>
        <w:t>- Default retention: 7 days</w:t>
        <w:br/>
        <w:t>- Shard duration: 1 day</w:t>
        <w:br/>
        <w:br/>
        <w:t>Example Write:</w:t>
        <w:br/>
        <w:t>node_metrics,node=mysql-1,container=capstone_mysql_1 cpu=2.5,mem_percent=45.2,threads_running=3 1711276800000000000</w:t>
      </w:r>
    </w:p>
    <w:p/>
    <w:p>
      <w:r>
        <w:rPr>
          <w:rFonts w:ascii="Times New Roman" w:hAnsi="Times New Roman"/>
          <w:sz w:val="24"/>
        </w:rPr>
        <w:t>[Figure 3.3: InfluxDB Schema Design]</w:t>
      </w:r>
    </w:p>
    <w:p>
      <w:r>
        <w:br w:type="page"/>
      </w:r>
    </w:p>
    <w:p>
      <w:pPr>
        <w:jc w:val="center"/>
      </w:pPr>
      <w:r>
        <w:rPr>
          <w:rFonts w:ascii="Times New Roman" w:hAnsi="Times New Roman"/>
          <w:b/>
          <w:i w:val="0"/>
          <w:sz w:val="32"/>
        </w:rPr>
        <w:t>CHAPTER 4</w:t>
      </w:r>
    </w:p>
    <w:p>
      <w:pPr>
        <w:jc w:val="center"/>
      </w:pPr>
      <w:r>
        <w:rPr>
          <w:rFonts w:ascii="Times New Roman" w:hAnsi="Times New Roman"/>
          <w:b/>
          <w:i w:val="0"/>
          <w:sz w:val="32"/>
        </w:rPr>
        <w:t>IMPLEMENTATION</w:t>
      </w:r>
    </w:p>
    <w:p/>
    <w:p>
      <w:pPr>
        <w:jc w:val="both"/>
      </w:pPr>
      <w:r>
        <w:rPr>
          <w:rFonts w:ascii="Times New Roman" w:hAnsi="Times New Roman"/>
          <w:sz w:val="24"/>
        </w:rPr>
        <w:t>This chapter details the implementation of each module in the NodeFlux monitoring system. The implementation follows best practices for each technology stack while ensuring seamless integration between components.</w:t>
      </w:r>
    </w:p>
    <w:p/>
    <w:p>
      <w:r>
        <w:rPr>
          <w:rFonts w:ascii="Times New Roman" w:hAnsi="Times New Roman"/>
          <w:b/>
          <w:sz w:val="28"/>
        </w:rPr>
        <w:t>4.1 GO AGENT MODULE</w:t>
      </w:r>
    </w:p>
    <w:p/>
    <w:p>
      <w:pPr>
        <w:jc w:val="both"/>
      </w:pPr>
      <w:r>
        <w:rPr>
          <w:rFonts w:ascii="Times New Roman" w:hAnsi="Times New Roman"/>
          <w:sz w:val="24"/>
        </w:rPr>
        <w:t>The Go agent is the core data collection component of NodeFlux. It is implemented as a single binary that can be deployed alongside Docker environments.</w:t>
        <w:br/>
        <w:br/>
        <w:t>Key Features:</w:t>
        <w:br/>
        <w:br/>
        <w:t>1. Automatic Container Discovery</w:t>
        <w:br/>
        <w:t>The agent periodically scans for MySQL containers using the Docker CLI:</w:t>
        <w:br/>
        <w:br/>
        <w:t xml:space="preserve">    cmd := exec.Command("docker", "ps", "--format", </w:t>
        <w:br/>
        <w:t xml:space="preserve">        "{{.ID}}|{{.Names}}|{{.Ports}}|{{.Image}}")</w:t>
        <w:br/>
        <w:t xml:space="preserve">    </w:t>
        <w:br/>
        <w:t>Containers are filtered by image name containing "mysql" and port mappings are extracted using regular expressions to identify the host port for each MySQL instance.</w:t>
        <w:br/>
        <w:br/>
        <w:t>2. Concurrent Metric Collection</w:t>
        <w:br/>
        <w:t>Metrics are collected concurrently for all discovered nodes using Go's goroutines:</w:t>
        <w:br/>
        <w:br/>
        <w:t xml:space="preserve">    var wg sync.WaitGroup</w:t>
        <w:br/>
        <w:t xml:space="preserve">    for _, node := range nodes {</w:t>
        <w:br/>
        <w:t xml:space="preserve">        wg.Add(1)</w:t>
        <w:br/>
        <w:t xml:space="preserve">        go func(n *MySQLNode) {</w:t>
        <w:br/>
        <w:t xml:space="preserve">            defer wg.Done()</w:t>
        <w:br/>
        <w:t xml:space="preserve">            collectNodeMetrics(n, hostInfo, cpuSpeed, cpuModel)</w:t>
        <w:br/>
        <w:t xml:space="preserve">        }(node)</w:t>
        <w:br/>
        <w:t xml:space="preserve">    }</w:t>
        <w:br/>
        <w:t xml:space="preserve">    wg.Wait()</w:t>
        <w:br/>
        <w:br/>
        <w:t>3. Docker Stats Integration</w:t>
        <w:br/>
        <w:t>Container-specific CPU and memory metrics are obtained via docker stats:</w:t>
        <w:br/>
        <w:br/>
        <w:t xml:space="preserve">    cmd := exec.Command("docker", "stats", containerName, </w:t>
        <w:br/>
        <w:t xml:space="preserve">        "--no-stream", "--format",</w:t>
        <w:br/>
        <w:t xml:space="preserve">        "{{.CPUPerc}}|{{.MemUsage}}|{{.MemPerc}}|{{.NetIO}}|{{.BlockIO}}")</w:t>
        <w:br/>
        <w:br/>
        <w:t>The output is parsed to extract:</w:t>
        <w:br/>
        <w:t>- CPU percentage</w:t>
        <w:br/>
        <w:t>- Memory usage and limit</w:t>
        <w:br/>
        <w:t>- Network I/O (received/transmitted bytes)</w:t>
        <w:br/>
        <w:t>- Block I/O (read/written bytes)</w:t>
        <w:br/>
        <w:br/>
        <w:t>4. MySQL Metric Collection</w:t>
        <w:br/>
        <w:t>Database-specific metrics are collected via SQL queries:</w:t>
        <w:br/>
        <w:br/>
        <w:t xml:space="preserve">    rows, err := db.QueryContext(ctx, </w:t>
        <w:br/>
        <w:t xml:space="preserve">        `SHOW GLOBAL STATUS WHERE Variable_name IN </w:t>
        <w:br/>
        <w:t xml:space="preserve">        ('Threads_connected','Threads_running','Queries',</w:t>
        <w:br/>
        <w:t xml:space="preserve">         'Slow_queries','Innodb_buffer_pool_pages_total',</w:t>
        <w:br/>
        <w:t xml:space="preserve">         'Innodb_buffer_pool_pages_free')`)</w:t>
        <w:br/>
        <w:br/>
        <w:t>5. InfluxDB Integration</w:t>
        <w:br/>
        <w:t>Metrics are written to InfluxDB using the official Go client:</w:t>
        <w:br/>
        <w:br/>
        <w:t xml:space="preserve">    point := influxdb2.NewPointWithMeasurement("node_metrics").</w:t>
        <w:br/>
        <w:t xml:space="preserve">        AddTag("node", node.NodeName).</w:t>
        <w:br/>
        <w:t xml:space="preserve">        AddTag("container", node.ContainerName).</w:t>
        <w:br/>
        <w:t xml:space="preserve">        AddField("cpu", stats.CPUPercent).</w:t>
        <w:br/>
        <w:t xml:space="preserve">        AddField("mem_percent", stats.MemPercent).</w:t>
        <w:br/>
        <w:t xml:space="preserve">        SetTime(time.Now())</w:t>
        <w:br/>
        <w:t xml:space="preserve">    </w:t>
        <w:br/>
        <w:t xml:space="preserve">    writeAPI.WritePoint(point)</w:t>
        <w:br/>
        <w:br/>
        <w:t>6. Graceful Shutdown</w:t>
        <w:br/>
        <w:t>The agent handles SIGINT and SIGTERM signals for clean shutdown:</w:t>
        <w:br/>
        <w:br/>
        <w:t xml:space="preserve">    sigCh := make(chan os.Signal, 1)</w:t>
        <w:br/>
        <w:t xml:space="preserve">    signal.Notify(sigCh, syscall.SIGINT, syscall.SIGTERM)</w:t>
        <w:br/>
        <w:t xml:space="preserve">    go func() {</w:t>
        <w:br/>
        <w:t xml:space="preserve">        &lt;-sigCh</w:t>
        <w:br/>
        <w:t xml:space="preserve">        cancel()</w:t>
        <w:br/>
        <w:t xml:space="preserve">    }()</w:t>
      </w:r>
    </w:p>
    <w:p/>
    <w:p>
      <w:r>
        <w:rPr>
          <w:rFonts w:ascii="Times New Roman" w:hAnsi="Times New Roman"/>
          <w:b/>
          <w:sz w:val="24"/>
        </w:rPr>
        <w:t>Agent Environment Variables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Description</w:t>
            </w:r>
          </w:p>
        </w:tc>
      </w:tr>
      <w:tr>
        <w:tc>
          <w:tcPr>
            <w:tcW w:type="dxa" w:w="2880"/>
          </w:tcPr>
          <w:p>
            <w:r>
              <w:t>INFLUX_TOKEN</w:t>
            </w:r>
          </w:p>
        </w:tc>
        <w:tc>
          <w:tcPr>
            <w:tcW w:type="dxa" w:w="2880"/>
          </w:tcPr>
          <w:p>
            <w:r>
              <w:t>(required)</w:t>
            </w:r>
          </w:p>
        </w:tc>
        <w:tc>
          <w:tcPr>
            <w:tcW w:type="dxa" w:w="2880"/>
          </w:tcPr>
          <w:p>
            <w:r>
              <w:t>InfluxDB authentication token</w:t>
            </w:r>
          </w:p>
        </w:tc>
      </w:tr>
      <w:tr>
        <w:tc>
          <w:tcPr>
            <w:tcW w:type="dxa" w:w="2880"/>
          </w:tcPr>
          <w:p>
            <w:r>
              <w:t>INFLUX_URL</w:t>
            </w:r>
          </w:p>
        </w:tc>
        <w:tc>
          <w:tcPr>
            <w:tcW w:type="dxa" w:w="2880"/>
          </w:tcPr>
          <w:p>
            <w:r>
              <w:t>http://localhost:8086</w:t>
            </w:r>
          </w:p>
        </w:tc>
        <w:tc>
          <w:tcPr>
            <w:tcW w:type="dxa" w:w="2880"/>
          </w:tcPr>
          <w:p>
            <w:r>
              <w:t>InfluxDB server URL</w:t>
            </w:r>
          </w:p>
        </w:tc>
      </w:tr>
      <w:tr>
        <w:tc>
          <w:tcPr>
            <w:tcW w:type="dxa" w:w="2880"/>
          </w:tcPr>
          <w:p>
            <w:r>
              <w:t>INFLUX_ORG</w:t>
            </w:r>
          </w:p>
        </w:tc>
        <w:tc>
          <w:tcPr>
            <w:tcW w:type="dxa" w:w="2880"/>
          </w:tcPr>
          <w:p>
            <w:r>
              <w:t>capstone</w:t>
            </w:r>
          </w:p>
        </w:tc>
        <w:tc>
          <w:tcPr>
            <w:tcW w:type="dxa" w:w="2880"/>
          </w:tcPr>
          <w:p>
            <w:r>
              <w:t>InfluxDB organization</w:t>
            </w:r>
          </w:p>
        </w:tc>
      </w:tr>
      <w:tr>
        <w:tc>
          <w:tcPr>
            <w:tcW w:type="dxa" w:w="2880"/>
          </w:tcPr>
          <w:p>
            <w:r>
              <w:t>INFLUX_BUCKET</w:t>
            </w:r>
          </w:p>
        </w:tc>
        <w:tc>
          <w:tcPr>
            <w:tcW w:type="dxa" w:w="2880"/>
          </w:tcPr>
          <w:p>
            <w:r>
              <w:t>metrics</w:t>
            </w:r>
          </w:p>
        </w:tc>
        <w:tc>
          <w:tcPr>
            <w:tcW w:type="dxa" w:w="2880"/>
          </w:tcPr>
          <w:p>
            <w:r>
              <w:t>InfluxDB bucket name</w:t>
            </w:r>
          </w:p>
        </w:tc>
      </w:tr>
      <w:tr>
        <w:tc>
          <w:tcPr>
            <w:tcW w:type="dxa" w:w="2880"/>
          </w:tcPr>
          <w:p>
            <w:r>
              <w:t>MYSQL_USER</w:t>
            </w:r>
          </w:p>
        </w:tc>
        <w:tc>
          <w:tcPr>
            <w:tcW w:type="dxa" w:w="2880"/>
          </w:tcPr>
          <w:p>
            <w:r>
              <w:t>root</w:t>
            </w:r>
          </w:p>
        </w:tc>
        <w:tc>
          <w:tcPr>
            <w:tcW w:type="dxa" w:w="2880"/>
          </w:tcPr>
          <w:p>
            <w:r>
              <w:t>MySQL username for queries</w:t>
            </w:r>
          </w:p>
        </w:tc>
      </w:tr>
      <w:tr>
        <w:tc>
          <w:tcPr>
            <w:tcW w:type="dxa" w:w="2880"/>
          </w:tcPr>
          <w:p>
            <w:r>
              <w:t>MYSQL_PASS</w:t>
            </w:r>
          </w:p>
        </w:tc>
        <w:tc>
          <w:tcPr>
            <w:tcW w:type="dxa" w:w="2880"/>
          </w:tcPr>
          <w:p>
            <w:r>
              <w:t>root</w:t>
            </w:r>
          </w:p>
        </w:tc>
        <w:tc>
          <w:tcPr>
            <w:tcW w:type="dxa" w:w="2880"/>
          </w:tcPr>
          <w:p>
            <w:r>
              <w:t>MySQL password</w:t>
            </w:r>
          </w:p>
        </w:tc>
      </w:tr>
      <w:tr>
        <w:tc>
          <w:tcPr>
            <w:tcW w:type="dxa" w:w="2880"/>
          </w:tcPr>
          <w:p>
            <w:r>
              <w:t>POLL_INTERVAL</w:t>
            </w:r>
          </w:p>
        </w:tc>
        <w:tc>
          <w:tcPr>
            <w:tcW w:type="dxa" w:w="2880"/>
          </w:tcPr>
          <w:p>
            <w:r>
              <w:t>1</w:t>
            </w:r>
          </w:p>
        </w:tc>
        <w:tc>
          <w:tcPr>
            <w:tcW w:type="dxa" w:w="2880"/>
          </w:tcPr>
          <w:p>
            <w:r>
              <w:t>Metric collection interval (seconds)</w:t>
            </w:r>
          </w:p>
        </w:tc>
      </w:tr>
    </w:tbl>
    <w:p/>
    <w:p>
      <w:r>
        <w:rPr>
          <w:rFonts w:ascii="Times New Roman" w:hAnsi="Times New Roman"/>
          <w:sz w:val="24"/>
        </w:rPr>
        <w:t>Table 4.1: Agent Environment Variables</w:t>
      </w:r>
    </w:p>
    <w:p>
      <w:r>
        <w:br w:type="page"/>
      </w:r>
    </w:p>
    <w:p>
      <w:r>
        <w:rPr>
          <w:rFonts w:ascii="Times New Roman" w:hAnsi="Times New Roman"/>
          <w:b/>
          <w:sz w:val="28"/>
        </w:rPr>
        <w:t>4.2 NODE.JS BACKEND MODULE</w:t>
      </w:r>
    </w:p>
    <w:p/>
    <w:p>
      <w:pPr>
        <w:jc w:val="both"/>
      </w:pPr>
      <w:r>
        <w:rPr>
          <w:rFonts w:ascii="Times New Roman" w:hAnsi="Times New Roman"/>
          <w:sz w:val="24"/>
        </w:rPr>
        <w:t>The Node.js backend serves as the intermediary between InfluxDB and the React frontend, handling data retrieval, processing, and real-time streaming.</w:t>
        <w:br/>
        <w:br/>
        <w:t>Key Components:</w:t>
        <w:br/>
        <w:br/>
        <w:t>1. Express Server Setup</w:t>
        <w:br/>
        <w:t xml:space="preserve">    const express = require('express');</w:t>
        <w:br/>
        <w:t xml:space="preserve">    const http = require('http');</w:t>
        <w:br/>
        <w:t xml:space="preserve">    const { Server } = require('socket.io');</w:t>
        <w:br/>
        <w:t xml:space="preserve">    </w:t>
        <w:br/>
        <w:t xml:space="preserve">    const app = express();</w:t>
        <w:br/>
        <w:t xml:space="preserve">    const server = http.createServer(app);</w:t>
        <w:br/>
        <w:t xml:space="preserve">    const io = new Server(server, {</w:t>
        <w:br/>
        <w:t xml:space="preserve">        cors: { origin: '*' }</w:t>
        <w:br/>
        <w:t xml:space="preserve">    });</w:t>
        <w:br/>
        <w:br/>
        <w:t>2. InfluxDB Integration</w:t>
        <w:br/>
        <w:t>The backend uses Flux queries to retrieve the latest metrics:</w:t>
        <w:br/>
        <w:br/>
        <w:t xml:space="preserve">    const query = `</w:t>
        <w:br/>
        <w:t xml:space="preserve">        from(bucket: "metrics")</w:t>
        <w:br/>
        <w:t xml:space="preserve">        |&gt; range(start: -30s)</w:t>
        <w:br/>
        <w:t xml:space="preserve">        |&gt; filter(fn: (r) =&gt; r._measurement == "node_metrics")</w:t>
        <w:br/>
        <w:t xml:space="preserve">        |&gt; last()</w:t>
        <w:br/>
        <w:t xml:space="preserve">        |&gt; pivot(rowKey:["_time"], columnKey: ["_field"], </w:t>
        <w:br/>
        <w:t xml:space="preserve">                 valueColumn: "_value")</w:t>
        <w:br/>
        <w:t xml:space="preserve">    `;</w:t>
        <w:br/>
        <w:br/>
        <w:t>3. Real-time Metric Streaming</w:t>
        <w:br/>
        <w:t>Socket.IO is used for WebSocket-based communication:</w:t>
        <w:br/>
        <w:br/>
        <w:t xml:space="preserve">    setInterval(async () =&gt; {</w:t>
        <w:br/>
        <w:t xml:space="preserve">        const metrics = await queryInfluxDB();</w:t>
        <w:br/>
        <w:t xml:space="preserve">        io.emit('metrics_stream', metrics);</w:t>
        <w:br/>
        <w:t xml:space="preserve">    }, 1000);</w:t>
        <w:br/>
        <w:br/>
        <w:t>4. Alert Generation</w:t>
        <w:br/>
        <w:t>Configurable thresholds trigger alerts when exceeded:</w:t>
        <w:br/>
        <w:br/>
        <w:t xml:space="preserve">    const THRESHOLDS = {</w:t>
        <w:br/>
        <w:t xml:space="preserve">        cpu: 80,</w:t>
        <w:br/>
        <w:t xml:space="preserve">        memory: 85,</w:t>
        <w:br/>
        <w:t xml:space="preserve">        disk_latency: 50,</w:t>
        <w:br/>
        <w:t xml:space="preserve">        slow_queries: 10,</w:t>
        <w:br/>
        <w:t xml:space="preserve">        threads_running: 50</w:t>
        <w:br/>
        <w:t xml:space="preserve">    };</w:t>
        <w:br/>
        <w:t xml:space="preserve">    </w:t>
        <w:br/>
        <w:t xml:space="preserve">    function checkAlerts(node, metrics) {</w:t>
        <w:br/>
        <w:t xml:space="preserve">        const alerts = [];</w:t>
        <w:br/>
        <w:t xml:space="preserve">        if (metrics.cpu &gt; THRESHOLDS.cpu) {</w:t>
        <w:br/>
        <w:t xml:space="preserve">            alerts.push({</w:t>
        <w:br/>
        <w:t xml:space="preserve">                node: node,</w:t>
        <w:br/>
        <w:t xml:space="preserve">                metric: 'cpu',</w:t>
        <w:br/>
        <w:t xml:space="preserve">                value: metrics.cpu,</w:t>
        <w:br/>
        <w:t xml:space="preserve">                threshold: THRESHOLDS.cpu,</w:t>
        <w:br/>
        <w:t xml:space="preserve">                severity: 'warning'</w:t>
        <w:br/>
        <w:t xml:space="preserve">            });</w:t>
        <w:br/>
        <w:t xml:space="preserve">        }</w:t>
        <w:br/>
        <w:t xml:space="preserve">        return alerts;</w:t>
        <w:br/>
        <w:t xml:space="preserve">    }</w:t>
        <w:br/>
        <w:br/>
        <w:t>5. System Metrics Collection (Windows)</w:t>
        <w:br/>
        <w:t>For Windows hosts, typeperf is used to collect disk I/O metrics:</w:t>
        <w:br/>
        <w:br/>
        <w:t xml:space="preserve">    const tp = spawn('typeperf', [</w:t>
        <w:br/>
        <w:t xml:space="preserve">        '\PhysicalDisk(*)\Disk Read Bytes/sec',</w:t>
        <w:br/>
        <w:t xml:space="preserve">        '\PhysicalDisk(*)\Disk Write Bytes/sec'</w:t>
        <w:br/>
        <w:t xml:space="preserve">    ]);</w:t>
        <w:br/>
        <w:br/>
        <w:t>6. Graceful Shutdown</w:t>
        <w:br/>
        <w:t>The backend handles process termination signals:</w:t>
        <w:br/>
        <w:br/>
        <w:t xml:space="preserve">    process.on('SIGTERM', () =&gt; {</w:t>
        <w:br/>
        <w:t xml:space="preserve">        if (tp) tp.kill();</w:t>
        <w:br/>
        <w:t xml:space="preserve">        server.close(() =&gt; process.exit(0));</w:t>
        <w:br/>
        <w:t xml:space="preserve">    });</w:t>
        <w:br/>
        <w:br/>
        <w:t>7. Health Endpoint</w:t>
        <w:br/>
        <w:t>A health check endpoint is provided for monitoring:</w:t>
        <w:br/>
        <w:br/>
        <w:t xml:space="preserve">    app.get('/health', async (req, res) =&gt; {</w:t>
        <w:br/>
        <w:t xml:space="preserve">        try {</w:t>
        <w:br/>
        <w:t xml:space="preserve">            await influxClient.ping();</w:t>
        <w:br/>
        <w:t xml:space="preserve">            res.json({ status: 'healthy', influxdb: 'connected' });</w:t>
        <w:br/>
        <w:t xml:space="preserve">        } catch (error) {</w:t>
        <w:br/>
        <w:t xml:space="preserve">            res.status(500).json({ </w:t>
        <w:br/>
        <w:t xml:space="preserve">                status: 'unhealthy', </w:t>
        <w:br/>
        <w:t xml:space="preserve">                error: error.message </w:t>
        <w:br/>
        <w:t xml:space="preserve">            });</w:t>
        <w:br/>
        <w:t xml:space="preserve">        }</w:t>
        <w:br/>
        <w:t xml:space="preserve">    });</w:t>
      </w:r>
    </w:p>
    <w:p/>
    <w:p>
      <w:r>
        <w:rPr>
          <w:rFonts w:ascii="Times New Roman" w:hAnsi="Times New Roman"/>
          <w:b/>
          <w:sz w:val="24"/>
        </w:rPr>
        <w:t>Backend API Endpoints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Description</w:t>
            </w:r>
          </w:p>
        </w:tc>
      </w:tr>
      <w:tr>
        <w:tc>
          <w:tcPr>
            <w:tcW w:type="dxa" w:w="2880"/>
          </w:tcPr>
          <w:p>
            <w:r>
              <w:t>/health</w:t>
            </w:r>
          </w:p>
        </w:tc>
        <w:tc>
          <w:tcPr>
            <w:tcW w:type="dxa" w:w="2880"/>
          </w:tcPr>
          <w:p>
            <w:r>
              <w:t>GET</w:t>
            </w:r>
          </w:p>
        </w:tc>
        <w:tc>
          <w:tcPr>
            <w:tcW w:type="dxa" w:w="2880"/>
          </w:tcPr>
          <w:p>
            <w:r>
              <w:t>Health check and InfluxDB connectivity</w:t>
            </w:r>
          </w:p>
        </w:tc>
      </w:tr>
      <w:tr>
        <w:tc>
          <w:tcPr>
            <w:tcW w:type="dxa" w:w="2880"/>
          </w:tcPr>
          <w:p>
            <w:r>
              <w:t>/api/nodes</w:t>
            </w:r>
          </w:p>
        </w:tc>
        <w:tc>
          <w:tcPr>
            <w:tcW w:type="dxa" w:w="2880"/>
          </w:tcPr>
          <w:p>
            <w:r>
              <w:t>GET</w:t>
            </w:r>
          </w:p>
        </w:tc>
        <w:tc>
          <w:tcPr>
            <w:tcW w:type="dxa" w:w="2880"/>
          </w:tcPr>
          <w:p>
            <w:r>
              <w:t>List all discovered MySQL nodes</w:t>
            </w:r>
          </w:p>
        </w:tc>
      </w:tr>
      <w:tr>
        <w:tc>
          <w:tcPr>
            <w:tcW w:type="dxa" w:w="2880"/>
          </w:tcPr>
          <w:p>
            <w:r>
              <w:t>/api/metrics/:node</w:t>
            </w:r>
          </w:p>
        </w:tc>
        <w:tc>
          <w:tcPr>
            <w:tcW w:type="dxa" w:w="2880"/>
          </w:tcPr>
          <w:p>
            <w:r>
              <w:t>GET</w:t>
            </w:r>
          </w:p>
        </w:tc>
        <w:tc>
          <w:tcPr>
            <w:tcW w:type="dxa" w:w="2880"/>
          </w:tcPr>
          <w:p>
            <w:r>
              <w:t>Get historical metrics for a node</w:t>
            </w:r>
          </w:p>
        </w:tc>
      </w:tr>
      <w:tr>
        <w:tc>
          <w:tcPr>
            <w:tcW w:type="dxa" w:w="2880"/>
          </w:tcPr>
          <w:p>
            <w:r>
              <w:t>Socket: metrics_stream</w:t>
            </w:r>
          </w:p>
        </w:tc>
        <w:tc>
          <w:tcPr>
            <w:tcW w:type="dxa" w:w="2880"/>
          </w:tcPr>
          <w:p>
            <w:r>
              <w:t>EMIT</w:t>
            </w:r>
          </w:p>
        </w:tc>
        <w:tc>
          <w:tcPr>
            <w:tcW w:type="dxa" w:w="2880"/>
          </w:tcPr>
          <w:p>
            <w:r>
              <w:t>Real-time metric updates</w:t>
            </w:r>
          </w:p>
        </w:tc>
      </w:tr>
    </w:tbl>
    <w:p/>
    <w:p>
      <w:r>
        <w:rPr>
          <w:rFonts w:ascii="Times New Roman" w:hAnsi="Times New Roman"/>
          <w:sz w:val="24"/>
        </w:rPr>
        <w:t>Table 4.2: Backend API Endpoints</w:t>
      </w:r>
    </w:p>
    <w:p>
      <w:r>
        <w:br w:type="page"/>
      </w:r>
    </w:p>
    <w:p>
      <w:r>
        <w:rPr>
          <w:rFonts w:ascii="Times New Roman" w:hAnsi="Times New Roman"/>
          <w:b/>
          <w:sz w:val="28"/>
        </w:rPr>
        <w:t>4.3 REACT FRONTEND MODULE</w:t>
      </w:r>
    </w:p>
    <w:p/>
    <w:p>
      <w:pPr>
        <w:jc w:val="both"/>
      </w:pPr>
      <w:r>
        <w:rPr>
          <w:rFonts w:ascii="Times New Roman" w:hAnsi="Times New Roman"/>
          <w:sz w:val="24"/>
        </w:rPr>
        <w:t>The React frontend provides an intuitive dashboard for visualizing MySQL node metrics in real-time.</w:t>
        <w:br/>
        <w:br/>
        <w:t>Key Components:</w:t>
        <w:br/>
        <w:br/>
        <w:t>1. App.jsx - Main Application</w:t>
        <w:br/>
        <w:t>The root component manages global state and Socket.IO connection:</w:t>
        <w:br/>
        <w:br/>
        <w:t xml:space="preserve">    const [selectedNode, setSelectedNode] = useState(null);</w:t>
        <w:br/>
        <w:t xml:space="preserve">    const [nodes, setNodes] = useState({});</w:t>
        <w:br/>
        <w:t xml:space="preserve">    const [alerts, setAlerts] = useState([]);</w:t>
        <w:br/>
        <w:t xml:space="preserve">    </w:t>
        <w:br/>
        <w:t xml:space="preserve">    useEffect(() =&gt; {</w:t>
        <w:br/>
        <w:t xml:space="preserve">        socket.on('metrics_stream', (data) =&gt; {</w:t>
        <w:br/>
        <w:t xml:space="preserve">            setNodes(data.nodes);</w:t>
        <w:br/>
        <w:t xml:space="preserve">            setAlerts(data.alerts);</w:t>
        <w:br/>
        <w:t xml:space="preserve">        });</w:t>
        <w:br/>
        <w:t xml:space="preserve">    }, []);</w:t>
        <w:br/>
        <w:br/>
        <w:t>2. NodeSidebar.jsx - Node Selection</w:t>
        <w:br/>
        <w:t>Displays all discovered nodes with real-time status indicators:</w:t>
        <w:br/>
        <w:br/>
        <w:t xml:space="preserve">    {Object.keys(nodes).map(nodeId =&gt; (</w:t>
        <w:br/>
        <w:t xml:space="preserve">        &lt;div </w:t>
        <w:br/>
        <w:t xml:space="preserve">            key={nodeId}</w:t>
        <w:br/>
        <w:t xml:space="preserve">            className={`node-item ${selectedNode === nodeId ? 'active' : ''}`}</w:t>
        <w:br/>
        <w:t xml:space="preserve">            onClick={() =&gt; setSelectedNode(nodeId)}</w:t>
        <w:br/>
        <w:t xml:space="preserve">        &gt;</w:t>
        <w:br/>
        <w:t xml:space="preserve">            &lt;span className="status-indicator online" /&gt;</w:t>
        <w:br/>
        <w:t xml:space="preserve">            {nodeId}</w:t>
        <w:br/>
        <w:t xml:space="preserve">        &lt;/div&gt;</w:t>
        <w:br/>
        <w:t xml:space="preserve">    ))}</w:t>
        <w:br/>
        <w:br/>
        <w:t>3. TMChart.jsx - Real-Time Charts</w:t>
        <w:br/>
        <w:t>Uses Chart.js for line charts with 60-second history:</w:t>
        <w:br/>
        <w:br/>
        <w:t xml:space="preserve">    const dataPointsRef = useRef(Array(60).fill(0));</w:t>
        <w:br/>
        <w:t xml:space="preserve">    </w:t>
        <w:br/>
        <w:t xml:space="preserve">    useEffect(() =&gt; {</w:t>
        <w:br/>
        <w:t xml:space="preserve">        // Reset data when node changes</w:t>
        <w:br/>
        <w:t xml:space="preserve">        if (prevNodeRef.current !== nodeId) {</w:t>
        <w:br/>
        <w:t xml:space="preserve">            dataPointsRef.current = Array(60).fill(0);</w:t>
        <w:br/>
        <w:t xml:space="preserve">            prevNodeRef.current = nodeId;</w:t>
        <w:br/>
        <w:t xml:space="preserve">        }</w:t>
        <w:br/>
        <w:t xml:space="preserve">        // Shift and add new value</w:t>
        <w:br/>
        <w:t xml:space="preserve">        dataPointsRef.current.shift();</w:t>
        <w:br/>
        <w:t xml:space="preserve">        dataPointsRef.current.push(value);</w:t>
        <w:br/>
        <w:t xml:space="preserve">    }, [value, nodeId]);</w:t>
        <w:br/>
        <w:br/>
        <w:t>4. StatBlock.jsx - Metric Cards</w:t>
        <w:br/>
        <w:t>Displays individual metrics with trend indicators:</w:t>
        <w:br/>
        <w:br/>
        <w:t xml:space="preserve">    &lt;div className="stat-block"&gt;</w:t>
        <w:br/>
        <w:t xml:space="preserve">        &lt;div className="stat-label"&gt;{label}&lt;/div&gt;</w:t>
        <w:br/>
        <w:t xml:space="preserve">        &lt;div className="stat-value"&gt;</w:t>
        <w:br/>
        <w:t xml:space="preserve">            {value}{suffix}</w:t>
        <w:br/>
        <w:t xml:space="preserve">            &lt;span className={`trend ${trend}`}&gt;{trendIcon}&lt;/span&gt;</w:t>
        <w:br/>
        <w:t xml:space="preserve">        &lt;/div&gt;</w:t>
        <w:br/>
        <w:t xml:space="preserve">    &lt;/div&gt;</w:t>
        <w:br/>
        <w:br/>
        <w:t>5. DeepDiveDrawer.jsx - Detailed View</w:t>
        <w:br/>
        <w:t>Expandable drawer showing per-core CPU and MySQL metrics:</w:t>
        <w:br/>
        <w:br/>
        <w:t xml:space="preserve">    const coreCount = Object.keys(data)</w:t>
        <w:br/>
        <w:t xml:space="preserve">        .filter(k =&gt; k.startsWith('cpu_core_'))</w:t>
        <w:br/>
        <w:t xml:space="preserve">        .length;</w:t>
        <w:br/>
        <w:t xml:space="preserve">    </w:t>
        <w:br/>
        <w:t xml:space="preserve">    {Array.from({length: coreCount}).map((_, i) =&gt; (</w:t>
        <w:br/>
        <w:t xml:space="preserve">        &lt;div key={i}&gt;</w:t>
        <w:br/>
        <w:t xml:space="preserve">            Core {i}: {data[`cpu_core_${i}`]?.toFixed(1)}%</w:t>
        <w:br/>
        <w:t xml:space="preserve">        &lt;/div&gt;</w:t>
        <w:br/>
        <w:t xml:space="preserve">    ))}</w:t>
        <w:br/>
        <w:br/>
        <w:t>6. AlertFeed.jsx - Alert Display</w:t>
        <w:br/>
        <w:t>Shows recent alerts with click-to-navigate functionality:</w:t>
        <w:br/>
        <w:br/>
        <w:t xml:space="preserve">    {alerts.map((alert, i) =&gt; (</w:t>
        <w:br/>
        <w:t xml:space="preserve">        &lt;div </w:t>
        <w:br/>
        <w:t xml:space="preserve">            key={i} </w:t>
        <w:br/>
        <w:t xml:space="preserve">            className={`alert-item ${alert.severity}`}</w:t>
        <w:br/>
        <w:t xml:space="preserve">            onClick={() =&gt; onAlertClick(alert.node, alert.metric)}</w:t>
        <w:br/>
        <w:t xml:space="preserve">        &gt;</w:t>
        <w:br/>
        <w:t xml:space="preserve">            {alert.node}: {alert.metric} = {alert.value}</w:t>
        <w:br/>
        <w:t xml:space="preserve">        &lt;/div&gt;</w:t>
        <w:br/>
        <w:t xml:space="preserve">    ))}</w:t>
        <w:br/>
        <w:br/>
        <w:t>7. TopBar.jsx - Header Component</w:t>
        <w:br/>
        <w:t>Displays system overview and navigation controls:</w:t>
        <w:br/>
        <w:br/>
        <w:t xml:space="preserve">    &lt;div className="top-bar"&gt;</w:t>
        <w:br/>
        <w:t xml:space="preserve">        &lt;div className="logo"&gt;NodeFlux&lt;/div&gt;</w:t>
        <w:br/>
        <w:t xml:space="preserve">        &lt;div className="node-count"&gt;</w:t>
        <w:br/>
        <w:t xml:space="preserve">            {Object.keys(nodes).length} Nodes Online</w:t>
        <w:br/>
        <w:t xml:space="preserve">        &lt;/div&gt;</w:t>
        <w:br/>
        <w:t xml:space="preserve">    &lt;/div&gt;</w:t>
        <w:br/>
        <w:br/>
        <w:t>Styling:</w:t>
        <w:br/>
        <w:t>The application uses CSS with responsive design principles, supporting both dark and light themes. Charts use the Chart.js library with customized colors and animations for a professional appearance.</w:t>
      </w:r>
    </w:p>
    <w:p>
      <w:r>
        <w:br w:type="page"/>
      </w:r>
    </w:p>
    <w:p>
      <w:r>
        <w:rPr>
          <w:rFonts w:ascii="Times New Roman" w:hAnsi="Times New Roman"/>
          <w:b/>
          <w:sz w:val="28"/>
        </w:rPr>
        <w:t>4.4 DOCKER INFRASTRUCTURE</w:t>
      </w:r>
    </w:p>
    <w:p/>
    <w:p>
      <w:pPr>
        <w:jc w:val="both"/>
      </w:pPr>
      <w:r>
        <w:rPr>
          <w:rFonts w:ascii="Times New Roman" w:hAnsi="Times New Roman"/>
          <w:sz w:val="24"/>
        </w:rPr>
        <w:t>Docker Compose is used to orchestrate the infrastructure components including InfluxDB and MySQL containers.</w:t>
        <w:br/>
        <w:br/>
        <w:t>docker-compose.yml Configuration:</w:t>
        <w:br/>
        <w:br/>
        <w:t xml:space="preserve">    version: '3.8'</w:t>
        <w:br/>
        <w:t xml:space="preserve">    services:</w:t>
        <w:br/>
        <w:t xml:space="preserve">      influxdb:</w:t>
        <w:br/>
        <w:t xml:space="preserve">        image: influxdb:2.7</w:t>
        <w:br/>
        <w:t xml:space="preserve">        container_name: capstone_influxdb</w:t>
        <w:br/>
        <w:t xml:space="preserve">        ports:</w:t>
        <w:br/>
        <w:t xml:space="preserve">          - "8086:8086"</w:t>
        <w:br/>
        <w:t xml:space="preserve">        environment:</w:t>
        <w:br/>
        <w:t xml:space="preserve">          - DOCKER_INFLUXDB_INIT_MODE=setup</w:t>
        <w:br/>
        <w:t xml:space="preserve">          - DOCKER_INFLUXDB_INIT_USERNAME=admin</w:t>
        <w:br/>
        <w:t xml:space="preserve">          - DOCKER_INFLUXDB_INIT_PASSWORD=adminpassword</w:t>
        <w:br/>
        <w:t xml:space="preserve">          - DOCKER_INFLUXDB_INIT_ORG=capstone</w:t>
        <w:br/>
        <w:t xml:space="preserve">          - DOCKER_INFLUXDB_INIT_BUCKET=metrics</w:t>
        <w:br/>
        <w:t xml:space="preserve">        volumes:</w:t>
        <w:br/>
        <w:t xml:space="preserve">          - influxdb-data:/var/lib/influxdb2</w:t>
        <w:br/>
        <w:t xml:space="preserve">    </w:t>
        <w:br/>
        <w:t xml:space="preserve">      mysql-1:</w:t>
        <w:br/>
        <w:t xml:space="preserve">        image: mysql:8.0</w:t>
        <w:br/>
        <w:t xml:space="preserve">        container_name: capstone_mysql_1</w:t>
        <w:br/>
        <w:t xml:space="preserve">        ports:</w:t>
        <w:br/>
        <w:t xml:space="preserve">          - "3306:3306"</w:t>
        <w:br/>
        <w:t xml:space="preserve">        environment:</w:t>
        <w:br/>
        <w:t xml:space="preserve">          - MYSQL_ROOT_PASSWORD=root</w:t>
        <w:br/>
        <w:t xml:space="preserve">        volumes:</w:t>
        <w:br/>
        <w:t xml:space="preserve">          - mysql1-data:/var/lib/mysql</w:t>
        <w:br/>
        <w:t xml:space="preserve">    </w:t>
        <w:br/>
        <w:t xml:space="preserve">      mysql-2:</w:t>
        <w:br/>
        <w:t xml:space="preserve">        image: mysql:8.0</w:t>
        <w:br/>
        <w:t xml:space="preserve">        container_name: capstone_mysql_2</w:t>
        <w:br/>
        <w:t xml:space="preserve">        ports:</w:t>
        <w:br/>
        <w:t xml:space="preserve">          - "3307:3306"</w:t>
        <w:br/>
        <w:t xml:space="preserve">        environment:</w:t>
        <w:br/>
        <w:t xml:space="preserve">          - MYSQL_ROOT_PASSWORD=root</w:t>
        <w:br/>
        <w:t xml:space="preserve">        volumes:</w:t>
        <w:br/>
        <w:t xml:space="preserve">          - mysql2-data:/var/lib/mysql</w:t>
        <w:br/>
        <w:t xml:space="preserve">    </w:t>
        <w:br/>
        <w:t xml:space="preserve">    volumes:</w:t>
        <w:br/>
        <w:t xml:space="preserve">      influxdb-data:</w:t>
        <w:br/>
        <w:t xml:space="preserve">      mysql1-data:</w:t>
        <w:br/>
        <w:t xml:space="preserve">      mysql2-data:</w:t>
        <w:br/>
        <w:br/>
        <w:t>Container Network:</w:t>
        <w:br/>
        <w:t>All containers are connected to the default bridge network created by Docker Compose, enabling inter-container communication using container names as hostnames.</w:t>
        <w:br/>
        <w:br/>
        <w:t>Adding New MySQL Nodes:</w:t>
        <w:br/>
        <w:t>To add additional MySQL nodes, simply run:</w:t>
        <w:br/>
        <w:br/>
        <w:t xml:space="preserve">    docker run -d --name capstone_mysql_3 \</w:t>
        <w:br/>
        <w:t xml:space="preserve">        -e MYSQL_ROOT_PASSWORD=root \</w:t>
        <w:br/>
        <w:t xml:space="preserve">        -p 3308:3306 \</w:t>
        <w:br/>
        <w:t xml:space="preserve">        mysql:8.0</w:t>
        <w:br/>
        <w:br/>
        <w:t>The Go agent will automatically discover and begin monitoring the new container within 10 seconds.</w:t>
        <w:br/>
        <w:br/>
        <w:t>Volume Management:</w:t>
        <w:br/>
        <w:t>Persistent volumes are used to retain data across container restarts:</w:t>
        <w:br/>
        <w:t>- influxdb-data: Stores time-series metric data</w:t>
        <w:br/>
        <w:t>- mysql1-data, mysql2-data: Store MySQL databases</w:t>
      </w:r>
    </w:p>
    <w:p>
      <w:r>
        <w:br w:type="page"/>
      </w:r>
    </w:p>
    <w:p>
      <w:pPr>
        <w:jc w:val="center"/>
      </w:pPr>
      <w:r>
        <w:rPr>
          <w:rFonts w:ascii="Times New Roman" w:hAnsi="Times New Roman"/>
          <w:b/>
          <w:i w:val="0"/>
          <w:sz w:val="32"/>
        </w:rPr>
        <w:t>CHAPTER 5</w:t>
      </w:r>
    </w:p>
    <w:p>
      <w:pPr>
        <w:jc w:val="center"/>
      </w:pPr>
      <w:r>
        <w:rPr>
          <w:rFonts w:ascii="Times New Roman" w:hAnsi="Times New Roman"/>
          <w:b/>
          <w:i w:val="0"/>
          <w:sz w:val="32"/>
        </w:rPr>
        <w:t>TESTING</w:t>
      </w:r>
    </w:p>
    <w:p/>
    <w:p>
      <w:r>
        <w:rPr>
          <w:rFonts w:ascii="Times New Roman" w:hAnsi="Times New Roman"/>
          <w:b/>
          <w:sz w:val="28"/>
        </w:rPr>
        <w:t>5.1 UNIT TESTING</w:t>
      </w:r>
    </w:p>
    <w:p/>
    <w:p>
      <w:pPr>
        <w:jc w:val="both"/>
      </w:pPr>
      <w:r>
        <w:rPr>
          <w:rFonts w:ascii="Times New Roman" w:hAnsi="Times New Roman"/>
          <w:sz w:val="24"/>
        </w:rPr>
        <w:t>Unit tests were implemented for critical functions in each module:</w:t>
        <w:br/>
        <w:br/>
        <w:t>Go Agent Unit Tests:</w:t>
        <w:br/>
        <w:t>1. parseHostPort() - Validates port extraction from Docker port strings</w:t>
        <w:br/>
        <w:t>2. parseSize() - Validates byte size parsing (KB, MB, GB)</w:t>
        <w:br/>
        <w:t>3. getMySQLMetrics() - Validates SQL query result parsing</w:t>
        <w:br/>
        <w:br/>
        <w:t>Node.js Backend Unit Tests:</w:t>
        <w:br/>
        <w:t>1. checkAlerts() - Validates threshold comparison logic</w:t>
        <w:br/>
        <w:t>2. formatMetrics() - Validates metric data transformation</w:t>
        <w:br/>
        <w:t>3. parseInfluxResponse() - Validates Flux query result parsing</w:t>
        <w:br/>
        <w:br/>
        <w:t>React Frontend Unit Tests:</w:t>
        <w:br/>
        <w:t>1. TMChart - Validates data point shifting and reset on node change</w:t>
        <w:br/>
        <w:t>2. StatBlock - Validates value formatting and trend calculation</w:t>
        <w:br/>
        <w:t>3. NodeSidebar - Validates node selection state management</w:t>
      </w:r>
    </w:p>
    <w:p/>
    <w:p>
      <w:r>
        <w:rPr>
          <w:rFonts w:ascii="Times New Roman" w:hAnsi="Times New Roman"/>
          <w:b/>
          <w:sz w:val="28"/>
        </w:rPr>
        <w:t>5.2 INTEGRATION TESTING</w:t>
      </w:r>
    </w:p>
    <w:p/>
    <w:p>
      <w:pPr>
        <w:jc w:val="both"/>
      </w:pPr>
      <w:r>
        <w:rPr>
          <w:rFonts w:ascii="Times New Roman" w:hAnsi="Times New Roman"/>
          <w:sz w:val="24"/>
        </w:rPr>
        <w:t>Integration tests verify communication between system components:</w:t>
        <w:br/>
        <w:br/>
        <w:t>1. Agent to InfluxDB Integration</w:t>
        <w:br/>
        <w:t xml:space="preserve">   - Start agent with test configuration</w:t>
        <w:br/>
        <w:t xml:space="preserve">   - Verify metrics appear in InfluxDB within 5 seconds</w:t>
        <w:br/>
        <w:t xml:space="preserve">   - Validate tag and field values match expected format</w:t>
        <w:br/>
        <w:br/>
        <w:t>2. Backend to InfluxDB Integration</w:t>
        <w:br/>
        <w:t xml:space="preserve">   - Query metrics using Flux API</w:t>
        <w:br/>
        <w:t xml:space="preserve">   - Verify response contains all required fields</w:t>
        <w:br/>
        <w:t xml:space="preserve">   - Test time-range filtering</w:t>
        <w:br/>
        <w:br/>
        <w:t>3. Frontend to Backend Integration</w:t>
        <w:br/>
        <w:t xml:space="preserve">   - Connect Socket.IO client</w:t>
        <w:br/>
        <w:t xml:space="preserve">   - Verify metrics_stream events received</w:t>
        <w:br/>
        <w:t xml:space="preserve">   - Test node selection updates</w:t>
        <w:br/>
        <w:br/>
        <w:t>4. End-to-End Flow</w:t>
        <w:br/>
        <w:t xml:space="preserve">   - Start MySQL container</w:t>
        <w:br/>
        <w:t xml:space="preserve">   - Verify agent discovers container</w:t>
        <w:br/>
        <w:t xml:space="preserve">   - Verify metrics appear in dashboard</w:t>
        <w:br/>
        <w:t xml:space="preserve">   - Stop container</w:t>
        <w:br/>
        <w:t xml:space="preserve">   - Verify removal from dashboard</w:t>
      </w:r>
    </w:p>
    <w:p/>
    <w:p>
      <w:r>
        <w:rPr>
          <w:rFonts w:ascii="Times New Roman" w:hAnsi="Times New Roman"/>
          <w:b/>
          <w:sz w:val="28"/>
        </w:rPr>
        <w:t>5.3 TEST CASES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Test Case</w:t>
            </w:r>
          </w:p>
        </w:tc>
        <w:tc>
          <w:tcPr>
            <w:tcW w:type="dxa" w:w="2160"/>
          </w:tcPr>
          <w:p>
            <w:r>
              <w:rPr>
                <w:b/>
              </w:rPr>
              <w:t>Expected Result</w:t>
            </w:r>
          </w:p>
        </w:tc>
        <w:tc>
          <w:tcPr>
            <w:tcW w:type="dxa" w:w="2160"/>
          </w:tcPr>
          <w:p>
            <w:r>
              <w:rPr>
                <w:b/>
              </w:rPr>
              <w:t>Status</w:t>
            </w:r>
          </w:p>
        </w:tc>
      </w:tr>
      <w:tr>
        <w:tc>
          <w:tcPr>
            <w:tcW w:type="dxa" w:w="2160"/>
          </w:tcPr>
          <w:p>
            <w:r>
              <w:t>TC01</w:t>
            </w:r>
          </w:p>
        </w:tc>
        <w:tc>
          <w:tcPr>
            <w:tcW w:type="dxa" w:w="2160"/>
          </w:tcPr>
          <w:p>
            <w:r>
              <w:t>Agent discovers MySQL container</w:t>
            </w:r>
          </w:p>
        </w:tc>
        <w:tc>
          <w:tcPr>
            <w:tcW w:type="dxa" w:w="2160"/>
          </w:tcPr>
          <w:p>
            <w:r>
              <w:t>Container appears in logs</w:t>
            </w:r>
          </w:p>
        </w:tc>
        <w:tc>
          <w:tcPr>
            <w:tcW w:type="dxa" w:w="2160"/>
          </w:tcPr>
          <w:p>
            <w:r>
              <w:t>PASS</w:t>
            </w:r>
          </w:p>
        </w:tc>
      </w:tr>
      <w:tr>
        <w:tc>
          <w:tcPr>
            <w:tcW w:type="dxa" w:w="2160"/>
          </w:tcPr>
          <w:p>
            <w:r>
              <w:t>TC02</w:t>
            </w:r>
          </w:p>
        </w:tc>
        <w:tc>
          <w:tcPr>
            <w:tcW w:type="dxa" w:w="2160"/>
          </w:tcPr>
          <w:p>
            <w:r>
              <w:t>Metrics written to InfluxDB</w:t>
            </w:r>
          </w:p>
        </w:tc>
        <w:tc>
          <w:tcPr>
            <w:tcW w:type="dxa" w:w="2160"/>
          </w:tcPr>
          <w:p>
            <w:r>
              <w:t>Data points in database</w:t>
            </w:r>
          </w:p>
        </w:tc>
        <w:tc>
          <w:tcPr>
            <w:tcW w:type="dxa" w:w="2160"/>
          </w:tcPr>
          <w:p>
            <w:r>
              <w:t>PASS</w:t>
            </w:r>
          </w:p>
        </w:tc>
      </w:tr>
      <w:tr>
        <w:tc>
          <w:tcPr>
            <w:tcW w:type="dxa" w:w="2160"/>
          </w:tcPr>
          <w:p>
            <w:r>
              <w:t>TC03</w:t>
            </w:r>
          </w:p>
        </w:tc>
        <w:tc>
          <w:tcPr>
            <w:tcW w:type="dxa" w:w="2160"/>
          </w:tcPr>
          <w:p>
            <w:r>
              <w:t>CPU matches docker stats</w:t>
            </w:r>
          </w:p>
        </w:tc>
        <w:tc>
          <w:tcPr>
            <w:tcW w:type="dxa" w:w="2160"/>
          </w:tcPr>
          <w:p>
            <w:r>
              <w:t>Within 5% variance</w:t>
            </w:r>
          </w:p>
        </w:tc>
        <w:tc>
          <w:tcPr>
            <w:tcW w:type="dxa" w:w="2160"/>
          </w:tcPr>
          <w:p>
            <w:r>
              <w:t>PASS</w:t>
            </w:r>
          </w:p>
        </w:tc>
      </w:tr>
      <w:tr>
        <w:tc>
          <w:tcPr>
            <w:tcW w:type="dxa" w:w="2160"/>
          </w:tcPr>
          <w:p>
            <w:r>
              <w:t>TC04</w:t>
            </w:r>
          </w:p>
        </w:tc>
        <w:tc>
          <w:tcPr>
            <w:tcW w:type="dxa" w:w="2160"/>
          </w:tcPr>
          <w:p>
            <w:r>
              <w:t>Memory matches docker stats</w:t>
            </w:r>
          </w:p>
        </w:tc>
        <w:tc>
          <w:tcPr>
            <w:tcW w:type="dxa" w:w="2160"/>
          </w:tcPr>
          <w:p>
            <w:r>
              <w:t>Exact match</w:t>
            </w:r>
          </w:p>
        </w:tc>
        <w:tc>
          <w:tcPr>
            <w:tcW w:type="dxa" w:w="2160"/>
          </w:tcPr>
          <w:p>
            <w:r>
              <w:t>PASS</w:t>
            </w:r>
          </w:p>
        </w:tc>
      </w:tr>
      <w:tr>
        <w:tc>
          <w:tcPr>
            <w:tcW w:type="dxa" w:w="2160"/>
          </w:tcPr>
          <w:p>
            <w:r>
              <w:t>TC05</w:t>
            </w:r>
          </w:p>
        </w:tc>
        <w:tc>
          <w:tcPr>
            <w:tcW w:type="dxa" w:w="2160"/>
          </w:tcPr>
          <w:p>
            <w:r>
              <w:t>Dashboard receives updates</w:t>
            </w:r>
          </w:p>
        </w:tc>
        <w:tc>
          <w:tcPr>
            <w:tcW w:type="dxa" w:w="2160"/>
          </w:tcPr>
          <w:p>
            <w:r>
              <w:t>Updates every 1 second</w:t>
            </w:r>
          </w:p>
        </w:tc>
        <w:tc>
          <w:tcPr>
            <w:tcW w:type="dxa" w:w="2160"/>
          </w:tcPr>
          <w:p>
            <w:r>
              <w:t>PASS</w:t>
            </w:r>
          </w:p>
        </w:tc>
      </w:tr>
      <w:tr>
        <w:tc>
          <w:tcPr>
            <w:tcW w:type="dxa" w:w="2160"/>
          </w:tcPr>
          <w:p>
            <w:r>
              <w:t>TC06</w:t>
            </w:r>
          </w:p>
        </w:tc>
        <w:tc>
          <w:tcPr>
            <w:tcW w:type="dxa" w:w="2160"/>
          </w:tcPr>
          <w:p>
            <w:r>
              <w:t>Node selection shows metrics</w:t>
            </w:r>
          </w:p>
        </w:tc>
        <w:tc>
          <w:tcPr>
            <w:tcW w:type="dxa" w:w="2160"/>
          </w:tcPr>
          <w:p>
            <w:r>
              <w:t>Correct node data displayed</w:t>
            </w:r>
          </w:p>
        </w:tc>
        <w:tc>
          <w:tcPr>
            <w:tcW w:type="dxa" w:w="2160"/>
          </w:tcPr>
          <w:p>
            <w:r>
              <w:t>PASS</w:t>
            </w:r>
          </w:p>
        </w:tc>
      </w:tr>
      <w:tr>
        <w:tc>
          <w:tcPr>
            <w:tcW w:type="dxa" w:w="2160"/>
          </w:tcPr>
          <w:p>
            <w:r>
              <w:t>TC07</w:t>
            </w:r>
          </w:p>
        </w:tc>
        <w:tc>
          <w:tcPr>
            <w:tcW w:type="dxa" w:w="2160"/>
          </w:tcPr>
          <w:p>
            <w:r>
              <w:t>Alert triggers on high CPU</w:t>
            </w:r>
          </w:p>
        </w:tc>
        <w:tc>
          <w:tcPr>
            <w:tcW w:type="dxa" w:w="2160"/>
          </w:tcPr>
          <w:p>
            <w:r>
              <w:t>Alert appears in feed</w:t>
            </w:r>
          </w:p>
        </w:tc>
        <w:tc>
          <w:tcPr>
            <w:tcW w:type="dxa" w:w="2160"/>
          </w:tcPr>
          <w:p>
            <w:r>
              <w:t>PASS</w:t>
            </w:r>
          </w:p>
        </w:tc>
      </w:tr>
      <w:tr>
        <w:tc>
          <w:tcPr>
            <w:tcW w:type="dxa" w:w="2160"/>
          </w:tcPr>
          <w:p>
            <w:r>
              <w:t>TC08</w:t>
            </w:r>
          </w:p>
        </w:tc>
        <w:tc>
          <w:tcPr>
            <w:tcW w:type="dxa" w:w="2160"/>
          </w:tcPr>
          <w:p>
            <w:r>
              <w:t>New container auto-discovered</w:t>
            </w:r>
          </w:p>
        </w:tc>
        <w:tc>
          <w:tcPr>
            <w:tcW w:type="dxa" w:w="2160"/>
          </w:tcPr>
          <w:p>
            <w:r>
              <w:t>Appears within 10 seconds</w:t>
            </w:r>
          </w:p>
        </w:tc>
        <w:tc>
          <w:tcPr>
            <w:tcW w:type="dxa" w:w="2160"/>
          </w:tcPr>
          <w:p>
            <w:r>
              <w:t>PASS</w:t>
            </w:r>
          </w:p>
        </w:tc>
      </w:tr>
      <w:tr>
        <w:tc>
          <w:tcPr>
            <w:tcW w:type="dxa" w:w="2160"/>
          </w:tcPr>
          <w:p>
            <w:r>
              <w:t>TC09</w:t>
            </w:r>
          </w:p>
        </w:tc>
        <w:tc>
          <w:tcPr>
            <w:tcW w:type="dxa" w:w="2160"/>
          </w:tcPr>
          <w:p>
            <w:r>
              <w:t>Stopped container removed</w:t>
            </w:r>
          </w:p>
        </w:tc>
        <w:tc>
          <w:tcPr>
            <w:tcW w:type="dxa" w:w="2160"/>
          </w:tcPr>
          <w:p>
            <w:r>
              <w:t>Removed from dashboard</w:t>
            </w:r>
          </w:p>
        </w:tc>
        <w:tc>
          <w:tcPr>
            <w:tcW w:type="dxa" w:w="2160"/>
          </w:tcPr>
          <w:p>
            <w:r>
              <w:t>PASS</w:t>
            </w:r>
          </w:p>
        </w:tc>
      </w:tr>
      <w:tr>
        <w:tc>
          <w:tcPr>
            <w:tcW w:type="dxa" w:w="2160"/>
          </w:tcPr>
          <w:p>
            <w:r>
              <w:t>TC10</w:t>
            </w:r>
          </w:p>
        </w:tc>
        <w:tc>
          <w:tcPr>
            <w:tcW w:type="dxa" w:w="2160"/>
          </w:tcPr>
          <w:p>
            <w:r>
              <w:t>Graceful shutdown cleanup</w:t>
            </w:r>
          </w:p>
        </w:tc>
        <w:tc>
          <w:tcPr>
            <w:tcW w:type="dxa" w:w="2160"/>
          </w:tcPr>
          <w:p>
            <w:r>
              <w:t>No orphan processes</w:t>
            </w:r>
          </w:p>
        </w:tc>
        <w:tc>
          <w:tcPr>
            <w:tcW w:type="dxa" w:w="2160"/>
          </w:tcPr>
          <w:p>
            <w:r>
              <w:t>PASS</w:t>
            </w:r>
          </w:p>
        </w:tc>
      </w:tr>
    </w:tbl>
    <w:p/>
    <w:p>
      <w:r>
        <w:rPr>
          <w:rFonts w:ascii="Times New Roman" w:hAnsi="Times New Roman"/>
          <w:sz w:val="24"/>
        </w:rPr>
        <w:t>Table 5.1: Test Cases Summary</w:t>
      </w:r>
    </w:p>
    <w:p>
      <w:r>
        <w:br w:type="page"/>
      </w:r>
    </w:p>
    <w:p>
      <w:pPr>
        <w:jc w:val="center"/>
      </w:pPr>
      <w:r>
        <w:rPr>
          <w:rFonts w:ascii="Times New Roman" w:hAnsi="Times New Roman"/>
          <w:b/>
          <w:i w:val="0"/>
          <w:sz w:val="32"/>
        </w:rPr>
        <w:t>CHAPTER 6</w:t>
      </w:r>
    </w:p>
    <w:p>
      <w:pPr>
        <w:jc w:val="center"/>
      </w:pPr>
      <w:r>
        <w:rPr>
          <w:rFonts w:ascii="Times New Roman" w:hAnsi="Times New Roman"/>
          <w:b/>
          <w:i w:val="0"/>
          <w:sz w:val="32"/>
        </w:rPr>
        <w:t>RESULTS AND DISCUSSION</w:t>
      </w:r>
    </w:p>
    <w:p/>
    <w:p>
      <w:pPr>
        <w:jc w:val="both"/>
      </w:pPr>
      <w:r>
        <w:rPr>
          <w:rFonts w:ascii="Times New Roman" w:hAnsi="Times New Roman"/>
          <w:sz w:val="24"/>
        </w:rPr>
        <w:t>The NodeFlux monitoring system was successfully implemented and tested with multiple MySQL containers running simultaneously. This chapter presents the results and discusses the system's performance.</w:t>
        <w:br/>
        <w:br/>
        <w:t>6.1 Metric Accuracy Verification</w:t>
        <w:br/>
        <w:br/>
        <w:t>CPU Metrics:</w:t>
        <w:br/>
        <w:t>The Go agent's CPU measurements were validated against Windows Task Manager and docker stats command output. Initial testing revealed a bug where CPU was incorrectly showing 100% due to improper usage of the gopsutil library. After fixing the measurement approach (using a single cpu.Percent() call with 500ms sampling), CPU readings now match Task Manager within 5% variance.</w:t>
        <w:br/>
        <w:br/>
        <w:t>Memory Metrics:</w:t>
        <w:br/>
        <w:t>Memory utilization from docker stats matches exactly with the dashboard display. The system correctly shows per-container memory usage rather than host-level aggregates.</w:t>
        <w:br/>
        <w:br/>
        <w:t>MySQL Metrics:</w:t>
        <w:br/>
        <w:t>Database-specific metrics (threads_connected, slow_queries, innodb_pool_usage) were verified by directly querying MySQL and comparing with dashboard values. All metrics matched correctly.</w:t>
        <w:br/>
        <w:br/>
        <w:t>6.2 Auto-Discovery Performance</w:t>
        <w:br/>
        <w:br/>
        <w:t>The agent successfully discovers new MySQL containers within the 10-second discovery interval. Testing confirmed:</w:t>
        <w:br/>
        <w:t>- Container start: Detected and monitored within 10-15 seconds</w:t>
        <w:br/>
        <w:t>- Container stop: Removed from monitoring within 10-15 seconds</w:t>
        <w:br/>
        <w:t>- Port mapping: Correctly parsed for both standard (3306) and custom ports</w:t>
        <w:br/>
        <w:br/>
        <w:t>6.3 Real-Time Performance</w:t>
        <w:br/>
        <w:br/>
        <w:t>WebSocket Latency:</w:t>
        <w:br/>
        <w:t>Socket.IO connections maintain sub-100ms latency for metric updates. The 1-second polling interval provides sufficient granularity for real-time monitoring without excessive network overhead.</w:t>
        <w:br/>
        <w:br/>
        <w:t>Dashboard Responsiveness:</w:t>
        <w:br/>
        <w:t>The React frontend handles metric updates smoothly with no visible lag or dropped frames. Chart animations are fluid even with multiple nodes displayed simultaneously.</w:t>
        <w:br/>
        <w:br/>
        <w:t>6.4 Resource Utilization</w:t>
        <w:br/>
        <w:br/>
        <w:t>The monitoring system itself has minimal overhead:</w:t>
        <w:br/>
        <w:t>- Go Agent: ~15MB memory, &lt;1% CPU</w:t>
        <w:br/>
        <w:t>- Node.js Backend: ~50MB memory, &lt;2% CPU</w:t>
        <w:br/>
        <w:t>- React Frontend: Browser-dependent, typically &lt;100MB</w:t>
        <w:br/>
        <w:br/>
        <w:t>6.5 Scalability</w:t>
        <w:br/>
        <w:br/>
        <w:t>Testing with up to 5 MySQL containers showed no degradation in performance. The concurrent metric collection in the Go agent scales linearly with the number of nodes.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Container Discovery Time</w:t>
            </w:r>
          </w:p>
        </w:tc>
        <w:tc>
          <w:tcPr>
            <w:tcW w:type="dxa" w:w="2880"/>
          </w:tcPr>
          <w:p>
            <w:r>
              <w:t>&lt;15 seconds</w:t>
            </w:r>
          </w:p>
        </w:tc>
        <w:tc>
          <w:tcPr>
            <w:tcW w:type="dxa" w:w="2880"/>
          </w:tcPr>
          <w:p>
            <w:r>
              <w:t>From start to monitoring</w:t>
            </w:r>
          </w:p>
        </w:tc>
      </w:tr>
      <w:tr>
        <w:tc>
          <w:tcPr>
            <w:tcW w:type="dxa" w:w="2880"/>
          </w:tcPr>
          <w:p>
            <w:r>
              <w:t>Metric Update Interval</w:t>
            </w:r>
          </w:p>
        </w:tc>
        <w:tc>
          <w:tcPr>
            <w:tcW w:type="dxa" w:w="2880"/>
          </w:tcPr>
          <w:p>
            <w:r>
              <w:t>1 second</w:t>
            </w:r>
          </w:p>
        </w:tc>
        <w:tc>
          <w:tcPr>
            <w:tcW w:type="dxa" w:w="2880"/>
          </w:tcPr>
          <w:p>
            <w:r>
              <w:t>Configurable</w:t>
            </w:r>
          </w:p>
        </w:tc>
      </w:tr>
      <w:tr>
        <w:tc>
          <w:tcPr>
            <w:tcW w:type="dxa" w:w="2880"/>
          </w:tcPr>
          <w:p>
            <w:r>
              <w:t>WebSocket Latency</w:t>
            </w:r>
          </w:p>
        </w:tc>
        <w:tc>
          <w:tcPr>
            <w:tcW w:type="dxa" w:w="2880"/>
          </w:tcPr>
          <w:p>
            <w:r>
              <w:t>&lt;100ms</w:t>
            </w:r>
          </w:p>
        </w:tc>
        <w:tc>
          <w:tcPr>
            <w:tcW w:type="dxa" w:w="2880"/>
          </w:tcPr>
          <w:p>
            <w:r>
              <w:t>Average</w:t>
            </w:r>
          </w:p>
        </w:tc>
      </w:tr>
      <w:tr>
        <w:tc>
          <w:tcPr>
            <w:tcW w:type="dxa" w:w="2880"/>
          </w:tcPr>
          <w:p>
            <w:r>
              <w:t>Agent Memory Usage</w:t>
            </w:r>
          </w:p>
        </w:tc>
        <w:tc>
          <w:tcPr>
            <w:tcW w:type="dxa" w:w="2880"/>
          </w:tcPr>
          <w:p>
            <w:r>
              <w:t>~15 MB</w:t>
            </w:r>
          </w:p>
        </w:tc>
        <w:tc>
          <w:tcPr>
            <w:tcW w:type="dxa" w:w="2880"/>
          </w:tcPr>
          <w:p>
            <w:r>
              <w:t>Per instance</w:t>
            </w:r>
          </w:p>
        </w:tc>
      </w:tr>
      <w:tr>
        <w:tc>
          <w:tcPr>
            <w:tcW w:type="dxa" w:w="2880"/>
          </w:tcPr>
          <w:p>
            <w:r>
              <w:t>Accuracy vs Task Manager</w:t>
            </w:r>
          </w:p>
        </w:tc>
        <w:tc>
          <w:tcPr>
            <w:tcW w:type="dxa" w:w="2880"/>
          </w:tcPr>
          <w:p>
            <w:r>
              <w:t>±5%</w:t>
            </w:r>
          </w:p>
        </w:tc>
        <w:tc>
          <w:tcPr>
            <w:tcW w:type="dxa" w:w="2880"/>
          </w:tcPr>
          <w:p>
            <w:r>
              <w:t>CPU metrics</w:t>
            </w:r>
          </w:p>
        </w:tc>
      </w:tr>
    </w:tbl>
    <w:p/>
    <w:p>
      <w:r>
        <w:rPr>
          <w:rFonts w:ascii="Times New Roman" w:hAnsi="Times New Roman"/>
          <w:sz w:val="24"/>
        </w:rPr>
        <w:t>Table 6.1: Performance Metrics</w:t>
      </w:r>
    </w:p>
    <w:p>
      <w:r>
        <w:br w:type="page"/>
      </w:r>
    </w:p>
    <w:p>
      <w:pPr>
        <w:jc w:val="center"/>
      </w:pPr>
      <w:r>
        <w:rPr>
          <w:rFonts w:ascii="Times New Roman" w:hAnsi="Times New Roman"/>
          <w:b/>
          <w:i w:val="0"/>
          <w:sz w:val="32"/>
        </w:rPr>
        <w:t>CHAPTER 7</w:t>
      </w:r>
    </w:p>
    <w:p>
      <w:pPr>
        <w:jc w:val="center"/>
      </w:pPr>
      <w:r>
        <w:rPr>
          <w:rFonts w:ascii="Times New Roman" w:hAnsi="Times New Roman"/>
          <w:b/>
          <w:i w:val="0"/>
          <w:sz w:val="32"/>
        </w:rPr>
        <w:t>CONCLUSION AND FUTURE ENHANCEMENT</w:t>
      </w:r>
    </w:p>
    <w:p/>
    <w:p>
      <w:r>
        <w:rPr>
          <w:rFonts w:ascii="Times New Roman" w:hAnsi="Times New Roman"/>
          <w:b/>
          <w:sz w:val="28"/>
        </w:rPr>
        <w:t>7.1 CONCLUSION</w:t>
      </w:r>
    </w:p>
    <w:p/>
    <w:p>
      <w:pPr>
        <w:jc w:val="both"/>
      </w:pPr>
      <w:r>
        <w:rPr>
          <w:rFonts w:ascii="Times New Roman" w:hAnsi="Times New Roman"/>
          <w:sz w:val="24"/>
        </w:rPr>
        <w:t>NodeFlux successfully demonstrates a comprehensive solution for real-time multi-node MySQL monitoring in containerized environments. The project achieved all its primary objectives:</w:t>
        <w:br/>
        <w:br/>
        <w:t>1. Automatic Discovery: The Go agent automatically detects and monitors MySQL containers without any manual configuration, significantly reducing operational overhead.</w:t>
        <w:br/>
        <w:br/>
        <w:t>2. Accurate Metrics: Container-specific CPU, memory, and I/O metrics match system monitoring tools, providing reliable data for capacity planning and troubleshooting.</w:t>
        <w:br/>
        <w:br/>
        <w:t>3. Real-Time Visualization: The React dashboard provides immediate visibility into all monitored nodes with sub-second update latency.</w:t>
        <w:br/>
        <w:br/>
        <w:t>4. Alerting System: Configurable thresholds enable proactive notification of potential issues before they impact application performance.</w:t>
        <w:br/>
        <w:br/>
        <w:t>5. Full-Stack Implementation: The project demonstrates proficiency across multiple technologies including Go, Node.js, React, InfluxDB, and Docker.</w:t>
        <w:br/>
        <w:br/>
        <w:t>The system addresses a real need in modern database administration where containerized deployments require specialized monitoring approaches. By combining automatic discovery with container-aware metrics, NodeFlux provides capabilities not found in traditional monitoring solutions.</w:t>
        <w:br/>
        <w:br/>
        <w:t>Key technical achievements include:</w:t>
        <w:br/>
        <w:t>- Efficient concurrent metric collection using Go goroutines</w:t>
        <w:br/>
        <w:t>- Robust error handling with automatic reconnection</w:t>
        <w:br/>
        <w:t>- Clean separation of concerns across three-tier architecture</w:t>
        <w:br/>
        <w:t>- Responsive UI with real-time chart updates</w:t>
      </w:r>
    </w:p>
    <w:p/>
    <w:p>
      <w:r>
        <w:rPr>
          <w:rFonts w:ascii="Times New Roman" w:hAnsi="Times New Roman"/>
          <w:b/>
          <w:sz w:val="28"/>
        </w:rPr>
        <w:t>7.2 FUTURE ENHANCEMENTS</w:t>
      </w:r>
    </w:p>
    <w:p/>
    <w:p>
      <w:pPr>
        <w:jc w:val="both"/>
      </w:pPr>
      <w:r>
        <w:rPr>
          <w:rFonts w:ascii="Times New Roman" w:hAnsi="Times New Roman"/>
          <w:sz w:val="24"/>
        </w:rPr>
        <w:t>Several enhancements could extend NodeFlux's capabilities:</w:t>
        <w:br/>
        <w:br/>
        <w:t>1. Kubernetes Integration</w:t>
        <w:br/>
        <w:t xml:space="preserve">   - Support for Kubernetes pods and StatefulSets</w:t>
        <w:br/>
        <w:t xml:space="preserve">   - Integration with Kubernetes API for pod discovery</w:t>
        <w:br/>
        <w:t xml:space="preserve">   - Helm chart for easy deployment</w:t>
        <w:br/>
        <w:br/>
        <w:t>2. Advanced Alerting</w:t>
        <w:br/>
        <w:t xml:space="preserve">   - Email and SMS notifications</w:t>
        <w:br/>
        <w:t xml:space="preserve">   - PagerDuty/Slack integration</w:t>
        <w:br/>
        <w:t xml:space="preserve">   - Anomaly detection using machine learning</w:t>
        <w:br/>
        <w:br/>
        <w:t>3. Query Performance Analysis</w:t>
        <w:br/>
        <w:t xml:space="preserve">   - Slow query log integration</w:t>
        <w:br/>
        <w:t xml:space="preserve">   - Query execution plan visualization</w:t>
        <w:br/>
        <w:t xml:space="preserve">   - Performance recommendations</w:t>
        <w:br/>
        <w:br/>
        <w:t>4. Historical Analysis</w:t>
        <w:br/>
        <w:t xml:space="preserve">   - Extended data retention policies</w:t>
        <w:br/>
        <w:t xml:space="preserve">   - Trend analysis and forecasting</w:t>
        <w:br/>
        <w:t xml:space="preserve">   - Capacity planning reports</w:t>
        <w:br/>
        <w:br/>
        <w:t>5. Authentication and Authorization</w:t>
        <w:br/>
        <w:t xml:space="preserve">   - User authentication with JWT</w:t>
        <w:br/>
        <w:t xml:space="preserve">   - Role-based access control</w:t>
        <w:br/>
        <w:t xml:space="preserve">   - Multi-tenant support</w:t>
        <w:br/>
        <w:br/>
        <w:t>6. High Availability</w:t>
        <w:br/>
        <w:t xml:space="preserve">   - Agent clustering for redundancy</w:t>
        <w:br/>
        <w:t xml:space="preserve">   - InfluxDB clustering support</w:t>
        <w:br/>
        <w:t xml:space="preserve">   - Backend load balancing</w:t>
        <w:br/>
        <w:br/>
        <w:t>7. Additional Database Support</w:t>
        <w:br/>
        <w:t xml:space="preserve">   - PostgreSQL monitoring</w:t>
        <w:br/>
        <w:t xml:space="preserve">   - MongoDB monitoring</w:t>
        <w:br/>
        <w:t xml:space="preserve">   - Redis monitoring</w:t>
        <w:br/>
        <w:br/>
        <w:t>8. Mobile Application</w:t>
        <w:br/>
        <w:t xml:space="preserve">   - React Native mobile app</w:t>
        <w:br/>
        <w:t xml:space="preserve">   - Push notifications for alerts</w:t>
        <w:br/>
        <w:t xml:space="preserve">   - On-the-go monitoring</w:t>
      </w:r>
    </w:p>
    <w:p>
      <w:r>
        <w:br w:type="page"/>
      </w:r>
    </w:p>
    <w:p>
      <w:pPr>
        <w:jc w:val="center"/>
      </w:pPr>
      <w:r>
        <w:rPr>
          <w:rFonts w:ascii="Times New Roman" w:hAnsi="Times New Roman"/>
          <w:b/>
          <w:i w:val="0"/>
          <w:sz w:val="32"/>
        </w:rPr>
        <w:t>APPENDIX A</w:t>
      </w:r>
    </w:p>
    <w:p>
      <w:pPr>
        <w:jc w:val="center"/>
      </w:pPr>
      <w:r>
        <w:rPr>
          <w:rFonts w:ascii="Times New Roman" w:hAnsi="Times New Roman"/>
          <w:b/>
          <w:i w:val="0"/>
          <w:sz w:val="32"/>
        </w:rPr>
        <w:t>SCREENSHOTS</w:t>
      </w:r>
    </w:p>
    <w:p/>
    <w:p>
      <w:r>
        <w:rPr>
          <w:rFonts w:ascii="Times New Roman" w:hAnsi="Times New Roman"/>
          <w:sz w:val="24"/>
        </w:rPr>
        <w:t>[Screenshot 1: NodeFlux Dashboard - Main View]</w:t>
      </w:r>
    </w:p>
    <w:p>
      <w:pPr>
        <w:jc w:val="both"/>
      </w:pPr>
      <w:r>
        <w:rPr>
          <w:rFonts w:ascii="Times New Roman" w:hAnsi="Times New Roman"/>
          <w:sz w:val="24"/>
        </w:rPr>
        <w:t>The main dashboard showing multiple MySQL nodes with real-time CPU and memory charts.</w:t>
      </w:r>
    </w:p>
    <w:p/>
    <w:p>
      <w:r>
        <w:rPr>
          <w:rFonts w:ascii="Times New Roman" w:hAnsi="Times New Roman"/>
          <w:sz w:val="24"/>
        </w:rPr>
        <w:t>[Screenshot 2: Node Detail View]</w:t>
      </w:r>
    </w:p>
    <w:p>
      <w:pPr>
        <w:jc w:val="both"/>
      </w:pPr>
      <w:r>
        <w:rPr>
          <w:rFonts w:ascii="Times New Roman" w:hAnsi="Times New Roman"/>
          <w:sz w:val="24"/>
        </w:rPr>
        <w:t>Detailed view of a selected node showing per-core CPU utilization and MySQL-specific metrics.</w:t>
      </w:r>
    </w:p>
    <w:p/>
    <w:p>
      <w:r>
        <w:rPr>
          <w:rFonts w:ascii="Times New Roman" w:hAnsi="Times New Roman"/>
          <w:sz w:val="24"/>
        </w:rPr>
        <w:t>[Screenshot 3: Alert Feed]</w:t>
      </w:r>
    </w:p>
    <w:p>
      <w:pPr>
        <w:jc w:val="both"/>
      </w:pPr>
      <w:r>
        <w:rPr>
          <w:rFonts w:ascii="Times New Roman" w:hAnsi="Times New Roman"/>
          <w:sz w:val="24"/>
        </w:rPr>
        <w:t>Alert feed showing recent threshold violations with severity indicators.</w:t>
      </w:r>
    </w:p>
    <w:p/>
    <w:p>
      <w:r>
        <w:rPr>
          <w:rFonts w:ascii="Times New Roman" w:hAnsi="Times New Roman"/>
          <w:sz w:val="24"/>
        </w:rPr>
        <w:t>[Screenshot 4: Multi-Node Monitoring]</w:t>
      </w:r>
    </w:p>
    <w:p>
      <w:pPr>
        <w:jc w:val="both"/>
      </w:pPr>
      <w:r>
        <w:rPr>
          <w:rFonts w:ascii="Times New Roman" w:hAnsi="Times New Roman"/>
          <w:sz w:val="24"/>
        </w:rPr>
        <w:t>Dashboard with three MySQL nodes displaying different resource utilization patterns.</w:t>
      </w:r>
    </w:p>
    <w:p/>
    <w:p>
      <w:r>
        <w:rPr>
          <w:rFonts w:ascii="Times New Roman" w:hAnsi="Times New Roman"/>
          <w:sz w:val="24"/>
        </w:rPr>
        <w:t>[Screenshot 5: Docker Containers]</w:t>
      </w:r>
    </w:p>
    <w:p>
      <w:pPr>
        <w:jc w:val="both"/>
      </w:pPr>
      <w:r>
        <w:rPr>
          <w:rFonts w:ascii="Times New Roman" w:hAnsi="Times New Roman"/>
          <w:sz w:val="24"/>
        </w:rPr>
        <w:t>Docker Desktop showing running MySQL and InfluxDB containers.</w:t>
      </w:r>
    </w:p>
    <w:p/>
    <w:p>
      <w:r>
        <w:rPr>
          <w:rFonts w:ascii="Times New Roman" w:hAnsi="Times New Roman"/>
          <w:sz w:val="24"/>
        </w:rPr>
        <w:t>[Screenshot 6: Agent Console Output]</w:t>
      </w:r>
    </w:p>
    <w:p>
      <w:pPr>
        <w:jc w:val="both"/>
      </w:pPr>
      <w:r>
        <w:rPr>
          <w:rFonts w:ascii="Times New Roman" w:hAnsi="Times New Roman"/>
          <w:sz w:val="24"/>
        </w:rPr>
        <w:t>Terminal showing Go agent output with auto-discovery messages and metric collection.</w:t>
      </w:r>
    </w:p>
    <w:p/>
    <w:p>
      <w:r>
        <w:rPr>
          <w:rFonts w:ascii="Times New Roman" w:hAnsi="Times New Roman"/>
          <w:sz w:val="24"/>
        </w:rPr>
        <w:t>[Screenshot 7: InfluxDB Data Explorer]</w:t>
      </w:r>
    </w:p>
    <w:p>
      <w:pPr>
        <w:jc w:val="both"/>
      </w:pPr>
      <w:r>
        <w:rPr>
          <w:rFonts w:ascii="Times New Roman" w:hAnsi="Times New Roman"/>
          <w:sz w:val="24"/>
        </w:rPr>
        <w:t>InfluxDB UI showing time-series data from the metrics bucket.</w:t>
      </w:r>
    </w:p>
    <w:p>
      <w:r>
        <w:br w:type="page"/>
      </w:r>
    </w:p>
    <w:p>
      <w:pPr>
        <w:jc w:val="center"/>
      </w:pPr>
      <w:r>
        <w:rPr>
          <w:rFonts w:ascii="Times New Roman" w:hAnsi="Times New Roman"/>
          <w:b/>
          <w:i w:val="0"/>
          <w:sz w:val="32"/>
        </w:rPr>
        <w:t>APPENDIX B</w:t>
      </w:r>
    </w:p>
    <w:p>
      <w:pPr>
        <w:jc w:val="center"/>
      </w:pPr>
      <w:r>
        <w:rPr>
          <w:rFonts w:ascii="Times New Roman" w:hAnsi="Times New Roman"/>
          <w:b/>
          <w:i w:val="0"/>
          <w:sz w:val="32"/>
        </w:rPr>
        <w:t>SOURCE CODE EXCERPTS</w:t>
      </w:r>
    </w:p>
    <w:p/>
    <w:p>
      <w:r>
        <w:rPr>
          <w:rFonts w:ascii="Times New Roman" w:hAnsi="Times New Roman"/>
          <w:b/>
          <w:sz w:val="24"/>
        </w:rPr>
        <w:t>B.1 Go Agent - Main Loop</w:t>
      </w:r>
    </w:p>
    <w:p/>
    <w:p>
      <w:r>
        <w:rPr>
          <w:rFonts w:ascii="Courier New" w:hAnsi="Courier New"/>
          <w:sz w:val="18"/>
        </w:rPr>
        <w:t>// Main metrics collection loop</w:t>
        <w:br/>
        <w:t>ticker := time.NewTicker(time.Duration(pollInterval) * time.Second)</w:t>
        <w:br/>
        <w:t>defer ticker.Stop()</w:t>
        <w:br/>
        <w:br/>
        <w:t>for {</w:t>
        <w:br/>
        <w:t xml:space="preserve">    select {</w:t>
        <w:br/>
        <w:t xml:space="preserve">    case &lt;-ctx.Done():</w:t>
        <w:br/>
        <w:t xml:space="preserve">        // Cleanup on shutdown</w:t>
        <w:br/>
        <w:t xml:space="preserve">        activeNodesMu.Lock()</w:t>
        <w:br/>
        <w:t xml:space="preserve">        for _, node := range activeNodes {</w:t>
        <w:br/>
        <w:t xml:space="preserve">            if node.DB != nil {</w:t>
        <w:br/>
        <w:t xml:space="preserve">                node.DB.Close()</w:t>
        <w:br/>
        <w:t xml:space="preserve">            }</w:t>
        <w:br/>
        <w:t xml:space="preserve">        }</w:t>
        <w:br/>
        <w:t xml:space="preserve">        activeNodesMu.Unlock()</w:t>
        <w:br/>
        <w:t xml:space="preserve">        writeAPI.Flush()</w:t>
        <w:br/>
        <w:t xml:space="preserve">        return</w:t>
        <w:br/>
        <w:t xml:space="preserve">    case &lt;-ticker.C:</w:t>
        <w:br/>
        <w:t xml:space="preserve">        collectAllMetrics()</w:t>
        <w:br/>
        <w:t xml:space="preserve">    }</w:t>
        <w:br/>
        <w:t>}</w:t>
      </w:r>
    </w:p>
    <w:p/>
    <w:p>
      <w:r>
        <w:rPr>
          <w:rFonts w:ascii="Times New Roman" w:hAnsi="Times New Roman"/>
          <w:b/>
          <w:sz w:val="24"/>
        </w:rPr>
        <w:t>B.2 Backend - Socket.IO Streaming</w:t>
      </w:r>
    </w:p>
    <w:p/>
    <w:p>
      <w:r>
        <w:rPr>
          <w:rFonts w:ascii="Courier New" w:hAnsi="Courier New"/>
          <w:sz w:val="18"/>
        </w:rPr>
        <w:t>// Real-time metric streaming</w:t>
        <w:br/>
        <w:t>setInterval(async () =&gt; {</w:t>
        <w:br/>
        <w:t xml:space="preserve">    try {</w:t>
        <w:br/>
        <w:t xml:space="preserve">        const metrics = await queryInfluxDB();</w:t>
        <w:br/>
        <w:t xml:space="preserve">        const alerts = generateAlerts(metrics);</w:t>
        <w:br/>
        <w:t xml:space="preserve">        </w:t>
        <w:br/>
        <w:t xml:space="preserve">        io.emit('metrics_stream', {</w:t>
        <w:br/>
        <w:t xml:space="preserve">            nodes: metrics,</w:t>
        <w:br/>
        <w:t xml:space="preserve">            alerts: alerts,</w:t>
        <w:br/>
        <w:t xml:space="preserve">            timestamp: Date.now()</w:t>
        <w:br/>
        <w:t xml:space="preserve">        });</w:t>
        <w:br/>
        <w:t xml:space="preserve">    } catch (error) {</w:t>
        <w:br/>
        <w:t xml:space="preserve">        console.error('Metric stream error:', error);</w:t>
        <w:br/>
        <w:t xml:space="preserve">    }</w:t>
        <w:br/>
        <w:t>}, 1000);</w:t>
      </w:r>
    </w:p>
    <w:p/>
    <w:p>
      <w:r>
        <w:rPr>
          <w:rFonts w:ascii="Times New Roman" w:hAnsi="Times New Roman"/>
          <w:b/>
          <w:sz w:val="24"/>
        </w:rPr>
        <w:t>B.3 React Frontend - Chart Component</w:t>
      </w:r>
    </w:p>
    <w:p/>
    <w:p>
      <w:r>
        <w:rPr>
          <w:rFonts w:ascii="Courier New" w:hAnsi="Courier New"/>
          <w:sz w:val="18"/>
        </w:rPr>
        <w:t>// TMChart.jsx - Real-time chart with 60-second history</w:t>
        <w:br/>
        <w:t>export default function TMChart({ value, type, nodeId }) {</w:t>
        <w:br/>
        <w:t xml:space="preserve">    const chartRef = useRef(null);</w:t>
        <w:br/>
        <w:t xml:space="preserve">    const dataPointsRef = useRef(Array(60).fill(0));</w:t>
        <w:br/>
        <w:t xml:space="preserve">    const prevNodeRef = useRef(nodeId);</w:t>
        <w:br/>
        <w:t xml:space="preserve">    </w:t>
        <w:br/>
        <w:t xml:space="preserve">    useEffect(() =&gt; {</w:t>
        <w:br/>
        <w:t xml:space="preserve">        // Reset on node change</w:t>
        <w:br/>
        <w:t xml:space="preserve">        if (prevNodeRef.current !== nodeId) {</w:t>
        <w:br/>
        <w:t xml:space="preserve">            dataPointsRef.current = Array(60).fill(0);</w:t>
        <w:br/>
        <w:t xml:space="preserve">            prevNodeRef.current = nodeId;</w:t>
        <w:br/>
        <w:t xml:space="preserve">        }</w:t>
        <w:br/>
        <w:t xml:space="preserve">        </w:t>
        <w:br/>
        <w:t xml:space="preserve">        // Update chart data</w:t>
        <w:br/>
        <w:t xml:space="preserve">        dataPointsRef.current.shift();</w:t>
        <w:br/>
        <w:t xml:space="preserve">        dataPointsRef.current.push(value || 0);</w:t>
        <w:br/>
        <w:t xml:space="preserve">        </w:t>
        <w:br/>
        <w:t xml:space="preserve">        if (chartRef.current) {</w:t>
        <w:br/>
        <w:t xml:space="preserve">            chartRef.current.data.datasets[0].data = </w:t>
        <w:br/>
        <w:t xml:space="preserve">                [...dataPointsRef.current];</w:t>
        <w:br/>
        <w:t xml:space="preserve">            chartRef.current.update('none');</w:t>
        <w:br/>
        <w:t xml:space="preserve">        }</w:t>
        <w:br/>
        <w:t xml:space="preserve">    }, [value, nodeId]);</w:t>
        <w:br/>
        <w:t xml:space="preserve">    </w:t>
        <w:br/>
        <w:t xml:space="preserve">    return &lt;canvas ref={canvasRef} /&gt;;</w:t>
        <w:br/>
        <w:t>}</w:t>
      </w:r>
    </w:p>
    <w:p>
      <w:r>
        <w:br w:type="page"/>
      </w:r>
    </w:p>
    <w:p>
      <w:pPr>
        <w:jc w:val="center"/>
      </w:pPr>
      <w:r>
        <w:rPr>
          <w:rFonts w:ascii="Times New Roman" w:hAnsi="Times New Roman"/>
          <w:b/>
          <w:i w:val="0"/>
          <w:sz w:val="32"/>
        </w:rPr>
        <w:t>REFERENCES</w:t>
      </w:r>
    </w:p>
    <w:p/>
    <w:p>
      <w:r>
        <w:rPr>
          <w:rFonts w:ascii="Times New Roman" w:hAnsi="Times New Roman"/>
          <w:sz w:val="24"/>
        </w:rPr>
        <w:t>[1] Docker Documentation, "Docker Stats," Docker Inc., 2024. [Online]. Available: https://docs.docker.com/engine/reference/commandline/stats/</w:t>
        <w:br/>
        <w:br/>
        <w:t>[2] InfluxData, "InfluxDB 2.x Documentation," InfluxData Inc., 2024. [Online]. Available: https://docs.influxdata.com/influxdb/v2/</w:t>
        <w:br/>
        <w:br/>
        <w:t>[3] Socket.IO, "Socket.IO Documentation," Socket.IO, 2024. [Online]. Available: https://socket.io/docs/v4/</w:t>
        <w:br/>
        <w:br/>
        <w:t>[4] React Documentation, "React: A JavaScript library for building user interfaces," Meta Platforms, 2024. [Online]. Available: https://react.dev/</w:t>
        <w:br/>
        <w:br/>
        <w:t>[5] Chart.js, "Chart.js Documentation," Chart.js Contributors, 2024. [Online]. Available: https://www.chartjs.org/docs/</w:t>
        <w:br/>
        <w:br/>
        <w:t>[6] Go Documentation, "The Go Programming Language," Google, 2024. [Online]. Available: https://go.dev/doc/</w:t>
        <w:br/>
        <w:br/>
        <w:t>[7] MySQL, "MySQL 8.0 Reference Manual," Oracle Corporation, 2024. [Online]. Available: https://dev.mysql.com/doc/refman/8.0/en/</w:t>
        <w:br/>
        <w:br/>
        <w:t>[8] shirou/gopsutil, "gopsutil: psutil for golang," GitHub, 2024. [Online]. Available: https://github.com/shirou/gopsutil</w:t>
        <w:br/>
        <w:br/>
        <w:t>[9] Node.js Documentation, "Node.js Documentation," OpenJS Foundation, 2024. [Online]. Available: https://nodejs.org/docs/</w:t>
        <w:br/>
        <w:br/>
        <w:t>[10] Express.js, "Express - Node.js web application framework," OpenJS Foundation, 2024. [Online]. Available: https://expressjs.com/</w:t>
        <w:br/>
        <w:br/>
        <w:t>[11] Vite, "Vite: Next Generation Frontend Tooling," Evan You, 2024. [Online]. Available: https://vitejs.dev/</w:t>
        <w:br/>
        <w:br/>
        <w:t>[12] Docker Compose, "Docker Compose Documentation," Docker Inc., 2024. [Online]. Available: https://docs.docker.com/compose/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