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E4C06" w:rsidRDefault="001E4C06" w:rsidP="001E4C06">
      <w:pPr>
        <w:jc w:val="center"/>
        <w:rPr>
          <w:sz w:val="36"/>
          <w:szCs w:val="36"/>
          <w:u w:val="single"/>
        </w:rPr>
      </w:pPr>
      <w:proofErr w:type="spellStart"/>
      <w:r w:rsidRPr="001E4C06">
        <w:rPr>
          <w:sz w:val="36"/>
          <w:szCs w:val="36"/>
          <w:u w:val="single"/>
        </w:rPr>
        <w:t>Antlr</w:t>
      </w:r>
      <w:proofErr w:type="spellEnd"/>
      <w:r w:rsidRPr="001E4C06">
        <w:rPr>
          <w:sz w:val="36"/>
          <w:szCs w:val="36"/>
          <w:u w:val="single"/>
        </w:rPr>
        <w:t xml:space="preserve"> working flow with DC-</w:t>
      </w:r>
      <w:proofErr w:type="spellStart"/>
      <w:r w:rsidRPr="001E4C06">
        <w:rPr>
          <w:sz w:val="36"/>
          <w:szCs w:val="36"/>
          <w:u w:val="single"/>
        </w:rPr>
        <w:t>Applier_Rules</w:t>
      </w:r>
      <w:proofErr w:type="spellEnd"/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Antlr</w:t>
      </w:r>
      <w:proofErr w:type="spellEnd"/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Antlr</w:t>
      </w:r>
      <w:proofErr w:type="spellEnd"/>
      <w:r>
        <w:t xml:space="preserve"> works</w:t>
      </w:r>
    </w:p>
    <w:p w:rsidR="001E4C06" w:rsidRDefault="001E4C06" w:rsidP="001E4C06">
      <w:pPr>
        <w:pStyle w:val="ListParagraph"/>
        <w:numPr>
          <w:ilvl w:val="0"/>
          <w:numId w:val="1"/>
        </w:numPr>
      </w:pPr>
      <w:proofErr w:type="spellStart"/>
      <w:r>
        <w:t>Lexer</w:t>
      </w:r>
      <w:proofErr w:type="spellEnd"/>
      <w:r>
        <w:t>, Parser, Listener, Visitor – What it is</w:t>
      </w:r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>Sample application with Maven, Java</w:t>
      </w:r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>Sequence Diagram</w:t>
      </w:r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>Custom Listener implementation to execute rule on data, to return output/error</w:t>
      </w:r>
    </w:p>
    <w:p w:rsidR="001E4C06" w:rsidRDefault="001E4C06" w:rsidP="001E4C06">
      <w:pPr>
        <w:pStyle w:val="ListParagraph"/>
        <w:numPr>
          <w:ilvl w:val="0"/>
          <w:numId w:val="1"/>
        </w:numPr>
      </w:pPr>
      <w:r>
        <w:t>DC-Applier-Rules implementation</w:t>
      </w:r>
    </w:p>
    <w:p w:rsidR="00E75A2D" w:rsidRDefault="00E75A2D" w:rsidP="001E4C06">
      <w:pPr>
        <w:pStyle w:val="ListParagraph"/>
        <w:numPr>
          <w:ilvl w:val="0"/>
          <w:numId w:val="1"/>
        </w:numPr>
      </w:pPr>
      <w:r>
        <w:t>Sequence Diagram with custom implementation</w:t>
      </w:r>
    </w:p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/>
    <w:p w:rsidR="001E4C06" w:rsidRDefault="001E4C06" w:rsidP="001E4C06">
      <w:pPr>
        <w:pStyle w:val="ListParagraph"/>
        <w:numPr>
          <w:ilvl w:val="0"/>
          <w:numId w:val="3"/>
        </w:numPr>
        <w:rPr>
          <w:b/>
        </w:rPr>
      </w:pPr>
      <w:r w:rsidRPr="001E4C06">
        <w:rPr>
          <w:b/>
        </w:rPr>
        <w:lastRenderedPageBreak/>
        <w:t xml:space="preserve">What is </w:t>
      </w:r>
      <w:proofErr w:type="spellStart"/>
      <w:r w:rsidRPr="001E4C06">
        <w:rPr>
          <w:b/>
        </w:rPr>
        <w:t>Antlr</w:t>
      </w:r>
      <w:proofErr w:type="spellEnd"/>
      <w:r w:rsidRPr="001E4C06">
        <w:rPr>
          <w:b/>
        </w:rPr>
        <w:t>:</w:t>
      </w:r>
    </w:p>
    <w:p w:rsidR="001E4C06" w:rsidRPr="001E4C06" w:rsidRDefault="001E4C06" w:rsidP="001E4C06">
      <w:pPr>
        <w:pStyle w:val="ListParagraph"/>
      </w:pPr>
      <w:r w:rsidRPr="001E4C06">
        <w:t>ANTLR (</w:t>
      </w:r>
      <w:proofErr w:type="spellStart"/>
      <w:r w:rsidRPr="001E4C06">
        <w:t>ANother</w:t>
      </w:r>
      <w:proofErr w:type="spellEnd"/>
      <w:r w:rsidRPr="001E4C06">
        <w:t xml:space="preserve"> Tool for Language Recognition) is a powerful parser generator for reading, processing, executing, or translating structured text or binary files. It's widely used to build languages, tools, and frameworks. From a grammar, ANTLR generates a parser that can build and walk parses trees.</w:t>
      </w:r>
    </w:p>
    <w:p w:rsidR="001E4C06" w:rsidRDefault="001E4C06" w:rsidP="001E4C06">
      <w:pPr>
        <w:pStyle w:val="ListParagraph"/>
        <w:rPr>
          <w:rFonts w:ascii="Arial" w:hAnsi="Arial" w:cs="Arial"/>
          <w:color w:val="222222"/>
          <w:sz w:val="25"/>
          <w:szCs w:val="25"/>
        </w:rPr>
      </w:pPr>
    </w:p>
    <w:p w:rsidR="001E4C06" w:rsidRDefault="001E4C06" w:rsidP="001E4C0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How it works:</w:t>
      </w:r>
    </w:p>
    <w:p w:rsidR="001E4C06" w:rsidRDefault="0053416C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53416C">
        <w:rPr>
          <w:rFonts w:asciiTheme="minorHAnsi" w:eastAsiaTheme="minorEastAsia" w:hAnsiTheme="minorHAnsi" w:cstheme="minorBidi"/>
          <w:sz w:val="22"/>
          <w:szCs w:val="22"/>
        </w:rPr>
        <w:t>ANTLR is a parser generator, a tool that helps you to create parsers. </w:t>
      </w:r>
      <w:r w:rsidRPr="0053416C">
        <w:rPr>
          <w:rFonts w:asciiTheme="minorHAnsi" w:eastAsiaTheme="minorEastAsia" w:hAnsiTheme="minorHAnsi" w:cstheme="minorBidi"/>
          <w:b/>
          <w:bCs/>
          <w:sz w:val="22"/>
          <w:szCs w:val="22"/>
        </w:rPr>
        <w:t>A parser takes a piece of text and transforms it in an organized structure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>, a </w:t>
      </w:r>
      <w:r w:rsidRPr="0053416C">
        <w:rPr>
          <w:rFonts w:asciiTheme="minorHAnsi" w:eastAsiaTheme="minorEastAsia" w:hAnsiTheme="minorHAnsi" w:cstheme="minorBidi"/>
          <w:i/>
          <w:iCs/>
          <w:sz w:val="22"/>
          <w:szCs w:val="22"/>
        </w:rPr>
        <w:t>parse tree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, also known as </w:t>
      </w:r>
      <w:proofErr w:type="gramStart"/>
      <w:r w:rsidRPr="0053416C">
        <w:rPr>
          <w:rFonts w:asciiTheme="minorHAnsi" w:eastAsiaTheme="minorEastAsia" w:hAnsiTheme="minorHAnsi" w:cstheme="minorBidi"/>
          <w:sz w:val="22"/>
          <w:szCs w:val="22"/>
        </w:rPr>
        <w:t>a</w:t>
      </w:r>
      <w:proofErr w:type="gramEnd"/>
      <w:r w:rsidRPr="0053416C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53416C">
        <w:rPr>
          <w:rFonts w:asciiTheme="minorHAnsi" w:eastAsiaTheme="minorEastAsia" w:hAnsiTheme="minorHAnsi" w:cstheme="minorBidi"/>
          <w:i/>
          <w:iCs/>
          <w:sz w:val="22"/>
          <w:szCs w:val="22"/>
        </w:rPr>
        <w:t>Abstract Syntax Tree (AST)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>. You can think of the AST as a story describing the content of the code, or also as its logical representation, created by putting together the various pieces.</w:t>
      </w:r>
    </w:p>
    <w:p w:rsidR="0053416C" w:rsidRDefault="0053416C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Let’s take an example to understand it:</w:t>
      </w:r>
    </w:p>
    <w:p w:rsidR="0053416C" w:rsidRPr="0053416C" w:rsidRDefault="0053416C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Input :</w:t>
      </w:r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53416C">
        <w:rPr>
          <w:rFonts w:asciiTheme="minorHAnsi" w:eastAsiaTheme="minorEastAsia" w:hAnsiTheme="minorHAnsi" w:cstheme="minorBidi"/>
          <w:sz w:val="22"/>
          <w:szCs w:val="22"/>
          <w:highlight w:val="lightGray"/>
        </w:rPr>
        <w:t>2018-May-05 14:20:18 INFO some error occurred</w:t>
      </w:r>
    </w:p>
    <w:p w:rsidR="0053416C" w:rsidRDefault="0053416C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Parse Tree: </w:t>
      </w:r>
      <w:r w:rsidRPr="0053416C">
        <w:rPr>
          <w:rFonts w:asciiTheme="minorHAnsi" w:eastAsiaTheme="minorEastAsia" w:hAnsiTheme="minorHAnsi" w:cstheme="minorBidi"/>
          <w:i/>
          <w:iCs/>
          <w:sz w:val="22"/>
          <w:szCs w:val="22"/>
        </w:rPr>
        <w:t>&lt;</w:t>
      </w:r>
      <w:proofErr w:type="spellStart"/>
      <w:r w:rsidRPr="0053416C">
        <w:rPr>
          <w:rFonts w:asciiTheme="minorHAnsi" w:eastAsiaTheme="minorEastAsia" w:hAnsiTheme="minorHAnsi" w:cstheme="minorBidi"/>
          <w:i/>
          <w:iCs/>
          <w:sz w:val="22"/>
          <w:szCs w:val="22"/>
        </w:rPr>
        <w:t>datetime</w:t>
      </w:r>
      <w:proofErr w:type="spellEnd"/>
      <w:r w:rsidRPr="0053416C">
        <w:rPr>
          <w:rFonts w:asciiTheme="minorHAnsi" w:eastAsiaTheme="minorEastAsia" w:hAnsiTheme="minorHAnsi" w:cstheme="minorBidi"/>
          <w:i/>
          <w:iCs/>
          <w:sz w:val="22"/>
          <w:szCs w:val="22"/>
        </w:rPr>
        <w:t>&gt; &lt;level&gt; &lt;message&gt;</w:t>
      </w:r>
    </w:p>
    <w:p w:rsidR="001E4C06" w:rsidRPr="0053416C" w:rsidRDefault="001E4C06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It's often used to build tools and frameworks. For example, Hibernate uses ANTLR for parsing and processing HQL queries and </w:t>
      </w:r>
      <w:proofErr w:type="spellStart"/>
      <w:r w:rsidRPr="0053416C">
        <w:rPr>
          <w:rFonts w:asciiTheme="minorHAnsi" w:eastAsiaTheme="minorEastAsia" w:hAnsiTheme="minorHAnsi" w:cstheme="minorBidi"/>
          <w:sz w:val="22"/>
          <w:szCs w:val="22"/>
        </w:rPr>
        <w:t>Elasticsearch</w:t>
      </w:r>
      <w:proofErr w:type="spellEnd"/>
      <w:r w:rsidR="0053416C">
        <w:rPr>
          <w:rFonts w:asciiTheme="minorHAnsi" w:eastAsiaTheme="minorEastAsia" w:hAnsiTheme="minorHAnsi" w:cstheme="minorBidi"/>
          <w:sz w:val="22"/>
          <w:szCs w:val="22"/>
        </w:rPr>
        <w:t xml:space="preserve"> (cloud)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 uses it for Painless.</w:t>
      </w:r>
    </w:p>
    <w:p w:rsidR="001E4C06" w:rsidRPr="0053416C" w:rsidRDefault="001E4C06" w:rsidP="001E4C06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And </w:t>
      </w:r>
      <w:r w:rsidRPr="0053416C">
        <w:rPr>
          <w:rFonts w:asciiTheme="minorHAnsi" w:eastAsiaTheme="minorEastAsia" w:hAnsiTheme="minorHAnsi" w:cstheme="minorBidi"/>
          <w:b/>
          <w:sz w:val="22"/>
          <w:szCs w:val="22"/>
        </w:rPr>
        <w:t>Java is just one binding.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 xml:space="preserve"> ANTLR also offers bindings for C#, Python, JavaScript, Go, C++ and Swift.</w:t>
      </w:r>
    </w:p>
    <w:p w:rsidR="0053416C" w:rsidRPr="0053416C" w:rsidRDefault="0053416C" w:rsidP="0053416C">
      <w:pPr>
        <w:pStyle w:val="NormalWeb"/>
        <w:shd w:val="clear" w:color="auto" w:fill="FFFFFF"/>
        <w:spacing w:before="0" w:beforeAutospacing="0" w:after="178" w:afterAutospacing="0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53416C">
        <w:rPr>
          <w:rFonts w:asciiTheme="minorHAnsi" w:eastAsiaTheme="minorEastAsia" w:hAnsiTheme="minorHAnsi" w:cstheme="minorBidi"/>
          <w:b/>
          <w:sz w:val="22"/>
          <w:szCs w:val="22"/>
        </w:rPr>
        <w:t>What you need to do to get a parse tree</w:t>
      </w:r>
      <w:r w:rsidRPr="0053416C">
        <w:rPr>
          <w:rFonts w:asciiTheme="minorHAnsi" w:eastAsiaTheme="minorEastAsia" w:hAnsiTheme="minorHAnsi" w:cstheme="minorBidi"/>
          <w:sz w:val="22"/>
          <w:szCs w:val="22"/>
        </w:rPr>
        <w:t>:</w:t>
      </w:r>
    </w:p>
    <w:p w:rsidR="0053416C" w:rsidRPr="0066608C" w:rsidRDefault="0053416C" w:rsidP="0053416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66608C">
        <w:rPr>
          <w:rFonts w:asciiTheme="minorHAnsi" w:eastAsiaTheme="minorEastAsia" w:hAnsiTheme="minorHAnsi" w:cstheme="minorHAnsi"/>
          <w:sz w:val="22"/>
          <w:szCs w:val="22"/>
        </w:rPr>
        <w:t xml:space="preserve">Define a </w:t>
      </w:r>
      <w:proofErr w:type="spellStart"/>
      <w:r w:rsidRPr="0066608C">
        <w:rPr>
          <w:rFonts w:asciiTheme="minorHAnsi" w:eastAsiaTheme="minorEastAsia" w:hAnsiTheme="minorHAnsi" w:cstheme="minorHAnsi"/>
          <w:b/>
          <w:sz w:val="22"/>
          <w:szCs w:val="22"/>
        </w:rPr>
        <w:t>Lexer</w:t>
      </w:r>
      <w:proofErr w:type="spellEnd"/>
      <w:r w:rsidRPr="0066608C">
        <w:rPr>
          <w:rFonts w:asciiTheme="minorHAnsi" w:eastAsiaTheme="minorEastAsia" w:hAnsiTheme="minorHAnsi" w:cstheme="minorHAnsi"/>
          <w:sz w:val="22"/>
          <w:szCs w:val="22"/>
        </w:rPr>
        <w:t xml:space="preserve"> and </w:t>
      </w:r>
      <w:r w:rsidRPr="0066608C">
        <w:rPr>
          <w:rFonts w:asciiTheme="minorHAnsi" w:eastAsiaTheme="minorEastAsia" w:hAnsiTheme="minorHAnsi" w:cstheme="minorHAnsi"/>
          <w:b/>
          <w:sz w:val="22"/>
          <w:szCs w:val="22"/>
        </w:rPr>
        <w:t>P</w:t>
      </w:r>
      <w:r w:rsidRPr="0053416C">
        <w:rPr>
          <w:rFonts w:asciiTheme="minorHAnsi" w:eastAsiaTheme="minorEastAsia" w:hAnsiTheme="minorHAnsi" w:cstheme="minorHAnsi"/>
          <w:b/>
          <w:sz w:val="22"/>
          <w:szCs w:val="22"/>
        </w:rPr>
        <w:t>arser</w:t>
      </w:r>
      <w:r w:rsidRPr="0053416C">
        <w:rPr>
          <w:rFonts w:asciiTheme="minorHAnsi" w:eastAsiaTheme="minorEastAsia" w:hAnsiTheme="minorHAnsi" w:cstheme="minorHAnsi"/>
          <w:sz w:val="22"/>
          <w:szCs w:val="22"/>
        </w:rPr>
        <w:t xml:space="preserve"> grammar</w:t>
      </w:r>
      <w:r w:rsidR="00186F34" w:rsidRPr="0066608C">
        <w:rPr>
          <w:rFonts w:asciiTheme="minorHAnsi" w:eastAsiaTheme="minorEastAsia" w:hAnsiTheme="minorHAnsi" w:cstheme="minorHAnsi"/>
          <w:sz w:val="22"/>
          <w:szCs w:val="22"/>
        </w:rPr>
        <w:t xml:space="preserve"> (*.g4 - </w:t>
      </w:r>
      <w:proofErr w:type="spellStart"/>
      <w:r w:rsidR="00186F34" w:rsidRPr="0066608C">
        <w:rPr>
          <w:rFonts w:asciiTheme="minorHAnsi" w:eastAsiaTheme="minorEastAsia" w:hAnsiTheme="minorHAnsi" w:cstheme="minorHAnsi"/>
          <w:sz w:val="22"/>
          <w:szCs w:val="22"/>
        </w:rPr>
        <w:t>Antlr</w:t>
      </w:r>
      <w:proofErr w:type="spellEnd"/>
      <w:r w:rsidR="00186F34" w:rsidRPr="0066608C">
        <w:rPr>
          <w:rFonts w:asciiTheme="minorHAnsi" w:eastAsiaTheme="minorEastAsia" w:hAnsiTheme="minorHAnsi" w:cstheme="minorHAnsi"/>
          <w:sz w:val="22"/>
          <w:szCs w:val="22"/>
        </w:rPr>
        <w:t>)</w:t>
      </w:r>
    </w:p>
    <w:p w:rsidR="00186F34" w:rsidRPr="0053416C" w:rsidRDefault="00186F34" w:rsidP="00186F34">
      <w:pPr>
        <w:pStyle w:val="NormalWeb"/>
        <w:shd w:val="clear" w:color="auto" w:fill="FFFFFF"/>
        <w:spacing w:before="0" w:beforeAutospacing="0" w:after="178" w:afterAutospacing="0"/>
        <w:ind w:left="1440"/>
        <w:rPr>
          <w:rFonts w:asciiTheme="minorHAnsi" w:eastAsiaTheme="minorEastAsia" w:hAnsiTheme="minorHAnsi" w:cstheme="minorHAnsi"/>
          <w:sz w:val="22"/>
          <w:szCs w:val="22"/>
        </w:rPr>
      </w:pPr>
      <w:r w:rsidRPr="0066608C">
        <w:rPr>
          <w:rFonts w:asciiTheme="minorHAnsi" w:eastAsiaTheme="minorEastAsia" w:hAnsiTheme="minorHAnsi" w:cstheme="minorHAnsi"/>
          <w:sz w:val="22"/>
          <w:szCs w:val="22"/>
        </w:rPr>
        <w:t>&gt;&gt; A </w:t>
      </w:r>
      <w:proofErr w:type="spellStart"/>
      <w:r w:rsidRPr="0066608C">
        <w:rPr>
          <w:rFonts w:asciiTheme="minorHAnsi" w:eastAsiaTheme="minorEastAsia" w:hAnsiTheme="minorHAnsi" w:cstheme="minorHAnsi"/>
          <w:sz w:val="22"/>
          <w:szCs w:val="22"/>
        </w:rPr>
        <w:t>lexer</w:t>
      </w:r>
      <w:proofErr w:type="spellEnd"/>
      <w:r w:rsidRPr="0066608C">
        <w:rPr>
          <w:rFonts w:asciiTheme="minorHAnsi" w:eastAsiaTheme="minorEastAsia" w:hAnsiTheme="minorHAnsi" w:cstheme="minorHAnsi"/>
          <w:sz w:val="22"/>
          <w:szCs w:val="22"/>
        </w:rPr>
        <w:t> and a parser work in sequence: the </w:t>
      </w:r>
      <w:proofErr w:type="spellStart"/>
      <w:r w:rsidRPr="0066608C">
        <w:rPr>
          <w:rFonts w:asciiTheme="minorHAnsi" w:eastAsiaTheme="minorEastAsia" w:hAnsiTheme="minorHAnsi" w:cstheme="minorHAnsi"/>
          <w:sz w:val="22"/>
          <w:szCs w:val="22"/>
        </w:rPr>
        <w:t>lexer</w:t>
      </w:r>
      <w:proofErr w:type="spellEnd"/>
      <w:r w:rsidRPr="0066608C">
        <w:rPr>
          <w:rFonts w:asciiTheme="minorHAnsi" w:eastAsiaTheme="minorEastAsia" w:hAnsiTheme="minorHAnsi" w:cstheme="minorHAnsi"/>
          <w:sz w:val="22"/>
          <w:szCs w:val="22"/>
        </w:rPr>
        <w:t xml:space="preserve"> scans the input and produces the matching </w:t>
      </w:r>
      <w:proofErr w:type="gramStart"/>
      <w:r w:rsidRPr="0066608C">
        <w:rPr>
          <w:rFonts w:asciiTheme="minorHAnsi" w:eastAsiaTheme="minorEastAsia" w:hAnsiTheme="minorHAnsi" w:cstheme="minorHAnsi"/>
          <w:sz w:val="22"/>
          <w:szCs w:val="22"/>
        </w:rPr>
        <w:t>tokens,</w:t>
      </w:r>
      <w:proofErr w:type="gramEnd"/>
      <w:r w:rsidRPr="0066608C">
        <w:rPr>
          <w:rFonts w:asciiTheme="minorHAnsi" w:eastAsiaTheme="minorEastAsia" w:hAnsiTheme="minorHAnsi" w:cstheme="minorHAnsi"/>
          <w:sz w:val="22"/>
          <w:szCs w:val="22"/>
        </w:rPr>
        <w:t xml:space="preserve"> the parser then scans the tokens and produces the parsing result.</w:t>
      </w:r>
    </w:p>
    <w:p w:rsidR="0053416C" w:rsidRPr="0053416C" w:rsidRDefault="00186F34" w:rsidP="0053416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66608C">
        <w:rPr>
          <w:rFonts w:asciiTheme="minorHAnsi" w:eastAsiaTheme="minorEastAsia" w:hAnsiTheme="minorHAnsi" w:cstheme="minorHAnsi"/>
          <w:sz w:val="22"/>
          <w:szCs w:val="22"/>
        </w:rPr>
        <w:t>I</w:t>
      </w:r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 xml:space="preserve">nvoke ANTLR: it will generate a </w:t>
      </w:r>
      <w:proofErr w:type="spellStart"/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>lexer</w:t>
      </w:r>
      <w:proofErr w:type="spellEnd"/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 xml:space="preserve"> and a parser in your target language (e.g., Java, Python, C#, JavaScript)</w:t>
      </w:r>
    </w:p>
    <w:p w:rsidR="0053416C" w:rsidRPr="0066608C" w:rsidRDefault="00186F34" w:rsidP="0053416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66608C">
        <w:rPr>
          <w:rFonts w:asciiTheme="minorHAnsi" w:eastAsiaTheme="minorEastAsia" w:hAnsiTheme="minorHAnsi" w:cstheme="minorHAnsi"/>
          <w:sz w:val="22"/>
          <w:szCs w:val="22"/>
        </w:rPr>
        <w:t>U</w:t>
      </w:r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 xml:space="preserve">se the generated </w:t>
      </w:r>
      <w:proofErr w:type="spellStart"/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>lexer</w:t>
      </w:r>
      <w:proofErr w:type="spellEnd"/>
      <w:r w:rsidR="0053416C" w:rsidRPr="0053416C">
        <w:rPr>
          <w:rFonts w:asciiTheme="minorHAnsi" w:eastAsiaTheme="minorEastAsia" w:hAnsiTheme="minorHAnsi" w:cstheme="minorHAnsi"/>
          <w:sz w:val="22"/>
          <w:szCs w:val="22"/>
        </w:rPr>
        <w:t xml:space="preserve"> and parser: you invoke them passing the code to recognize and they return to you a parse tree</w:t>
      </w:r>
    </w:p>
    <w:p w:rsidR="00186F34" w:rsidRDefault="00186F34" w:rsidP="0053416C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66608C">
        <w:rPr>
          <w:rFonts w:asciiTheme="minorHAnsi" w:eastAsiaTheme="minorEastAsia" w:hAnsiTheme="minorHAnsi" w:cstheme="minorHAnsi"/>
          <w:sz w:val="22"/>
          <w:szCs w:val="22"/>
        </w:rPr>
        <w:t>Write custom Listener</w:t>
      </w:r>
      <w:r w:rsidR="0066608C" w:rsidRPr="0066608C">
        <w:rPr>
          <w:rFonts w:asciiTheme="minorHAnsi" w:eastAsiaTheme="minorEastAsia" w:hAnsiTheme="minorHAnsi" w:cstheme="minorHAnsi"/>
          <w:sz w:val="22"/>
          <w:szCs w:val="22"/>
        </w:rPr>
        <w:t>/ Visitor</w:t>
      </w:r>
      <w:r w:rsidRPr="0066608C">
        <w:rPr>
          <w:rFonts w:asciiTheme="minorHAnsi" w:eastAsiaTheme="minorEastAsia" w:hAnsiTheme="minorHAnsi" w:cstheme="minorHAnsi"/>
          <w:sz w:val="22"/>
          <w:szCs w:val="22"/>
        </w:rPr>
        <w:t xml:space="preserve"> or Framework to read the parse tree and </w:t>
      </w:r>
      <w:r w:rsidR="0066608C" w:rsidRPr="0066608C">
        <w:rPr>
          <w:rFonts w:asciiTheme="minorHAnsi" w:eastAsiaTheme="minorEastAsia" w:hAnsiTheme="minorHAnsi" w:cstheme="minorHAnsi"/>
          <w:sz w:val="22"/>
          <w:szCs w:val="22"/>
        </w:rPr>
        <w:t>evaluate data against the nodes</w:t>
      </w:r>
    </w:p>
    <w:p w:rsidR="005070E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5070E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5070E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5070E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5070E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5070EC" w:rsidRPr="0053416C" w:rsidRDefault="005070EC" w:rsidP="005070EC">
      <w:pPr>
        <w:pStyle w:val="NormalWeb"/>
        <w:shd w:val="clear" w:color="auto" w:fill="FFFFFF"/>
        <w:spacing w:before="0" w:beforeAutospacing="0" w:after="178" w:afterAutospacing="0"/>
        <w:rPr>
          <w:rFonts w:asciiTheme="minorHAnsi" w:eastAsiaTheme="minorEastAsia" w:hAnsiTheme="minorHAnsi" w:cstheme="minorHAnsi"/>
          <w:sz w:val="22"/>
          <w:szCs w:val="22"/>
        </w:rPr>
      </w:pPr>
    </w:p>
    <w:p w:rsidR="0066608C" w:rsidRDefault="0066608C" w:rsidP="0066608C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66608C">
        <w:rPr>
          <w:b/>
        </w:rPr>
        <w:lastRenderedPageBreak/>
        <w:t>Lexer</w:t>
      </w:r>
      <w:proofErr w:type="spellEnd"/>
      <w:r w:rsidRPr="0066608C">
        <w:rPr>
          <w:b/>
        </w:rPr>
        <w:t>, Parser, Listener, Visitor – What it is</w:t>
      </w:r>
    </w:p>
    <w:p w:rsidR="0066608C" w:rsidRDefault="0066608C" w:rsidP="0066608C">
      <w:pPr>
        <w:pStyle w:val="ListParagraph"/>
        <w:rPr>
          <w:rFonts w:cstheme="minorHAnsi"/>
          <w:color w:val="222222"/>
          <w:shd w:val="clear" w:color="auto" w:fill="FFFFFF"/>
        </w:rPr>
      </w:pPr>
      <w:proofErr w:type="spellStart"/>
      <w:r w:rsidRPr="0066608C">
        <w:rPr>
          <w:rFonts w:cstheme="minorHAnsi"/>
        </w:rPr>
        <w:t>Antlr</w:t>
      </w:r>
      <w:proofErr w:type="spellEnd"/>
      <w:r w:rsidRPr="0066608C">
        <w:rPr>
          <w:rFonts w:cstheme="minorHAnsi"/>
        </w:rPr>
        <w:t xml:space="preserve"> is providing you two approaches to parse/walk the tree. They are </w:t>
      </w:r>
      <w:r w:rsidRPr="005070EC">
        <w:rPr>
          <w:rFonts w:cstheme="minorHAnsi"/>
          <w:b/>
        </w:rPr>
        <w:t>Listener</w:t>
      </w:r>
      <w:r w:rsidRPr="0066608C">
        <w:rPr>
          <w:rFonts w:cstheme="minorHAnsi"/>
        </w:rPr>
        <w:t xml:space="preserve"> and </w:t>
      </w:r>
      <w:r w:rsidRPr="005070EC">
        <w:rPr>
          <w:rFonts w:cstheme="minorHAnsi"/>
          <w:b/>
        </w:rPr>
        <w:t>Visitor</w:t>
      </w:r>
      <w:r w:rsidRPr="0066608C">
        <w:rPr>
          <w:rFonts w:cstheme="minorHAnsi"/>
        </w:rPr>
        <w:t xml:space="preserve"> implementations</w:t>
      </w:r>
      <w:r w:rsidRPr="0066608C">
        <w:rPr>
          <w:rFonts w:cstheme="minorHAnsi"/>
          <w:b/>
        </w:rPr>
        <w:t xml:space="preserve">. </w:t>
      </w:r>
      <w:r w:rsidRPr="0066608C">
        <w:rPr>
          <w:rFonts w:cstheme="minorHAnsi"/>
          <w:color w:val="222222"/>
          <w:shd w:val="clear" w:color="auto" w:fill="FFFFFF"/>
        </w:rPr>
        <w:t xml:space="preserve">Both approaches have their own advantages, and choice of preferred method depends on what you are using </w:t>
      </w:r>
      <w:proofErr w:type="spellStart"/>
      <w:r w:rsidRPr="0066608C">
        <w:rPr>
          <w:rFonts w:cstheme="minorHAnsi"/>
          <w:color w:val="222222"/>
          <w:shd w:val="clear" w:color="auto" w:fill="FFFFFF"/>
        </w:rPr>
        <w:t>antlr</w:t>
      </w:r>
      <w:proofErr w:type="spellEnd"/>
      <w:r w:rsidRPr="0066608C">
        <w:rPr>
          <w:rFonts w:cstheme="minorHAnsi"/>
          <w:color w:val="222222"/>
          <w:shd w:val="clear" w:color="auto" w:fill="FFFFFF"/>
        </w:rPr>
        <w:t xml:space="preserve"> for.</w:t>
      </w:r>
    </w:p>
    <w:p w:rsidR="005070EC" w:rsidRDefault="005070EC" w:rsidP="0066608C">
      <w:pPr>
        <w:pStyle w:val="ListParagraph"/>
        <w:rPr>
          <w:rFonts w:cstheme="minorHAnsi"/>
          <w:color w:val="222222"/>
          <w:shd w:val="clear" w:color="auto" w:fill="FFFFFF"/>
        </w:rPr>
      </w:pPr>
    </w:p>
    <w:p w:rsidR="005070EC" w:rsidRPr="005070EC" w:rsidRDefault="005070EC" w:rsidP="005070EC">
      <w:pPr>
        <w:pStyle w:val="ListParagraph"/>
        <w:rPr>
          <w:rFonts w:cstheme="minorHAnsi"/>
          <w:b/>
        </w:rPr>
      </w:pPr>
      <w:r w:rsidRPr="005070EC">
        <w:rPr>
          <w:rFonts w:cstheme="minorHAnsi"/>
          <w:b/>
        </w:rPr>
        <w:t>Listener</w:t>
      </w:r>
    </w:p>
    <w:tbl>
      <w:tblPr>
        <w:tblStyle w:val="TableGrid"/>
        <w:tblW w:w="0" w:type="auto"/>
        <w:tblInd w:w="720" w:type="dxa"/>
        <w:shd w:val="clear" w:color="auto" w:fill="DBE5F1" w:themeFill="accent1" w:themeFillTint="33"/>
        <w:tblLook w:val="04A0"/>
      </w:tblPr>
      <w:tblGrid>
        <w:gridCol w:w="8856"/>
      </w:tblGrid>
      <w:tr w:rsidR="005070EC" w:rsidTr="005070EC">
        <w:tc>
          <w:tcPr>
            <w:tcW w:w="9576" w:type="dxa"/>
            <w:shd w:val="clear" w:color="auto" w:fill="DBE5F1" w:themeFill="accent1" w:themeFillTint="33"/>
          </w:tcPr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class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ArithmeticParserBaseListener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implements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ArithmeticParserListener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enterExpr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ArithmeticParser.ExprContext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exitExpr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ArithmeticParser.ExprContext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enterOperation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ArithmeticParser.OperationContext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exitOperation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ArithmeticParser.OperationContext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enterEveryRule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ParserRuleContext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exitEveryRule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ParserRuleContext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visitTerminal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TerminalNode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node)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void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visitErrorNode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ErrorNode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node)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Default="005070EC" w:rsidP="005070EC">
            <w:pPr>
              <w:pStyle w:val="ListParagraph"/>
              <w:ind w:left="0"/>
              <w:rPr>
                <w:rFonts w:cstheme="minorHAnsi"/>
              </w:rPr>
            </w:pP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</w:tc>
      </w:tr>
    </w:tbl>
    <w:p w:rsidR="005070EC" w:rsidRPr="005070EC" w:rsidRDefault="005070EC" w:rsidP="005070EC">
      <w:pPr>
        <w:rPr>
          <w:rFonts w:cstheme="minorHAnsi"/>
        </w:rPr>
      </w:pPr>
    </w:p>
    <w:p w:rsidR="005070EC" w:rsidRDefault="005070EC" w:rsidP="005070EC">
      <w:pPr>
        <w:pStyle w:val="ListParagraph"/>
        <w:rPr>
          <w:rFonts w:cstheme="minorHAnsi"/>
          <w:b/>
        </w:rPr>
      </w:pPr>
      <w:r w:rsidRPr="005070EC">
        <w:rPr>
          <w:rFonts w:cstheme="minorHAnsi"/>
          <w:b/>
        </w:rPr>
        <w:t>Visitor</w:t>
      </w:r>
    </w:p>
    <w:tbl>
      <w:tblPr>
        <w:tblStyle w:val="TableGrid"/>
        <w:tblW w:w="0" w:type="auto"/>
        <w:tblInd w:w="720" w:type="dxa"/>
        <w:shd w:val="clear" w:color="auto" w:fill="DBE5F1" w:themeFill="accent1" w:themeFillTint="33"/>
        <w:tblLook w:val="04A0"/>
      </w:tblPr>
      <w:tblGrid>
        <w:gridCol w:w="8856"/>
      </w:tblGrid>
      <w:tr w:rsidR="005070EC" w:rsidTr="005070EC">
        <w:tc>
          <w:tcPr>
            <w:tcW w:w="9576" w:type="dxa"/>
            <w:shd w:val="clear" w:color="auto" w:fill="DBE5F1" w:themeFill="accent1" w:themeFillTint="33"/>
          </w:tcPr>
          <w:p w:rsidR="005070EC" w:rsidRDefault="005070EC" w:rsidP="005070EC">
            <w:pPr>
              <w:rPr>
                <w:rFonts w:ascii="inherit" w:eastAsia="Times New Roman" w:hAnsi="inherit" w:cs="Times New Roman"/>
                <w:color w:val="4F4F4F"/>
                <w:sz w:val="20"/>
              </w:rPr>
            </w:pP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class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ArithmeticParserBaseVisitor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&lt;T&gt;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extends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AbstractParseTreeVisitor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&lt;T&gt;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implements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ArithmeticParserVisitor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&lt;T&gt;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T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visitExpr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ArithmeticParser.ExprContext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return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visitChildren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);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Default="005070EC" w:rsidP="005070EC">
            <w:pPr>
              <w:rPr>
                <w:rFonts w:ascii="inherit" w:eastAsia="Times New Roman" w:hAnsi="inherit" w:cs="Times New Roman"/>
                <w:color w:val="4F4F4F"/>
                <w:sz w:val="20"/>
              </w:rPr>
            </w:pP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@Override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public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T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visitOperation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ArithmeticParser.OperationContext</w:t>
            </w:r>
            <w:proofErr w:type="spellEnd"/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{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return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  <w:szCs w:val="20"/>
              </w:rPr>
              <w:t>visitChildren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(</w:t>
            </w:r>
            <w:proofErr w:type="spellStart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ctx</w:t>
            </w:r>
            <w:proofErr w:type="spellEnd"/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);</w:t>
            </w:r>
            <w:r w:rsidRPr="005070EC">
              <w:rPr>
                <w:rFonts w:ascii="Lucida Console" w:eastAsia="Times New Roman" w:hAnsi="Lucida Console" w:cs="Times New Roman"/>
                <w:color w:val="4F4F4F"/>
                <w:sz w:val="20"/>
              </w:rPr>
              <w:t xml:space="preserve"> </w:t>
            </w: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  <w:p w:rsidR="005070EC" w:rsidRPr="005070EC" w:rsidRDefault="005070EC" w:rsidP="005070EC">
            <w:pPr>
              <w:rPr>
                <w:rFonts w:ascii="Lucida Console" w:eastAsia="Times New Roman" w:hAnsi="Lucida Console" w:cs="Times New Roman"/>
                <w:color w:val="4F4F4F"/>
                <w:sz w:val="20"/>
              </w:rPr>
            </w:pPr>
          </w:p>
          <w:p w:rsidR="005070EC" w:rsidRDefault="005070EC" w:rsidP="005070EC">
            <w:pPr>
              <w:pStyle w:val="ListParagraph"/>
              <w:ind w:left="0"/>
              <w:rPr>
                <w:rFonts w:cstheme="minorHAnsi"/>
                <w:b/>
              </w:rPr>
            </w:pPr>
            <w:r w:rsidRPr="005070EC">
              <w:rPr>
                <w:rFonts w:ascii="inherit" w:eastAsia="Times New Roman" w:hAnsi="inherit" w:cs="Times New Roman"/>
                <w:color w:val="4F4F4F"/>
                <w:sz w:val="20"/>
              </w:rPr>
              <w:t>}</w:t>
            </w:r>
          </w:p>
        </w:tc>
      </w:tr>
    </w:tbl>
    <w:p w:rsidR="005070EC" w:rsidRPr="005070EC" w:rsidRDefault="005070EC" w:rsidP="005070EC">
      <w:pPr>
        <w:pStyle w:val="ListParagraph"/>
        <w:rPr>
          <w:rFonts w:cstheme="minorHAnsi"/>
          <w:b/>
        </w:rPr>
      </w:pPr>
    </w:p>
    <w:p w:rsidR="005070EC" w:rsidRDefault="005070EC" w:rsidP="005070E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Sample application with Maven, Java and Spring boot</w:t>
      </w:r>
    </w:p>
    <w:p w:rsidR="005070EC" w:rsidRDefault="005070EC" w:rsidP="005070EC">
      <w:pPr>
        <w:pStyle w:val="ListParagraph"/>
        <w:rPr>
          <w:b/>
        </w:rPr>
      </w:pPr>
    </w:p>
    <w:p w:rsidR="0094061D" w:rsidRPr="0094061D" w:rsidRDefault="0094061D" w:rsidP="005070EC">
      <w:pPr>
        <w:pStyle w:val="ListParagraph"/>
        <w:rPr>
          <w:rFonts w:cstheme="minorHAnsi"/>
          <w:color w:val="000000"/>
          <w:shd w:val="clear" w:color="auto" w:fill="FFFFFF"/>
        </w:rPr>
      </w:pPr>
      <w:r w:rsidRPr="0094061D">
        <w:rPr>
          <w:rFonts w:cstheme="minorHAnsi"/>
          <w:color w:val="000000"/>
          <w:shd w:val="clear" w:color="auto" w:fill="FFFFFF"/>
        </w:rPr>
        <w:t>First of all, let's start by adding </w:t>
      </w:r>
      <w:hyperlink r:id="rId5" w:anchor="search%7Cgav%7C1%7Cg%3A%22org.antlr%22%20AND%20a%3A%22antlr4-runtime%22" w:history="1">
        <w:proofErr w:type="spellStart"/>
        <w:r w:rsidRPr="0094061D">
          <w:rPr>
            <w:rFonts w:cstheme="minorHAnsi"/>
            <w:color w:val="000000"/>
          </w:rPr>
          <w:t>antlr</w:t>
        </w:r>
        <w:proofErr w:type="spellEnd"/>
        <w:r w:rsidRPr="0094061D">
          <w:rPr>
            <w:rFonts w:cstheme="minorHAnsi"/>
            <w:color w:val="000000"/>
          </w:rPr>
          <w:t>-runtime</w:t>
        </w:r>
      </w:hyperlink>
      <w:r w:rsidRPr="0094061D">
        <w:rPr>
          <w:rFonts w:cstheme="minorHAnsi"/>
          <w:color w:val="000000"/>
          <w:shd w:val="clear" w:color="auto" w:fill="FFFFFF"/>
        </w:rPr>
        <w:t> to our </w:t>
      </w:r>
      <w:r w:rsidRPr="0094061D">
        <w:rPr>
          <w:rFonts w:cstheme="minorHAnsi"/>
          <w:i/>
          <w:iCs/>
        </w:rPr>
        <w:t>pom.xml</w:t>
      </w:r>
      <w:r w:rsidRPr="0094061D">
        <w:rPr>
          <w:rFonts w:cstheme="minorHAnsi"/>
          <w:color w:val="000000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4061D" w:rsidTr="0094061D">
        <w:tc>
          <w:tcPr>
            <w:tcW w:w="9576" w:type="dxa"/>
          </w:tcPr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dependency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&lt;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groupId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proofErr w:type="spellStart"/>
            <w:r w:rsidRPr="0094061D">
              <w:rPr>
                <w:rFonts w:cstheme="minorHAnsi"/>
                <w:color w:val="444444"/>
                <w:shd w:val="clear" w:color="auto" w:fill="F8F8F8"/>
              </w:rPr>
              <w:t>org.antlr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groupId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&lt;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artifactId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>antlr4-runtime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artifactId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version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>4.7.1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version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Default="0094061D" w:rsidP="005070EC">
            <w:pPr>
              <w:pStyle w:val="ListParagraph"/>
              <w:ind w:left="0"/>
              <w:rPr>
                <w:b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dependency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</w:tc>
      </w:tr>
    </w:tbl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Default="0094061D" w:rsidP="005070EC">
      <w:pPr>
        <w:pStyle w:val="ListParagraph"/>
        <w:rPr>
          <w:b/>
        </w:rPr>
      </w:pPr>
    </w:p>
    <w:p w:rsidR="0094061D" w:rsidRPr="0094061D" w:rsidRDefault="0094061D" w:rsidP="005070EC">
      <w:pPr>
        <w:pStyle w:val="ListParagraph"/>
        <w:rPr>
          <w:rFonts w:cstheme="minorHAnsi"/>
          <w:color w:val="000000"/>
          <w:shd w:val="clear" w:color="auto" w:fill="FFFFFF"/>
        </w:rPr>
      </w:pPr>
      <w:r w:rsidRPr="0094061D">
        <w:rPr>
          <w:rFonts w:cstheme="minorHAnsi"/>
          <w:color w:val="000000"/>
          <w:shd w:val="clear" w:color="auto" w:fill="FFFFFF"/>
        </w:rPr>
        <w:lastRenderedPageBreak/>
        <w:t>And also the </w:t>
      </w:r>
      <w:proofErr w:type="spellStart"/>
      <w:r w:rsidRPr="0094061D">
        <w:rPr>
          <w:rFonts w:cstheme="minorHAnsi"/>
          <w:b/>
          <w:color w:val="000000"/>
          <w:shd w:val="clear" w:color="auto" w:fill="FFFFFF"/>
        </w:rPr>
        <w:fldChar w:fldCharType="begin"/>
      </w:r>
      <w:r w:rsidRPr="0094061D">
        <w:rPr>
          <w:rFonts w:cstheme="minorHAnsi"/>
          <w:b/>
          <w:color w:val="000000"/>
          <w:shd w:val="clear" w:color="auto" w:fill="FFFFFF"/>
        </w:rPr>
        <w:instrText xml:space="preserve"> HYPERLINK "https://search.maven.org/classic/" \l "search%7Cga%7C1%7Corg.antlr%20antlr-maven-plugin" </w:instrText>
      </w:r>
      <w:r w:rsidRPr="0094061D">
        <w:rPr>
          <w:rFonts w:cstheme="minorHAnsi"/>
          <w:b/>
          <w:color w:val="000000"/>
          <w:shd w:val="clear" w:color="auto" w:fill="FFFFFF"/>
        </w:rPr>
        <w:fldChar w:fldCharType="separate"/>
      </w:r>
      <w:r w:rsidRPr="0094061D">
        <w:rPr>
          <w:b/>
          <w:color w:val="000000"/>
        </w:rPr>
        <w:t>antlr</w:t>
      </w:r>
      <w:proofErr w:type="spellEnd"/>
      <w:r w:rsidRPr="0094061D">
        <w:rPr>
          <w:b/>
          <w:color w:val="000000"/>
        </w:rPr>
        <w:t>-maven-</w:t>
      </w:r>
      <w:proofErr w:type="spellStart"/>
      <w:r w:rsidRPr="0094061D">
        <w:rPr>
          <w:b/>
          <w:color w:val="000000"/>
        </w:rPr>
        <w:t>plugin</w:t>
      </w:r>
      <w:proofErr w:type="spellEnd"/>
      <w:r w:rsidRPr="0094061D">
        <w:rPr>
          <w:rFonts w:cstheme="minorHAnsi"/>
          <w:b/>
          <w:color w:val="000000"/>
          <w:shd w:val="clear" w:color="auto" w:fill="FFFFFF"/>
        </w:rPr>
        <w:fldChar w:fldCharType="end"/>
      </w:r>
      <w:r w:rsidRPr="0094061D">
        <w:rPr>
          <w:rFonts w:cstheme="minorHAnsi"/>
          <w:color w:val="000000"/>
          <w:shd w:val="clear" w:color="auto" w:fill="FFFFFF"/>
        </w:rP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94061D" w:rsidTr="0094061D">
        <w:tc>
          <w:tcPr>
            <w:tcW w:w="9576" w:type="dxa"/>
          </w:tcPr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plugin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Style w:val="hljs-tag"/>
                <w:rFonts w:cstheme="minorHAnsi"/>
                <w:color w:val="444444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&lt;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groupId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proofErr w:type="spellStart"/>
            <w:r w:rsidRPr="0094061D">
              <w:rPr>
                <w:rFonts w:cstheme="minorHAnsi"/>
                <w:color w:val="444444"/>
                <w:shd w:val="clear" w:color="auto" w:fill="F8F8F8"/>
              </w:rPr>
              <w:t>org.antlr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groupId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artifactId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>antlr4-maven-plugin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artifactId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version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>4.7.1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version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executions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5070EC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  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execution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    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goals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rFonts w:cstheme="minorHAnsi"/>
                <w:color w:val="444444"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 xml:space="preserve">             &lt;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goal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>antlr4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goal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rFonts w:cstheme="minorHAnsi"/>
                <w:color w:val="444444"/>
              </w:rPr>
            </w:pP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goals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>
              <w:rPr>
                <w:rStyle w:val="hljs-tag"/>
                <w:rFonts w:cstheme="minorHAnsi"/>
                <w:bdr w:val="none" w:sz="0" w:space="0" w:color="auto" w:frame="1"/>
              </w:rPr>
              <w:t xml:space="preserve">         </w:t>
            </w:r>
            <w:r w:rsidRPr="0094061D">
              <w:rPr>
                <w:rStyle w:val="hljs-tag"/>
                <w:rFonts w:cstheme="minorHAnsi"/>
                <w:bdr w:val="none" w:sz="0" w:space="0" w:color="auto" w:frame="1"/>
              </w:rPr>
              <w:t>&lt;</w:t>
            </w:r>
            <w:r w:rsidRPr="0094061D">
              <w:rPr>
                <w:rStyle w:val="hljs-tag"/>
                <w:color w:val="444444"/>
              </w:rPr>
              <w:t>configuration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proofErr w:type="spellStart"/>
            <w:r w:rsidRPr="0094061D">
              <w:rPr>
                <w:rStyle w:val="hljs-tag"/>
                <w:color w:val="444444"/>
              </w:rPr>
              <w:t>sourceDirectory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Style w:val="hljs-tag"/>
                <w:color w:val="444444"/>
              </w:rPr>
              <w:t>${antlr.dir}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tag"/>
                <w:color w:val="444444"/>
              </w:rPr>
              <w:t>sourceDirectory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tag"/>
                <w:color w:val="444444"/>
              </w:rPr>
              <w:t>listener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>
              <w:rPr>
                <w:rStyle w:val="hljs-tag"/>
                <w:color w:val="444444"/>
              </w:rPr>
              <w:t>true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listener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tag"/>
                <w:color w:val="444444"/>
              </w:rPr>
              <w:t>visitor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>
              <w:rPr>
                <w:rStyle w:val="hljs-tag"/>
                <w:color w:val="444444"/>
              </w:rPr>
              <w:t>false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visitor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tag"/>
                <w:color w:val="444444"/>
              </w:rPr>
              <w:t>arguments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tag"/>
                <w:color w:val="444444"/>
              </w:rPr>
              <w:t>argument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Style w:val="hljs-tag"/>
                <w:color w:val="444444"/>
              </w:rPr>
              <w:t>-package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argument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</w:t>
            </w:r>
            <w:r w:rsidRPr="0094061D">
              <w:rPr>
                <w:rStyle w:val="hljs-tag"/>
                <w:color w:val="444444"/>
              </w:rPr>
              <w:t>argument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proofErr w:type="spellStart"/>
            <w:r w:rsidRPr="0094061D">
              <w:rPr>
                <w:rStyle w:val="hljs-tag"/>
                <w:color w:val="444444"/>
              </w:rPr>
              <w:t>org.boazglean.dabar.parser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argument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arguments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color w:val="444444"/>
              </w:rPr>
            </w:pPr>
            <w:r w:rsidRPr="0094061D">
              <w:rPr>
                <w:rStyle w:val="hljs-tag"/>
                <w:color w:val="444444"/>
              </w:rPr>
              <w:t xml:space="preserve">            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tag"/>
                <w:color w:val="444444"/>
              </w:rPr>
              <w:t>configuration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Style w:val="hljs-tag"/>
                <w:rFonts w:cstheme="minorHAnsi"/>
                <w:color w:val="444444"/>
              </w:rPr>
            </w:pP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      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execution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  <w:p w:rsidR="0094061D" w:rsidRPr="0094061D" w:rsidRDefault="0094061D" w:rsidP="0094061D">
            <w:pPr>
              <w:pStyle w:val="ListParagraph"/>
              <w:ind w:left="0"/>
              <w:rPr>
                <w:rFonts w:cstheme="minorHAnsi"/>
                <w:color w:val="444444"/>
                <w:shd w:val="clear" w:color="auto" w:fill="F8F8F8"/>
              </w:rPr>
            </w:pP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   </w:t>
            </w: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executions</w:t>
            </w:r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  <w:r w:rsidRPr="0094061D">
              <w:rPr>
                <w:rFonts w:cstheme="minorHAnsi"/>
                <w:color w:val="444444"/>
                <w:shd w:val="clear" w:color="auto" w:fill="F8F8F8"/>
              </w:rPr>
              <w:t xml:space="preserve"> </w:t>
            </w:r>
          </w:p>
          <w:p w:rsidR="0094061D" w:rsidRDefault="0094061D" w:rsidP="0094061D">
            <w:pPr>
              <w:pStyle w:val="ListParagraph"/>
              <w:ind w:left="0"/>
              <w:rPr>
                <w:b/>
              </w:rPr>
            </w:pPr>
            <w:r w:rsidRPr="0094061D">
              <w:rPr>
                <w:rStyle w:val="hljs-tag"/>
                <w:rFonts w:cstheme="minorHAnsi"/>
                <w:color w:val="444444"/>
              </w:rPr>
              <w:t>&lt;/</w:t>
            </w:r>
            <w:proofErr w:type="spellStart"/>
            <w:r w:rsidRPr="0094061D">
              <w:rPr>
                <w:rStyle w:val="hljs-name"/>
                <w:rFonts w:cstheme="minorHAnsi"/>
                <w:b/>
                <w:bCs/>
                <w:color w:val="63B175"/>
              </w:rPr>
              <w:t>plugin</w:t>
            </w:r>
            <w:proofErr w:type="spellEnd"/>
            <w:r w:rsidRPr="0094061D">
              <w:rPr>
                <w:rStyle w:val="hljs-tag"/>
                <w:rFonts w:cstheme="minorHAnsi"/>
                <w:color w:val="444444"/>
              </w:rPr>
              <w:t>&gt;</w:t>
            </w:r>
          </w:p>
        </w:tc>
      </w:tr>
    </w:tbl>
    <w:p w:rsidR="0094061D" w:rsidRDefault="00E75A2D" w:rsidP="005070EC">
      <w:pPr>
        <w:pStyle w:val="ListParagraph"/>
        <w:rPr>
          <w:b/>
        </w:rPr>
      </w:pPr>
      <w:r>
        <w:rPr>
          <w:b/>
        </w:rPr>
        <w:t xml:space="preserve">The sample </w:t>
      </w:r>
      <w:proofErr w:type="spellStart"/>
      <w:r>
        <w:rPr>
          <w:b/>
        </w:rPr>
        <w:t>grammer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file look</w:t>
      </w:r>
      <w:proofErr w:type="gramEnd"/>
      <w:r>
        <w:rPr>
          <w:b/>
        </w:rPr>
        <w:t xml:space="preserve"> like below:</w:t>
      </w:r>
    </w:p>
    <w:p w:rsidR="0094061D" w:rsidRDefault="0094061D" w:rsidP="005070EC">
      <w:pPr>
        <w:pStyle w:val="ListParagraph"/>
      </w:pPr>
      <w:r w:rsidRPr="0094061D">
        <w:t>The generated classes</w:t>
      </w:r>
      <w:r>
        <w:t xml:space="preserve"> </w:t>
      </w:r>
      <w:r w:rsidRPr="0094061D">
        <w:t>look like in below screenshot</w:t>
      </w:r>
      <w:r>
        <w:t xml:space="preserve"> (</w:t>
      </w:r>
      <w:r w:rsidRPr="0094061D">
        <w:rPr>
          <w:b/>
        </w:rPr>
        <w:t>TODO</w:t>
      </w:r>
      <w:r>
        <w:t>)</w:t>
      </w:r>
    </w:p>
    <w:p w:rsidR="00E75A2D" w:rsidRDefault="00E75A2D" w:rsidP="005070EC">
      <w:pPr>
        <w:pStyle w:val="ListParagraph"/>
      </w:pPr>
      <w:r>
        <w:t>The sample parser file looks like below</w:t>
      </w:r>
    </w:p>
    <w:p w:rsidR="00E75A2D" w:rsidRDefault="00E75A2D" w:rsidP="00E75A2D">
      <w:pPr>
        <w:pStyle w:val="ListParagraph"/>
      </w:pPr>
      <w:r>
        <w:t xml:space="preserve">The sample </w:t>
      </w:r>
      <w:proofErr w:type="spellStart"/>
      <w:r>
        <w:t>Lexer</w:t>
      </w:r>
      <w:proofErr w:type="spellEnd"/>
      <w:r>
        <w:t xml:space="preserve"> file looks like below</w:t>
      </w:r>
    </w:p>
    <w:p w:rsidR="00E75A2D" w:rsidRDefault="00E75A2D" w:rsidP="00E75A2D">
      <w:pPr>
        <w:pStyle w:val="ListParagraph"/>
      </w:pPr>
      <w:r>
        <w:t>The sample Listener file looks like below</w:t>
      </w:r>
    </w:p>
    <w:p w:rsidR="00E75A2D" w:rsidRDefault="00E75A2D" w:rsidP="00E75A2D">
      <w:pPr>
        <w:pStyle w:val="ListParagraph"/>
      </w:pPr>
    </w:p>
    <w:p w:rsidR="00E75A2D" w:rsidRDefault="00E75A2D" w:rsidP="005070EC">
      <w:pPr>
        <w:pStyle w:val="ListParagraph"/>
      </w:pPr>
    </w:p>
    <w:p w:rsidR="00E75A2D" w:rsidRPr="00E75A2D" w:rsidRDefault="00E75A2D" w:rsidP="00E75A2D">
      <w:pPr>
        <w:pStyle w:val="ListParagraph"/>
        <w:numPr>
          <w:ilvl w:val="0"/>
          <w:numId w:val="3"/>
        </w:numPr>
        <w:rPr>
          <w:b/>
        </w:rPr>
      </w:pPr>
      <w:r w:rsidRPr="00E75A2D">
        <w:rPr>
          <w:b/>
        </w:rPr>
        <w:t>Sequence Diagram:</w:t>
      </w:r>
    </w:p>
    <w:p w:rsidR="00E75A2D" w:rsidRDefault="00E75A2D" w:rsidP="005070EC">
      <w:pPr>
        <w:pStyle w:val="ListParagraph"/>
      </w:pPr>
    </w:p>
    <w:p w:rsidR="00D406E2" w:rsidRPr="00D406E2" w:rsidRDefault="00D406E2" w:rsidP="00D406E2">
      <w:pPr>
        <w:pStyle w:val="ListParagraph"/>
        <w:numPr>
          <w:ilvl w:val="0"/>
          <w:numId w:val="3"/>
        </w:numPr>
        <w:rPr>
          <w:b/>
        </w:rPr>
      </w:pPr>
      <w:r w:rsidRPr="00D406E2">
        <w:rPr>
          <w:b/>
        </w:rPr>
        <w:t>Custom Listener implementation to execute rule on data, to return output/error</w:t>
      </w:r>
    </w:p>
    <w:p w:rsidR="00D406E2" w:rsidRPr="00D406E2" w:rsidRDefault="00D406E2" w:rsidP="00D406E2">
      <w:pPr>
        <w:pStyle w:val="ListParagraph"/>
      </w:pPr>
      <w:r w:rsidRPr="00D406E2">
        <w:t>The parse tree listener (or listener) is a class that implements </w:t>
      </w:r>
      <w:hyperlink r:id="rId6" w:tooltip="code:function:callback" w:history="1">
        <w:r w:rsidRPr="00D406E2">
          <w:t>callback methods</w:t>
        </w:r>
      </w:hyperlink>
      <w:r w:rsidRPr="00D406E2">
        <w:t> that are called by the parser when it creates the </w:t>
      </w:r>
      <w:hyperlink r:id="rId7" w:tooltip="antlr:tree" w:history="1">
        <w:r w:rsidRPr="00D406E2">
          <w:t>parse tree</w:t>
        </w:r>
      </w:hyperlink>
      <w:r w:rsidRPr="00D406E2">
        <w:t>.</w:t>
      </w:r>
    </w:p>
    <w:p w:rsidR="00D406E2" w:rsidRPr="00D406E2" w:rsidRDefault="00D406E2" w:rsidP="00D406E2">
      <w:pPr>
        <w:pStyle w:val="ListParagraph"/>
        <w:rPr>
          <w:b/>
        </w:rPr>
      </w:pPr>
      <w:r w:rsidRPr="00D406E2">
        <w:t>You can overwrite this class to get information when the parser enter or exit a </w:t>
      </w:r>
      <w:hyperlink r:id="rId8" w:tooltip="antlr:rule" w:history="1">
        <w:r w:rsidRPr="00D406E2">
          <w:t>rule</w:t>
        </w:r>
      </w:hyperlink>
      <w:r w:rsidRPr="00D406E2">
        <w:t> (</w:t>
      </w:r>
      <w:proofErr w:type="spellStart"/>
      <w:r w:rsidRPr="00D406E2">
        <w:t>ie</w:t>
      </w:r>
      <w:proofErr w:type="spellEnd"/>
      <w:r w:rsidRPr="00D406E2">
        <w:t xml:space="preserve"> as found a pattern)</w:t>
      </w:r>
    </w:p>
    <w:p w:rsidR="0094061D" w:rsidRPr="0094061D" w:rsidRDefault="0094061D" w:rsidP="00D406E2">
      <w:pPr>
        <w:pStyle w:val="ListParagraph"/>
      </w:pPr>
    </w:p>
    <w:sectPr w:rsidR="0094061D" w:rsidRPr="0094061D" w:rsidSect="005070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037F6"/>
    <w:multiLevelType w:val="hybridMultilevel"/>
    <w:tmpl w:val="1A5EFC7E"/>
    <w:lvl w:ilvl="0" w:tplc="913EA3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D16BB5"/>
    <w:multiLevelType w:val="hybridMultilevel"/>
    <w:tmpl w:val="A85E8C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9805AA"/>
    <w:multiLevelType w:val="hybridMultilevel"/>
    <w:tmpl w:val="14263ACC"/>
    <w:lvl w:ilvl="0" w:tplc="F10C1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EC4445"/>
    <w:multiLevelType w:val="multilevel"/>
    <w:tmpl w:val="812C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895526"/>
    <w:multiLevelType w:val="hybridMultilevel"/>
    <w:tmpl w:val="1E70F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10682"/>
    <w:multiLevelType w:val="hybridMultilevel"/>
    <w:tmpl w:val="ADBC9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1E4C06"/>
    <w:rsid w:val="00186F34"/>
    <w:rsid w:val="001E4C06"/>
    <w:rsid w:val="00395EB0"/>
    <w:rsid w:val="005070EC"/>
    <w:rsid w:val="0053416C"/>
    <w:rsid w:val="0066608C"/>
    <w:rsid w:val="0094061D"/>
    <w:rsid w:val="00D406E2"/>
    <w:rsid w:val="00E75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EC"/>
  </w:style>
  <w:style w:type="paragraph" w:styleId="Heading4">
    <w:name w:val="heading 4"/>
    <w:basedOn w:val="Normal"/>
    <w:link w:val="Heading4Char"/>
    <w:uiPriority w:val="9"/>
    <w:qFormat/>
    <w:rsid w:val="005070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4C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3416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070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7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70EC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5070EC"/>
  </w:style>
  <w:style w:type="character" w:customStyle="1" w:styleId="line">
    <w:name w:val="line"/>
    <w:basedOn w:val="DefaultParagraphFont"/>
    <w:rsid w:val="005070EC"/>
  </w:style>
  <w:style w:type="character" w:customStyle="1" w:styleId="kd">
    <w:name w:val="kd"/>
    <w:basedOn w:val="DefaultParagraphFont"/>
    <w:rsid w:val="005070EC"/>
  </w:style>
  <w:style w:type="character" w:customStyle="1" w:styleId="nc">
    <w:name w:val="nc"/>
    <w:basedOn w:val="DefaultParagraphFont"/>
    <w:rsid w:val="005070EC"/>
  </w:style>
  <w:style w:type="character" w:customStyle="1" w:styleId="n">
    <w:name w:val="n"/>
    <w:basedOn w:val="DefaultParagraphFont"/>
    <w:rsid w:val="005070EC"/>
  </w:style>
  <w:style w:type="character" w:customStyle="1" w:styleId="o">
    <w:name w:val="o"/>
    <w:basedOn w:val="DefaultParagraphFont"/>
    <w:rsid w:val="005070EC"/>
  </w:style>
  <w:style w:type="character" w:customStyle="1" w:styleId="nd">
    <w:name w:val="nd"/>
    <w:basedOn w:val="DefaultParagraphFont"/>
    <w:rsid w:val="005070EC"/>
  </w:style>
  <w:style w:type="character" w:customStyle="1" w:styleId="kt">
    <w:name w:val="kt"/>
    <w:basedOn w:val="DefaultParagraphFont"/>
    <w:rsid w:val="005070EC"/>
  </w:style>
  <w:style w:type="character" w:customStyle="1" w:styleId="nf">
    <w:name w:val="nf"/>
    <w:basedOn w:val="DefaultParagraphFont"/>
    <w:rsid w:val="005070EC"/>
  </w:style>
  <w:style w:type="character" w:customStyle="1" w:styleId="na">
    <w:name w:val="na"/>
    <w:basedOn w:val="DefaultParagraphFont"/>
    <w:rsid w:val="005070EC"/>
  </w:style>
  <w:style w:type="character" w:customStyle="1" w:styleId="k">
    <w:name w:val="k"/>
    <w:basedOn w:val="DefaultParagraphFont"/>
    <w:rsid w:val="005070EC"/>
  </w:style>
  <w:style w:type="table" w:styleId="TableGrid">
    <w:name w:val="Table Grid"/>
    <w:basedOn w:val="TableNormal"/>
    <w:uiPriority w:val="59"/>
    <w:rsid w:val="005070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4061D"/>
    <w:rPr>
      <w:color w:val="0000FF"/>
      <w:u w:val="single"/>
    </w:rPr>
  </w:style>
  <w:style w:type="character" w:customStyle="1" w:styleId="hljs-tag">
    <w:name w:val="hljs-tag"/>
    <w:basedOn w:val="DefaultParagraphFont"/>
    <w:rsid w:val="0094061D"/>
  </w:style>
  <w:style w:type="character" w:customStyle="1" w:styleId="hljs-name">
    <w:name w:val="hljs-name"/>
    <w:basedOn w:val="DefaultParagraphFont"/>
    <w:rsid w:val="0094061D"/>
  </w:style>
  <w:style w:type="character" w:styleId="HTMLCode">
    <w:name w:val="HTML Code"/>
    <w:basedOn w:val="DefaultParagraphFont"/>
    <w:uiPriority w:val="99"/>
    <w:semiHidden/>
    <w:unhideWhenUsed/>
    <w:rsid w:val="0094061D"/>
    <w:rPr>
      <w:rFonts w:ascii="Courier New" w:eastAsia="Times New Roman" w:hAnsi="Courier New" w:cs="Courier New"/>
      <w:sz w:val="20"/>
      <w:szCs w:val="20"/>
    </w:rPr>
  </w:style>
  <w:style w:type="character" w:customStyle="1" w:styleId="lqpp">
    <w:name w:val="lqpp"/>
    <w:basedOn w:val="DefaultParagraphFont"/>
    <w:rsid w:val="00D40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cadamia.com/antlr/r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cadamia.com/antlr/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damia.com/code/function/callback" TargetMode="External"/><Relationship Id="rId5" Type="http://schemas.openxmlformats.org/officeDocument/2006/relationships/hyperlink" Target="https://search.maven.org/classic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</dc:creator>
  <cp:keywords/>
  <dc:description/>
  <cp:lastModifiedBy>Apoorva</cp:lastModifiedBy>
  <cp:revision>2</cp:revision>
  <dcterms:created xsi:type="dcterms:W3CDTF">2021-03-02T02:38:00Z</dcterms:created>
  <dcterms:modified xsi:type="dcterms:W3CDTF">2021-03-02T04:09:00Z</dcterms:modified>
</cp:coreProperties>
</file>