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40520" w14:textId="77777777" w:rsidR="00CE362C" w:rsidRPr="00E05AB1" w:rsidRDefault="00CE362C" w:rsidP="00CE362C">
      <w:pPr>
        <w:widowControl w:val="0"/>
        <w:spacing w:line="360" w:lineRule="auto"/>
        <w:ind w:left="305" w:right="3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5AB1"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E456FCB" w14:textId="77777777" w:rsidR="00CE362C" w:rsidRPr="00CE362C" w:rsidRDefault="00CE362C" w:rsidP="00CE362C">
      <w:pPr>
        <w:widowControl w:val="0"/>
        <w:spacing w:line="360" w:lineRule="auto"/>
        <w:ind w:left="107" w:right="1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362C">
        <w:rPr>
          <w:rFonts w:ascii="Times New Roman" w:eastAsia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8DEB06A" w14:textId="77777777" w:rsidR="00CE362C" w:rsidRPr="00CE362C" w:rsidRDefault="00CE362C" w:rsidP="00CE362C">
      <w:pPr>
        <w:widowControl w:val="0"/>
        <w:spacing w:line="360" w:lineRule="auto"/>
        <w:ind w:left="107" w:right="3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362C">
        <w:rPr>
          <w:rFonts w:ascii="Times New Roman" w:eastAsia="Times New Roman" w:hAnsi="Times New Roman" w:cs="Times New Roman"/>
          <w:sz w:val="28"/>
          <w:szCs w:val="28"/>
        </w:rPr>
        <w:t>«Московский технический университет связи и информатики» (МТУСИ)</w:t>
      </w:r>
    </w:p>
    <w:p w14:paraId="02229B0B" w14:textId="77777777" w:rsidR="00CE362C" w:rsidRPr="00CE362C" w:rsidRDefault="00CE362C" w:rsidP="00CE362C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A2A1E2" w14:textId="77777777" w:rsidR="00CE362C" w:rsidRPr="00CE362C" w:rsidRDefault="00CE362C" w:rsidP="00CE362C">
      <w:pPr>
        <w:widowControl w:val="0"/>
        <w:spacing w:line="360" w:lineRule="auto"/>
        <w:ind w:left="1451" w:right="1382" w:hanging="3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290702" w14:textId="77777777" w:rsidR="00CE362C" w:rsidRPr="00CE362C" w:rsidRDefault="00CE362C" w:rsidP="00CE362C">
      <w:pPr>
        <w:widowControl w:val="0"/>
        <w:spacing w:line="360" w:lineRule="auto"/>
        <w:ind w:left="1451" w:right="1382" w:hanging="3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FED97E" w14:textId="77777777" w:rsidR="00CE362C" w:rsidRPr="00CE362C" w:rsidRDefault="00CE362C" w:rsidP="00CE362C">
      <w:pPr>
        <w:widowControl w:val="0"/>
        <w:spacing w:line="360" w:lineRule="auto"/>
        <w:ind w:left="1451" w:right="1382" w:hanging="3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A988D" w14:textId="77777777" w:rsidR="00CE362C" w:rsidRPr="00CE362C" w:rsidRDefault="00CE362C" w:rsidP="00CE362C">
      <w:pPr>
        <w:widowControl w:val="0"/>
        <w:spacing w:line="360" w:lineRule="auto"/>
        <w:ind w:left="1451" w:right="1382" w:hanging="3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EB5AFF" w14:textId="5FB029D0" w:rsidR="00CE362C" w:rsidRDefault="00CE362C" w:rsidP="00CE362C">
      <w:pPr>
        <w:widowControl w:val="0"/>
        <w:spacing w:line="360" w:lineRule="auto"/>
        <w:ind w:left="1451" w:right="1382" w:hanging="3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362C"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14:paraId="4B0ED98E" w14:textId="18A0D52B" w:rsidR="00CE362C" w:rsidRPr="00F8442C" w:rsidRDefault="00F8442C" w:rsidP="00F8442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программирования в корпоративных информационных системах»</w:t>
      </w:r>
    </w:p>
    <w:p w14:paraId="51BCB6FD" w14:textId="6D1E8246" w:rsidR="00CE362C" w:rsidRPr="00CE362C" w:rsidRDefault="00CE362C" w:rsidP="00CE362C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6347F3" w14:textId="1F90DBA6" w:rsidR="00CE362C" w:rsidRPr="00CE362C" w:rsidRDefault="00CE362C" w:rsidP="00CE362C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CC1721" w14:textId="24F67FC8" w:rsidR="00CE362C" w:rsidRPr="00CE362C" w:rsidRDefault="00E05AB1" w:rsidP="00CE362C">
      <w:pPr>
        <w:widowControl w:val="0"/>
        <w:spacing w:line="360" w:lineRule="auto"/>
        <w:ind w:right="1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</w:t>
      </w:r>
      <w:r w:rsidR="00CE362C" w:rsidRPr="00CE362C">
        <w:rPr>
          <w:rFonts w:ascii="Times New Roman" w:eastAsia="Times New Roman" w:hAnsi="Times New Roman" w:cs="Times New Roman"/>
          <w:sz w:val="28"/>
          <w:szCs w:val="28"/>
        </w:rPr>
        <w:t xml:space="preserve"> БВТ2205</w:t>
      </w:r>
    </w:p>
    <w:p w14:paraId="54A055BB" w14:textId="186241BF" w:rsidR="00CE362C" w:rsidRPr="00E05AB1" w:rsidRDefault="00E05AB1" w:rsidP="00CE362C">
      <w:pPr>
        <w:widowControl w:val="0"/>
        <w:tabs>
          <w:tab w:val="left" w:pos="6737"/>
          <w:tab w:val="left" w:pos="7558"/>
          <w:tab w:val="left" w:pos="8402"/>
        </w:tabs>
        <w:spacing w:line="360" w:lineRule="auto"/>
        <w:ind w:left="5131" w:right="114" w:hanging="17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Ковалевский Стас</w:t>
      </w:r>
    </w:p>
    <w:p w14:paraId="4E9E0BAA" w14:textId="58F6CBCC" w:rsidR="002C3526" w:rsidRPr="00CE362C" w:rsidRDefault="00CE362C" w:rsidP="00CE362C">
      <w:pPr>
        <w:widowControl w:val="0"/>
        <w:tabs>
          <w:tab w:val="left" w:pos="6737"/>
          <w:tab w:val="left" w:pos="7558"/>
          <w:tab w:val="left" w:pos="8402"/>
        </w:tabs>
        <w:spacing w:line="360" w:lineRule="auto"/>
        <w:ind w:left="5131" w:right="114" w:hanging="17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E362C">
        <w:rPr>
          <w:rFonts w:ascii="Times New Roman" w:eastAsia="Times New Roman" w:hAnsi="Times New Roman" w:cs="Times New Roman"/>
          <w:sz w:val="28"/>
          <w:szCs w:val="28"/>
        </w:rPr>
        <w:t>Проверила: Колобенина Д.С.</w:t>
      </w:r>
    </w:p>
    <w:p w14:paraId="76785FE9" w14:textId="1C27C59D" w:rsidR="00CE362C" w:rsidRDefault="00CE362C" w:rsidP="00CE36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лабораторной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изучить </w:t>
      </w:r>
      <w:r w:rsidRPr="00CE362C">
        <w:rPr>
          <w:rFonts w:ascii="Times New Roman" w:hAnsi="Times New Roman" w:cs="Times New Roman"/>
          <w:sz w:val="28"/>
          <w:szCs w:val="28"/>
          <w:lang w:val="ru-RU"/>
        </w:rPr>
        <w:t>базовые типы, выражения и операции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CD4DAF2" w14:textId="73E13429" w:rsidR="00CE362C" w:rsidRPr="00CE362C" w:rsidRDefault="00CE362C" w:rsidP="00CE362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b/>
          <w:sz w:val="28"/>
          <w:szCs w:val="28"/>
          <w:lang w:val="ru-RU"/>
        </w:rPr>
        <w:t>Задание:</w:t>
      </w:r>
    </w:p>
    <w:p w14:paraId="598A0B83" w14:textId="77777777" w:rsidR="00CE362C" w:rsidRDefault="00CE362C" w:rsidP="00CE36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62C">
        <w:rPr>
          <w:rFonts w:ascii="Times New Roman" w:hAnsi="Times New Roman" w:cs="Times New Roman"/>
          <w:sz w:val="28"/>
          <w:szCs w:val="28"/>
        </w:rPr>
        <w:t xml:space="preserve">Работа со строковыми значениями </w:t>
      </w:r>
    </w:p>
    <w:p w14:paraId="36D2BDEF" w14:textId="77777777" w:rsidR="00CE362C" w:rsidRDefault="00CE362C" w:rsidP="00CE36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62C">
        <w:rPr>
          <w:rFonts w:ascii="Times New Roman" w:hAnsi="Times New Roman" w:cs="Times New Roman"/>
          <w:sz w:val="28"/>
          <w:szCs w:val="28"/>
        </w:rPr>
        <w:t xml:space="preserve">1. Реализовать вывод строки с кавычками и без в пользовательском режиме. Пример: «Это текст» и Это текст; </w:t>
      </w:r>
    </w:p>
    <w:p w14:paraId="5A6862E9" w14:textId="77777777" w:rsidR="00CE362C" w:rsidRDefault="00CE362C" w:rsidP="00CE36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62C">
        <w:rPr>
          <w:rFonts w:ascii="Times New Roman" w:hAnsi="Times New Roman" w:cs="Times New Roman"/>
          <w:sz w:val="28"/>
          <w:szCs w:val="28"/>
        </w:rPr>
        <w:t xml:space="preserve">2. Вывод строки в однострочном и многострочном формате. Пример: «Это текст» «Это Текст»; </w:t>
      </w:r>
    </w:p>
    <w:p w14:paraId="255E9E2A" w14:textId="77777777" w:rsidR="00CE362C" w:rsidRDefault="00CE362C" w:rsidP="00CE36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62C">
        <w:rPr>
          <w:rFonts w:ascii="Times New Roman" w:hAnsi="Times New Roman" w:cs="Times New Roman"/>
          <w:sz w:val="28"/>
          <w:szCs w:val="28"/>
        </w:rPr>
        <w:t xml:space="preserve">3. Сравнить работу конкатенации строк и СтрШаблон() на своем собственном примере. </w:t>
      </w:r>
    </w:p>
    <w:p w14:paraId="3D704641" w14:textId="1743F6C5" w:rsidR="00CE362C" w:rsidRDefault="00CE362C" w:rsidP="00CE36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62C">
        <w:rPr>
          <w:rFonts w:ascii="Times New Roman" w:hAnsi="Times New Roman" w:cs="Times New Roman"/>
          <w:sz w:val="28"/>
          <w:szCs w:val="28"/>
        </w:rPr>
        <w:t xml:space="preserve">Работа с числовыми значениями </w:t>
      </w:r>
    </w:p>
    <w:p w14:paraId="56F28F1F" w14:textId="77777777" w:rsidR="00CE362C" w:rsidRDefault="00CE362C" w:rsidP="00CE36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62C">
        <w:rPr>
          <w:rFonts w:ascii="Times New Roman" w:hAnsi="Times New Roman" w:cs="Times New Roman"/>
          <w:sz w:val="28"/>
          <w:szCs w:val="28"/>
        </w:rPr>
        <w:t xml:space="preserve">1. У Зинаиды Петровны есть скидочная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 </w:t>
      </w:r>
    </w:p>
    <w:p w14:paraId="15E2F7BC" w14:textId="77777777" w:rsidR="00CE362C" w:rsidRDefault="00CE362C" w:rsidP="00CE36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62C">
        <w:rPr>
          <w:rFonts w:ascii="Times New Roman" w:hAnsi="Times New Roman" w:cs="Times New Roman"/>
          <w:sz w:val="28"/>
          <w:szCs w:val="28"/>
        </w:rPr>
        <w:t xml:space="preserve">2. Вычислите выражение: (Унарный минус(Переменная1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 </w:t>
      </w:r>
    </w:p>
    <w:p w14:paraId="163306FF" w14:textId="77777777" w:rsidR="00CE362C" w:rsidRDefault="00CE362C" w:rsidP="00CE36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62C">
        <w:rPr>
          <w:rFonts w:ascii="Times New Roman" w:hAnsi="Times New Roman" w:cs="Times New Roman"/>
          <w:sz w:val="28"/>
          <w:szCs w:val="28"/>
        </w:rPr>
        <w:t xml:space="preserve">Работа с типом дата </w:t>
      </w:r>
    </w:p>
    <w:p w14:paraId="4C1844B5" w14:textId="5A10C3EC" w:rsidR="00CE362C" w:rsidRPr="00CE362C" w:rsidRDefault="00CE362C" w:rsidP="00CE362C">
      <w:pPr>
        <w:pStyle w:val="ae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362C">
        <w:rPr>
          <w:rFonts w:ascii="Times New Roman" w:hAnsi="Times New Roman" w:cs="Times New Roman"/>
          <w:sz w:val="28"/>
          <w:szCs w:val="28"/>
        </w:rPr>
        <w:t xml:space="preserve">Инициализировать дату и вычесть из нее 125 дней; 2. Инициализировать дату и вычесть из нее 9 месяцев; 3. </w:t>
      </w:r>
      <w:r w:rsidRPr="00CE362C">
        <w:rPr>
          <w:rFonts w:ascii="Times New Roman" w:hAnsi="Times New Roman" w:cs="Times New Roman"/>
          <w:sz w:val="28"/>
          <w:szCs w:val="28"/>
        </w:rPr>
        <w:lastRenderedPageBreak/>
        <w:t xml:space="preserve">Инициализировать дату и прибавить 7 лет. Инициализации сделать в разных форматах! </w:t>
      </w:r>
    </w:p>
    <w:p w14:paraId="3AA7509F" w14:textId="77777777" w:rsidR="00CE362C" w:rsidRPr="00CE362C" w:rsidRDefault="00CE362C" w:rsidP="00CE362C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sz w:val="28"/>
          <w:szCs w:val="28"/>
        </w:rPr>
        <w:t xml:space="preserve">Работа с типом булево </w:t>
      </w:r>
    </w:p>
    <w:p w14:paraId="7CC13C00" w14:textId="77777777" w:rsidR="00CE362C" w:rsidRDefault="00CE362C" w:rsidP="00CE362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E362C">
        <w:rPr>
          <w:rFonts w:ascii="Times New Roman" w:hAnsi="Times New Roman" w:cs="Times New Roman"/>
          <w:sz w:val="28"/>
          <w:szCs w:val="28"/>
        </w:rPr>
        <w:t xml:space="preserve">1. Вычислите выражение: (ИСТИНА ИЛИ ЛОЖЬ) И (ИСТИНА И ЛОЖЬ); </w:t>
      </w:r>
    </w:p>
    <w:p w14:paraId="69B9388A" w14:textId="01BAF7CE" w:rsidR="00CE362C" w:rsidRDefault="00CE362C" w:rsidP="00CE362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E362C">
        <w:rPr>
          <w:rFonts w:ascii="Times New Roman" w:hAnsi="Times New Roman" w:cs="Times New Roman"/>
          <w:sz w:val="28"/>
          <w:szCs w:val="28"/>
        </w:rPr>
        <w:t xml:space="preserve">2. Вычислите выражение: НЕ (ИСТИНА И ЛОЖЬ) ИЛИ (ИСТИНА И ИСТИНА И ЛОЖЬ ИЛИ НЕ ИСТИНА); </w:t>
      </w:r>
    </w:p>
    <w:p w14:paraId="4BA24C5E" w14:textId="03FF06EC" w:rsidR="002C3526" w:rsidRPr="00CE362C" w:rsidRDefault="00CE362C" w:rsidP="00CE362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sz w:val="28"/>
          <w:szCs w:val="28"/>
        </w:rPr>
        <w:t>3. Вычислите выражение: (4375/16*0.9) &gt; -(675+435/100*(-73)) И НЕ ЛОЖЬ.</w:t>
      </w:r>
    </w:p>
    <w:p w14:paraId="3A48166B" w14:textId="65280706" w:rsidR="00B06977" w:rsidRPr="00CE362C" w:rsidRDefault="00CE66A9" w:rsidP="00CE36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 со строковыми значениями</w:t>
      </w:r>
    </w:p>
    <w:p w14:paraId="563B90AC" w14:textId="77777777" w:rsidR="002C3526" w:rsidRPr="00CE362C" w:rsidRDefault="002C3526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данном разделе исследуются задачи, связанные с обработкой строк. Были выполнены следующие задания: вывод строки с кавычками и без, вывод строки в одном и нескольких строках, а также анализ различий между конкатенацией строк и использованием функции СтрШаблон().</w:t>
      </w:r>
    </w:p>
    <w:p w14:paraId="462A006F" w14:textId="77777777" w:rsidR="002C3526" w:rsidRPr="00CE362C" w:rsidRDefault="002C3526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Аргументация:</w:t>
      </w:r>
    </w:p>
    <w:p w14:paraId="545F7605" w14:textId="7D19CE5F" w:rsidR="002C3526" w:rsidRPr="00CE362C" w:rsidRDefault="004F4B78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</w:t>
      </w:r>
      <w:r w:rsidR="002C3526"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Вывод строки с кавычками и без позволяет понять, как в 1С можно контролировать отображение кавычек в строках, что полезно для различных случаев вывода.</w:t>
      </w:r>
    </w:p>
    <w:p w14:paraId="6D3F7388" w14:textId="73EF6F06" w:rsidR="002C3526" w:rsidRPr="00CE362C" w:rsidRDefault="004F4B78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</w:t>
      </w:r>
      <w:r w:rsidR="002C3526"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Форматирование строки в одном или многострочном виде помогает проанализировать, как система 1С работает с переносами строк и текстовым форматированием.</w:t>
      </w:r>
    </w:p>
    <w:p w14:paraId="70188379" w14:textId="70651146" w:rsidR="009E4286" w:rsidRDefault="004F4B78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3.</w:t>
      </w:r>
      <w:r w:rsidR="002C3526"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Сравнение конкатенации строк и использования СтрШаблон() подчеркивает отличие между простым сложением строк и форматированием с использованием шаблонов для более сложных конструкций текста.</w:t>
      </w:r>
    </w:p>
    <w:p w14:paraId="7054A04A" w14:textId="3E571843" w:rsidR="00CE362C" w:rsidRPr="00CE362C" w:rsidRDefault="00CE362C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Ход работы:</w:t>
      </w:r>
    </w:p>
    <w:p w14:paraId="61ACD73B" w14:textId="6F34CE10" w:rsidR="004F4B78" w:rsidRPr="00CE362C" w:rsidRDefault="002C3526" w:rsidP="00CE362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E7CF8D4" wp14:editId="5123F897">
            <wp:extent cx="5486400" cy="47555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6A9" w:rsidRPr="00CE362C">
        <w:rPr>
          <w:rFonts w:ascii="Times New Roman" w:hAnsi="Times New Roman" w:cs="Times New Roman"/>
          <w:sz w:val="28"/>
          <w:szCs w:val="28"/>
          <w:lang w:val="ru-RU"/>
        </w:rPr>
        <w:br/>
        <w:t>Рис</w:t>
      </w:r>
      <w:r w:rsidR="00F63BB0" w:rsidRPr="00CE362C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CE3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66A9" w:rsidRPr="00CE362C">
        <w:rPr>
          <w:rFonts w:ascii="Times New Roman" w:hAnsi="Times New Roman" w:cs="Times New Roman"/>
          <w:sz w:val="28"/>
          <w:szCs w:val="28"/>
          <w:lang w:val="ru-RU"/>
        </w:rPr>
        <w:t>1 – код р</w:t>
      </w:r>
      <w:r w:rsidR="004F4B78" w:rsidRPr="00CE362C">
        <w:rPr>
          <w:rFonts w:ascii="Times New Roman" w:hAnsi="Times New Roman" w:cs="Times New Roman"/>
          <w:sz w:val="28"/>
          <w:szCs w:val="28"/>
          <w:lang w:val="ru-RU"/>
        </w:rPr>
        <w:t>аботы со строковыми значениями</w:t>
      </w:r>
    </w:p>
    <w:p w14:paraId="298370CF" w14:textId="48D2FFD1" w:rsidR="004F4B78" w:rsidRPr="00CE362C" w:rsidRDefault="00AD1A7B" w:rsidP="00CE362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F2C952C" wp14:editId="1C157314">
            <wp:extent cx="1417320" cy="1304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7531" cy="130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FD68" w14:textId="3BCC5602" w:rsidR="00AD1A7B" w:rsidRPr="00CE362C" w:rsidRDefault="00CE66A9" w:rsidP="00CE362C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 w:rsidRPr="00CE362C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CE3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362C">
        <w:rPr>
          <w:rFonts w:ascii="Times New Roman" w:hAnsi="Times New Roman" w:cs="Times New Roman"/>
          <w:sz w:val="28"/>
          <w:szCs w:val="28"/>
          <w:lang w:val="ru-RU"/>
        </w:rPr>
        <w:t>2 – результат работы кода</w:t>
      </w:r>
    </w:p>
    <w:p w14:paraId="343D115D" w14:textId="77777777" w:rsidR="00AD1A7B" w:rsidRPr="00CE362C" w:rsidRDefault="00AD1A7B" w:rsidP="00CE362C">
      <w:pPr>
        <w:spacing w:line="360" w:lineRule="auto"/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2C689AE" wp14:editId="459CCE5F">
            <wp:extent cx="1448002" cy="155279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6455" w14:textId="0E0AA952" w:rsidR="00AD1A7B" w:rsidRPr="00CE362C" w:rsidRDefault="00CE362C" w:rsidP="00CE362C">
      <w:pPr>
        <w:spacing w:line="360" w:lineRule="auto"/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D1A7B" w:rsidRPr="00CE362C">
        <w:rPr>
          <w:rFonts w:ascii="Times New Roman" w:hAnsi="Times New Roman" w:cs="Times New Roman"/>
          <w:sz w:val="28"/>
          <w:szCs w:val="28"/>
          <w:lang w:val="ru-RU"/>
        </w:rPr>
        <w:t>3 – результат работы кода</w:t>
      </w:r>
    </w:p>
    <w:p w14:paraId="1D6B6516" w14:textId="77777777" w:rsidR="00AD1A7B" w:rsidRPr="00CE362C" w:rsidRDefault="00AD1A7B" w:rsidP="00CE362C">
      <w:pPr>
        <w:spacing w:line="360" w:lineRule="auto"/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18D966E" wp14:editId="2FD09A68">
            <wp:extent cx="1457528" cy="131463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EF8F" w14:textId="5C074B2F" w:rsidR="00AD1A7B" w:rsidRPr="00CE362C" w:rsidRDefault="00CE362C" w:rsidP="00CE362C">
      <w:pPr>
        <w:spacing w:line="360" w:lineRule="auto"/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D1A7B" w:rsidRPr="00CE362C">
        <w:rPr>
          <w:rFonts w:ascii="Times New Roman" w:hAnsi="Times New Roman" w:cs="Times New Roman"/>
          <w:sz w:val="28"/>
          <w:szCs w:val="28"/>
          <w:lang w:val="ru-RU"/>
        </w:rPr>
        <w:t>4 – результат работы кода</w:t>
      </w:r>
    </w:p>
    <w:p w14:paraId="37495666" w14:textId="31B2B351" w:rsidR="00AD1A7B" w:rsidRPr="00CE362C" w:rsidRDefault="00CE66A9" w:rsidP="00CE362C">
      <w:pPr>
        <w:spacing w:line="360" w:lineRule="auto"/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E362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E362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E362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E362C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3DB32810" w14:textId="7ACA56D1" w:rsidR="00A425D5" w:rsidRPr="00CE362C" w:rsidRDefault="00A425D5" w:rsidP="00CE362C">
      <w:pPr>
        <w:pStyle w:val="1"/>
        <w:spacing w:line="360" w:lineRule="auto"/>
        <w:rPr>
          <w:rFonts w:ascii="Times New Roman" w:eastAsiaTheme="minorEastAsia" w:hAnsi="Times New Roman" w:cs="Times New Roman"/>
          <w:color w:val="auto"/>
          <w:lang w:val="ru-RU"/>
        </w:rPr>
      </w:pPr>
      <w:r w:rsidRPr="00CE362C">
        <w:rPr>
          <w:rFonts w:ascii="Times New Roman" w:eastAsiaTheme="minorEastAsia" w:hAnsi="Times New Roman" w:cs="Times New Roman"/>
          <w:color w:val="auto"/>
          <w:lang w:val="ru-RU"/>
        </w:rPr>
        <w:lastRenderedPageBreak/>
        <w:t>Работа с числовыми значениями</w:t>
      </w:r>
    </w:p>
    <w:p w14:paraId="2B7B8AF5" w14:textId="77777777" w:rsidR="00AD1A7B" w:rsidRPr="00CE362C" w:rsidRDefault="00AD1A7B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данном разделе рассмотрены задачи, связанные с выполнением математических операций. Были выполнены следующие упражнения: вычисление суммы с учетом скидки и решение сложного арифметического выражения.</w:t>
      </w:r>
    </w:p>
    <w:p w14:paraId="3D8EB0D2" w14:textId="77777777" w:rsidR="00AD1A7B" w:rsidRPr="00CE362C" w:rsidRDefault="00AD1A7B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Аргументация:</w:t>
      </w:r>
    </w:p>
    <w:p w14:paraId="26223DA2" w14:textId="607A5668" w:rsidR="00AD1A7B" w:rsidRPr="00CE362C" w:rsidRDefault="004F4B78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</w:t>
      </w:r>
      <w:r w:rsidR="00AD1A7B"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Вычисление суммы с учетом скидки показывает, насколько просто в 1С производить процентные расчеты, что особенно важно для бухгалтерии и торговли.</w:t>
      </w:r>
    </w:p>
    <w:p w14:paraId="0AA3456C" w14:textId="6D190968" w:rsidR="00AD1A7B" w:rsidRPr="00CE362C" w:rsidRDefault="004F4B78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</w:t>
      </w:r>
      <w:r w:rsidR="00AD1A7B"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Решение сложного арифметического выражения демонстрирует использование операторов сложения, вычитания, умножения, деления и нахождения остатка, что полезно при выполнении сложных финансовых или технических расчетов.</w:t>
      </w:r>
    </w:p>
    <w:p w14:paraId="3693B194" w14:textId="6BD99D15" w:rsidR="004F4B78" w:rsidRPr="00CE362C" w:rsidRDefault="00AD1A7B" w:rsidP="00CE36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2A08135" wp14:editId="423FD94E">
            <wp:extent cx="5486400" cy="21945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6A9" w:rsidRPr="00CE362C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 w:rsidRPr="00CE362C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CE362C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 w:rsidR="00CE66A9" w:rsidRPr="00CE362C"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 с </w:t>
      </w:r>
      <w:r w:rsidRPr="00CE362C">
        <w:rPr>
          <w:rFonts w:ascii="Times New Roman" w:hAnsi="Times New Roman" w:cs="Times New Roman"/>
          <w:sz w:val="28"/>
          <w:szCs w:val="28"/>
          <w:lang w:val="ru-RU"/>
        </w:rPr>
        <w:t>числовыми значениями</w:t>
      </w:r>
      <w:r w:rsidR="00CE66A9" w:rsidRPr="00CE362C">
        <w:rPr>
          <w:rFonts w:ascii="Times New Roman" w:hAnsi="Times New Roman" w:cs="Times New Roman"/>
          <w:sz w:val="28"/>
          <w:szCs w:val="28"/>
          <w:lang w:val="ru-RU"/>
        </w:rPr>
        <w:br/>
      </w:r>
      <w:r w:rsidR="004F4B78" w:rsidRPr="00CE362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</w:t>
      </w:r>
    </w:p>
    <w:p w14:paraId="07ABB69E" w14:textId="77777777" w:rsidR="004F4B78" w:rsidRPr="00CE362C" w:rsidRDefault="00AD1A7B" w:rsidP="00CE36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CB85F0A" wp14:editId="3D2CD6D9">
            <wp:extent cx="4305300" cy="13944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2460" cy="139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F8C1" w14:textId="209B3376" w:rsidR="00AD1A7B" w:rsidRPr="00CE362C" w:rsidRDefault="00CE66A9" w:rsidP="00CE36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 w:rsidRPr="00CE362C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CE3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1A7B" w:rsidRPr="00CE362C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CE362C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работы кода</w:t>
      </w:r>
    </w:p>
    <w:p w14:paraId="2F16433D" w14:textId="618980AC" w:rsidR="00A425D5" w:rsidRPr="00CE362C" w:rsidRDefault="00A425D5" w:rsidP="00CE36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 с типом данных "Дата"</w:t>
      </w:r>
      <w:r w:rsidR="00AD1A7B" w:rsidRPr="00CE36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D412BE1" w14:textId="77777777" w:rsidR="00611235" w:rsidRPr="00CE362C" w:rsidRDefault="00611235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данном разделе рассматриваются операции с датами. Были выполнены следующие задания: инициализация даты и вычитание 125 дней, инициализация даты и вычитание 9 месяцев, а также инициализация даты с добавлением 7 лет, при этом использовались различные способы инициализации.</w:t>
      </w:r>
    </w:p>
    <w:p w14:paraId="683D2BA1" w14:textId="77777777" w:rsidR="00611235" w:rsidRPr="00CE362C" w:rsidRDefault="00611235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Аргументация:</w:t>
      </w:r>
    </w:p>
    <w:p w14:paraId="0DBFB7FA" w14:textId="4D2E7820" w:rsidR="00611235" w:rsidRPr="00CE362C" w:rsidRDefault="004F4B78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</w:t>
      </w:r>
      <w:r w:rsidR="00611235"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Инициализация даты в строковом формате ('2023-09-26') показывает базовый метод задания даты.</w:t>
      </w:r>
    </w:p>
    <w:p w14:paraId="0F01A84C" w14:textId="7EB8144C" w:rsidR="00611235" w:rsidRPr="00CE362C" w:rsidRDefault="004F4B78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</w:t>
      </w:r>
      <w:r w:rsidR="00611235"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Применение функции Дата(2023, 9, 26) демонстрирует формальный способ задания даты с помощью аргументов.</w:t>
      </w:r>
    </w:p>
    <w:p w14:paraId="4DA2211C" w14:textId="60F4C01B" w:rsidR="00611235" w:rsidRPr="00CE362C" w:rsidRDefault="004F4B78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</w:t>
      </w:r>
      <w:r w:rsidR="00611235"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Использование функции ТекущаяДата() позволяет динамически задать текущую системную дату, что особенно полезно для операций, связанных с временными расчетами на основе актуальных данных.</w:t>
      </w:r>
    </w:p>
    <w:p w14:paraId="3BB768A9" w14:textId="1A301103" w:rsidR="004F4B78" w:rsidRPr="00CE362C" w:rsidRDefault="00611235" w:rsidP="00CE36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7D97975" wp14:editId="736890B4">
            <wp:extent cx="5486400" cy="33540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5D5" w:rsidRPr="00CE362C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 w:rsidRPr="00CE362C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CE3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362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425D5" w:rsidRPr="00CE362C">
        <w:rPr>
          <w:rFonts w:ascii="Times New Roman" w:hAnsi="Times New Roman" w:cs="Times New Roman"/>
          <w:sz w:val="28"/>
          <w:szCs w:val="28"/>
          <w:lang w:val="ru-RU"/>
        </w:rPr>
        <w:t xml:space="preserve"> – код работы со значениями типа Дата</w:t>
      </w:r>
    </w:p>
    <w:p w14:paraId="395744EE" w14:textId="77777777" w:rsidR="004F4B78" w:rsidRPr="00CE362C" w:rsidRDefault="00611235" w:rsidP="00CE36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8035BE2" wp14:editId="33E8DB3F">
            <wp:extent cx="3934374" cy="163852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DA67" w14:textId="3E318E8E" w:rsidR="004F4B78" w:rsidRPr="00CE362C" w:rsidRDefault="00A425D5" w:rsidP="00CE36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 w:rsidRPr="00CE362C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CE3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1235" w:rsidRPr="00CE362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CE362C">
        <w:rPr>
          <w:rFonts w:ascii="Times New Roman" w:hAnsi="Times New Roman" w:cs="Times New Roman"/>
          <w:sz w:val="28"/>
          <w:szCs w:val="28"/>
          <w:lang w:val="ru-RU"/>
        </w:rPr>
        <w:t xml:space="preserve"> - Результат работы кода</w:t>
      </w:r>
    </w:p>
    <w:p w14:paraId="53502A7F" w14:textId="24662E38" w:rsidR="00B06977" w:rsidRPr="00CE362C" w:rsidRDefault="00A425D5" w:rsidP="00CE362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 с булевыми значениями</w:t>
      </w:r>
    </w:p>
    <w:p w14:paraId="5ABDED2D" w14:textId="77777777" w:rsidR="00611235" w:rsidRPr="00CE362C" w:rsidRDefault="00611235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этом разделе рассматриваются задачи, связанные с булевыми операциями. Были выполнены три логических выражения, каждое из которых демонстрирует различные комбинации логических операторов.</w:t>
      </w:r>
    </w:p>
    <w:p w14:paraId="4340B349" w14:textId="77777777" w:rsidR="00611235" w:rsidRPr="00CE362C" w:rsidRDefault="00611235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Аргументация:</w:t>
      </w:r>
    </w:p>
    <w:p w14:paraId="242ACC7E" w14:textId="5DCCAE89" w:rsidR="00611235" w:rsidRPr="00CE362C" w:rsidRDefault="004F4B78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</w:t>
      </w:r>
      <w:r w:rsidR="00611235"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Первое выражение иллюстрирует комбинацию операторов ИЛИ и И, что помогает понять приоритет выполнения операций и их результат.</w:t>
      </w:r>
    </w:p>
    <w:p w14:paraId="18F3B081" w14:textId="12CECCE7" w:rsidR="00611235" w:rsidRPr="00CE362C" w:rsidRDefault="004F4B78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</w:t>
      </w:r>
      <w:r w:rsidR="00611235"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Второе выражение использует оператор НЕ, показывая, как отрицание влияет на исход логического выражения.</w:t>
      </w:r>
    </w:p>
    <w:p w14:paraId="2214E8B1" w14:textId="77777777" w:rsidR="00DA1A57" w:rsidRPr="00CE362C" w:rsidRDefault="004F4B78" w:rsidP="00CE362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</w:t>
      </w:r>
      <w:r w:rsidR="00611235" w:rsidRPr="00CE36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Третье выражение сочетает несколько операторов, создавая сложное логическое вычисление, что демонстрирует способность 1С обрабатывать подобные задачи.</w:t>
      </w:r>
    </w:p>
    <w:p w14:paraId="35E8A6B8" w14:textId="12AFCB9E" w:rsidR="004F4B78" w:rsidRPr="00CE362C" w:rsidRDefault="00611235" w:rsidP="00CE362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975891F" wp14:editId="55EB3D2B">
            <wp:extent cx="5486400" cy="325564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5D5" w:rsidRPr="00CE362C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 w:rsidRPr="00CE362C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CE3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362C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A425D5" w:rsidRPr="00CE362C">
        <w:rPr>
          <w:rFonts w:ascii="Times New Roman" w:hAnsi="Times New Roman" w:cs="Times New Roman"/>
          <w:sz w:val="28"/>
          <w:szCs w:val="28"/>
          <w:lang w:val="ru-RU"/>
        </w:rPr>
        <w:t xml:space="preserve"> – к</w:t>
      </w:r>
      <w:r w:rsidR="004F4B78" w:rsidRPr="00CE362C">
        <w:rPr>
          <w:rFonts w:ascii="Times New Roman" w:hAnsi="Times New Roman" w:cs="Times New Roman"/>
          <w:sz w:val="28"/>
          <w:szCs w:val="28"/>
          <w:lang w:val="ru-RU"/>
        </w:rPr>
        <w:t>од работы со значениями булево</w:t>
      </w:r>
    </w:p>
    <w:p w14:paraId="2F5BBC43" w14:textId="77777777" w:rsidR="004F4B78" w:rsidRPr="00CE362C" w:rsidRDefault="00611235" w:rsidP="00CE362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6EA20FE" wp14:editId="3F00A9A8">
            <wp:extent cx="3915321" cy="1657581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B74E" w14:textId="68309C8E" w:rsidR="00611235" w:rsidRPr="00CE362C" w:rsidRDefault="00A425D5" w:rsidP="00CE362C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E362C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63BB0" w:rsidRPr="00CE362C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CE3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1235" w:rsidRPr="00CE362C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CE362C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работы кода</w:t>
      </w:r>
    </w:p>
    <w:p w14:paraId="534477E1" w14:textId="77777777" w:rsidR="004F4B78" w:rsidRPr="00CE362C" w:rsidRDefault="00611235" w:rsidP="00CE36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362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8571D33" wp14:editId="3107F742">
            <wp:extent cx="3991532" cy="733527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39B4" w14:textId="4A38EC73" w:rsidR="00B06977" w:rsidRDefault="00CE362C" w:rsidP="00CE36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11235" w:rsidRPr="00CE362C">
        <w:rPr>
          <w:rFonts w:ascii="Times New Roman" w:hAnsi="Times New Roman" w:cs="Times New Roman"/>
          <w:sz w:val="28"/>
          <w:szCs w:val="28"/>
          <w:lang w:val="ru-RU"/>
        </w:rPr>
        <w:t>11 – результат работы кода</w:t>
      </w:r>
      <w:r w:rsidR="00A425D5" w:rsidRPr="00CE362C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4D3D1D9" w14:textId="4D2622AF" w:rsidR="00EB02B3" w:rsidRDefault="00EB02B3" w:rsidP="00CE36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0D7DE6" w14:textId="5FA3B0BA" w:rsidR="00EB02B3" w:rsidRDefault="00EB02B3" w:rsidP="00CE36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BFB70C" w14:textId="77777777" w:rsidR="00EB02B3" w:rsidRPr="00CE362C" w:rsidRDefault="00EB02B3" w:rsidP="00EB02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72604D" w14:textId="2CCF5EEE" w:rsidR="00B06977" w:rsidRPr="00EB02B3" w:rsidRDefault="00EB02B3" w:rsidP="00EB02B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B02B3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F8442C">
        <w:rPr>
          <w:rFonts w:ascii="Times New Roman" w:hAnsi="Times New Roman" w:cs="Times New Roman"/>
          <w:sz w:val="28"/>
          <w:szCs w:val="28"/>
          <w:lang w:val="ru-RU"/>
        </w:rPr>
        <w:t>я научился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8442C">
        <w:rPr>
          <w:rFonts w:ascii="Times New Roman" w:hAnsi="Times New Roman" w:cs="Times New Roman"/>
          <w:sz w:val="28"/>
          <w:szCs w:val="28"/>
          <w:lang w:val="ru-RU"/>
        </w:rPr>
        <w:t>работать</w:t>
      </w:r>
      <w:r w:rsidRPr="00EB02B3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базовыми типами, строковыми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числовыми значениями, а также со значениями типа Дата и булево.</w:t>
      </w:r>
    </w:p>
    <w:sectPr w:rsidR="00B06977" w:rsidRPr="00EB02B3" w:rsidSect="006150E7">
      <w:footerReference w:type="first" r:id="rId1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A0530" w14:textId="77777777" w:rsidR="006C1737" w:rsidRDefault="006C1737" w:rsidP="006150E7">
      <w:pPr>
        <w:spacing w:after="0" w:line="240" w:lineRule="auto"/>
      </w:pPr>
      <w:r>
        <w:separator/>
      </w:r>
    </w:p>
  </w:endnote>
  <w:endnote w:type="continuationSeparator" w:id="0">
    <w:p w14:paraId="7E63A8E8" w14:textId="77777777" w:rsidR="006C1737" w:rsidRDefault="006C1737" w:rsidP="00615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422A4" w14:textId="099A81A4" w:rsidR="006150E7" w:rsidRPr="006150E7" w:rsidRDefault="006150E7" w:rsidP="006150E7">
    <w:pPr>
      <w:pStyle w:val="a7"/>
      <w:jc w:val="center"/>
      <w:rPr>
        <w:lang w:val="ru-RU"/>
      </w:rPr>
    </w:pPr>
    <w:r>
      <w:rPr>
        <w:lang w:val="ru-RU"/>
      </w:rP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FFB3E5" w14:textId="77777777" w:rsidR="006C1737" w:rsidRDefault="006C1737" w:rsidP="006150E7">
      <w:pPr>
        <w:spacing w:after="0" w:line="240" w:lineRule="auto"/>
      </w:pPr>
      <w:r>
        <w:separator/>
      </w:r>
    </w:p>
  </w:footnote>
  <w:footnote w:type="continuationSeparator" w:id="0">
    <w:p w14:paraId="363ABA89" w14:textId="77777777" w:rsidR="006C1737" w:rsidRDefault="006C1737" w:rsidP="00615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995249"/>
    <w:multiLevelType w:val="multilevel"/>
    <w:tmpl w:val="4728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5E39B6"/>
    <w:multiLevelType w:val="multilevel"/>
    <w:tmpl w:val="6FFC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897F8C"/>
    <w:multiLevelType w:val="multilevel"/>
    <w:tmpl w:val="E100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E30C18"/>
    <w:multiLevelType w:val="multilevel"/>
    <w:tmpl w:val="5A6A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383774"/>
    <w:multiLevelType w:val="hybridMultilevel"/>
    <w:tmpl w:val="B5423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51D0B"/>
    <w:multiLevelType w:val="multilevel"/>
    <w:tmpl w:val="B0F6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4"/>
  </w:num>
  <w:num w:numId="12">
    <w:abstractNumId w:val="12"/>
  </w:num>
  <w:num w:numId="13">
    <w:abstractNumId w:val="11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C3526"/>
    <w:rsid w:val="00326F90"/>
    <w:rsid w:val="004F4B78"/>
    <w:rsid w:val="00541E20"/>
    <w:rsid w:val="00611235"/>
    <w:rsid w:val="006150E7"/>
    <w:rsid w:val="0061782C"/>
    <w:rsid w:val="006B2E79"/>
    <w:rsid w:val="006C1737"/>
    <w:rsid w:val="006E6F81"/>
    <w:rsid w:val="007039D3"/>
    <w:rsid w:val="009E4286"/>
    <w:rsid w:val="00A425D5"/>
    <w:rsid w:val="00AA1D8D"/>
    <w:rsid w:val="00AD1A7B"/>
    <w:rsid w:val="00B06977"/>
    <w:rsid w:val="00B26EFE"/>
    <w:rsid w:val="00B47730"/>
    <w:rsid w:val="00C02084"/>
    <w:rsid w:val="00CB0664"/>
    <w:rsid w:val="00CE362C"/>
    <w:rsid w:val="00CE66A9"/>
    <w:rsid w:val="00CF61FC"/>
    <w:rsid w:val="00CF6C3E"/>
    <w:rsid w:val="00DA1A57"/>
    <w:rsid w:val="00E05AB1"/>
    <w:rsid w:val="00EB02B3"/>
    <w:rsid w:val="00ED259D"/>
    <w:rsid w:val="00ED2B2E"/>
    <w:rsid w:val="00EE5C8F"/>
    <w:rsid w:val="00F63BB0"/>
    <w:rsid w:val="00F844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AC6012"/>
  <w14:defaultImageDpi w14:val="300"/>
  <w15:docId w15:val="{004180E5-1EB1-4193-B49E-BB42EB30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2C3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overflow-hidden">
    <w:name w:val="overflow-hidden"/>
    <w:basedOn w:val="a2"/>
    <w:rsid w:val="002C3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7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6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E30C09-1324-4F94-94AF-7DC42C13C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761</Words>
  <Characters>4339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mary</cp:lastModifiedBy>
  <cp:revision>3</cp:revision>
  <dcterms:created xsi:type="dcterms:W3CDTF">2024-12-15T20:10:00Z</dcterms:created>
  <dcterms:modified xsi:type="dcterms:W3CDTF">2024-12-15T20:13:00Z</dcterms:modified>
  <cp:category/>
</cp:coreProperties>
</file>