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468" w:after="624"/>
      </w:pPr>
      <w:r>
        <w:rPr>
          <w:rFonts w:hint="eastAsia"/>
        </w:rPr>
        <w:t>第五章详细设计</w:t>
      </w:r>
    </w:p>
    <w:p>
      <w:pPr>
        <w:ind w:firstLine="425"/>
      </w:pPr>
      <w:r>
        <w:rPr>
          <w:rFonts w:hint="eastAsia"/>
        </w:rPr>
        <w:t>本章主要</w:t>
      </w:r>
      <w:r>
        <w:t>的内容是介绍系统的详细设计。介绍了</w:t>
      </w:r>
      <w:r>
        <w:rPr>
          <w:rFonts w:hint="eastAsia"/>
          <w:lang w:eastAsia="zh-CN"/>
        </w:rPr>
        <w:t>本监控</w:t>
      </w:r>
      <w:r>
        <w:t>系统关键模块的</w:t>
      </w:r>
      <w:r>
        <w:rPr>
          <w:rFonts w:hint="eastAsia"/>
        </w:rPr>
        <w:t>详细</w:t>
      </w:r>
      <w:r>
        <w:t>设计。</w:t>
      </w:r>
    </w:p>
    <w:p>
      <w:pPr>
        <w:pStyle w:val="9"/>
        <w:keepNext/>
        <w:keepLines/>
        <w:numPr>
          <w:ilvl w:val="0"/>
          <w:numId w:val="1"/>
        </w:numPr>
        <w:spacing w:before="140" w:after="140" w:line="415" w:lineRule="auto"/>
        <w:ind w:firstLineChars="0"/>
        <w:outlineLvl w:val="1"/>
        <w:rPr>
          <w:b/>
          <w:vanish/>
          <w:sz w:val="30"/>
        </w:rPr>
      </w:pPr>
    </w:p>
    <w:p>
      <w:pPr>
        <w:pStyle w:val="4"/>
      </w:pPr>
      <w:bookmarkStart w:id="0" w:name="_Toc416794944"/>
      <w:r>
        <w:rPr>
          <w:rFonts w:hint="eastAsia"/>
        </w:rPr>
        <w:t>智能</w:t>
      </w:r>
      <w:r>
        <w:t>排课</w:t>
      </w:r>
      <w:r>
        <w:rPr>
          <w:rFonts w:hint="eastAsia"/>
        </w:rPr>
        <w:t>模块详细</w:t>
      </w:r>
      <w:r>
        <w:t>设计</w:t>
      </w:r>
      <w:bookmarkEnd w:id="0"/>
    </w:p>
    <w:p>
      <w:pPr>
        <w:pStyle w:val="5"/>
      </w:pPr>
      <w:r>
        <w:rPr>
          <w:rFonts w:hint="eastAsia"/>
        </w:rPr>
        <w:t>智能</w:t>
      </w:r>
      <w:r>
        <w:t>排课模块是</w:t>
      </w:r>
      <w:r>
        <w:rPr>
          <w:rFonts w:hint="eastAsia"/>
        </w:rPr>
        <w:t>本</w:t>
      </w:r>
      <w:r>
        <w:t>排课系统的核心模块，主要</w:t>
      </w:r>
      <w:r>
        <w:rPr>
          <w:rFonts w:hint="eastAsia"/>
        </w:rPr>
        <w:t>包括排课</w:t>
      </w:r>
      <w:r>
        <w:t>参数设置</w:t>
      </w:r>
      <w:r>
        <w:rPr>
          <w:rFonts w:hint="eastAsia"/>
        </w:rPr>
        <w:t>、</w:t>
      </w:r>
      <w:r>
        <w:t>排课数据输入、课表计算以及</w:t>
      </w:r>
      <w:r>
        <w:rPr>
          <w:rFonts w:hint="eastAsia"/>
        </w:rPr>
        <w:t>课表</w:t>
      </w:r>
      <w:r>
        <w:t>生成四个功能。</w:t>
      </w:r>
      <w:r>
        <w:rPr>
          <w:rFonts w:hint="eastAsia"/>
        </w:rPr>
        <w:t>下面</w:t>
      </w:r>
      <w:r>
        <w:t>就对应该模块的</w:t>
      </w:r>
      <w:r>
        <w:rPr>
          <w:rFonts w:hint="eastAsia"/>
        </w:rPr>
        <w:t>相关</w:t>
      </w:r>
      <w:r>
        <w:t>设计进行详细的描述。</w:t>
      </w:r>
    </w:p>
    <w:p>
      <w:pPr>
        <w:pStyle w:val="6"/>
      </w:pPr>
      <w:r>
        <w:rPr>
          <w:rFonts w:hint="eastAsia"/>
        </w:rPr>
        <w:t>关键类</w:t>
      </w:r>
    </w:p>
    <w:p>
      <w:pPr>
        <w:pStyle w:val="5"/>
      </w:pPr>
      <w:r>
        <w:rPr>
          <w:rFonts w:hint="eastAsia"/>
        </w:rPr>
        <w:t>在</w:t>
      </w:r>
      <w:r>
        <w:t>智能排课模块中只要包含排课的</w:t>
      </w:r>
      <w:r>
        <w:rPr>
          <w:rFonts w:hint="eastAsia"/>
        </w:rPr>
        <w:t>关键</w:t>
      </w:r>
      <w:r>
        <w:t>类AutoScheduler、</w:t>
      </w:r>
      <w:r>
        <w:rPr>
          <w:rFonts w:hint="eastAsia"/>
        </w:rPr>
        <w:t>保存个体</w:t>
      </w:r>
      <w:r>
        <w:t>信息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Individual</w:t>
      </w:r>
      <w:r>
        <w:t>Info、</w:t>
      </w:r>
      <w:r>
        <w:rPr>
          <w:rFonts w:hint="eastAsia"/>
        </w:rPr>
        <w:t>工具</w:t>
      </w:r>
      <w:r>
        <w:t>类Utils、</w:t>
      </w:r>
      <w:r>
        <w:rPr>
          <w:rFonts w:hint="eastAsia"/>
        </w:rPr>
        <w:t>以及</w:t>
      </w:r>
      <w:r>
        <w:t>与排课参数管理相关的类</w:t>
      </w:r>
      <w:r>
        <w:rPr>
          <w:rFonts w:hint="eastAsia"/>
        </w:rPr>
        <w:t>BaseFitnessManager、PFManager、PCFManager、DCFManager、ASCManager。其</w:t>
      </w:r>
      <w:r>
        <w:rPr>
          <w:color w:val="0000FF"/>
        </w:rPr>
        <w:t>类图</w:t>
      </w:r>
      <w:r>
        <w:t>如下：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4210050" cy="4592320"/>
            <wp:effectExtent l="0" t="0" r="0" b="1778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980" cy="461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 xml:space="preserve">-3 </w:t>
      </w:r>
      <w:r>
        <w:rPr>
          <w:rFonts w:hint="eastAsia" w:ascii="宋体" w:hAnsi="宋体"/>
          <w:sz w:val="21"/>
          <w:szCs w:val="21"/>
        </w:rPr>
        <w:t>智能</w:t>
      </w:r>
      <w:r>
        <w:rPr>
          <w:rFonts w:ascii="宋体" w:hAnsi="宋体"/>
          <w:sz w:val="21"/>
          <w:szCs w:val="21"/>
        </w:rPr>
        <w:t>排课模块中的关键类</w:t>
      </w:r>
    </w:p>
    <w:p>
      <w:pPr>
        <w:pStyle w:val="5"/>
      </w:pPr>
      <w:r>
        <w:rPr>
          <w:rFonts w:hint="eastAsia"/>
        </w:rPr>
        <w:t>下面</w:t>
      </w:r>
      <w:r>
        <w:t>对每一个</w:t>
      </w:r>
      <w:r>
        <w:rPr>
          <w:color w:val="0000FF"/>
        </w:rPr>
        <w:t>类</w:t>
      </w:r>
      <w:r>
        <w:rPr>
          <w:rFonts w:hint="eastAsia"/>
          <w:color w:val="0000FF"/>
        </w:rPr>
        <w:t>的</w:t>
      </w:r>
      <w:r>
        <w:rPr>
          <w:color w:val="0000FF"/>
        </w:rPr>
        <w:t>功能</w:t>
      </w:r>
      <w:r>
        <w:t>进行描述：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BaseFitness</w:t>
      </w:r>
      <w:r>
        <w:t>Manager</w:t>
      </w:r>
      <w:r>
        <w:rPr>
          <w:rFonts w:hint="eastAsia"/>
        </w:rPr>
        <w:t>：排课相关优度</w:t>
      </w:r>
      <w:r>
        <w:t>参数</w:t>
      </w:r>
      <w:r>
        <w:rPr>
          <w:rFonts w:hint="eastAsia"/>
        </w:rPr>
        <w:t>的</w:t>
      </w:r>
      <w:r>
        <w:t>管理基类，</w:t>
      </w:r>
      <w:r>
        <w:rPr>
          <w:rFonts w:hint="eastAsia"/>
        </w:rPr>
        <w:t>定义</w:t>
      </w:r>
      <w:r>
        <w:t>了优度参数操作的相关接口，同时也实现了所有优度管理的一些通用接口。</w:t>
      </w:r>
      <w:r>
        <w:rPr>
          <w:rFonts w:hint="eastAsia"/>
        </w:rPr>
        <w:t>主要</w:t>
      </w:r>
      <w:r>
        <w:t>三个子类：</w:t>
      </w:r>
      <w:r>
        <w:rPr>
          <w:rFonts w:hint="eastAsia"/>
        </w:rPr>
        <w:t>PFManager</w:t>
      </w:r>
      <w:r>
        <w:t>、PCFManager、DCFManager。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PFManager：继承</w:t>
      </w:r>
      <w:r>
        <w:t>了BaseFitnessManager，负责管理</w:t>
      </w:r>
      <w:r>
        <w:rPr>
          <w:rFonts w:hint="eastAsia"/>
        </w:rPr>
        <w:t>一个星期</w:t>
      </w:r>
      <w:r>
        <w:t>每一个节次的优度值。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FManager：继承</w:t>
      </w:r>
      <w:r>
        <w:t>了BaseFitnessManager</w:t>
      </w:r>
      <w:r>
        <w:rPr>
          <w:rFonts w:hint="eastAsia"/>
        </w:rPr>
        <w:t>，</w:t>
      </w:r>
      <w:r>
        <w:t>负责管理每</w:t>
      </w:r>
      <w:r>
        <w:rPr>
          <w:rFonts w:hint="eastAsia"/>
        </w:rPr>
        <w:t>一天</w:t>
      </w:r>
      <w:r>
        <w:t>中节次组合的优度值。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DCF</w:t>
      </w:r>
      <w:r>
        <w:t>Manager：</w:t>
      </w:r>
      <w:r>
        <w:rPr>
          <w:rFonts w:hint="eastAsia"/>
        </w:rPr>
        <w:t>继承</w:t>
      </w:r>
      <w:r>
        <w:t>了BaseFitnessManager</w:t>
      </w:r>
      <w:r>
        <w:rPr>
          <w:rFonts w:hint="eastAsia"/>
        </w:rPr>
        <w:t>，负责</w:t>
      </w:r>
      <w:r>
        <w:t>管理</w:t>
      </w:r>
      <w:r>
        <w:rPr>
          <w:rFonts w:hint="eastAsia"/>
        </w:rPr>
        <w:t>一个</w:t>
      </w:r>
      <w:r>
        <w:t>星期中不同星期的日组合优度</w:t>
      </w:r>
      <w:r>
        <w:rPr>
          <w:rFonts w:hint="eastAsia"/>
        </w:rPr>
        <w:t>值</w:t>
      </w:r>
      <w:r>
        <w:t>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ASCManager</w:t>
      </w:r>
      <w:r>
        <w:t>：负责排课其他参数的管理，包括</w:t>
      </w:r>
      <w:r>
        <w:rPr>
          <w:rFonts w:hint="eastAsia"/>
        </w:rPr>
        <w:t>节次优度因子、时间分布优度因子、节次组合优度因子、课室利用率优度因子、变异因子、交叉因子、日组合优度因子、空间分布优度因子、种群大小、最大进化代数的</w:t>
      </w:r>
      <w:r>
        <w:t>管理。</w:t>
      </w:r>
    </w:p>
    <w:p>
      <w:pPr>
        <w:pStyle w:val="5"/>
        <w:numPr>
          <w:ilvl w:val="0"/>
          <w:numId w:val="2"/>
        </w:numPr>
      </w:pPr>
      <w:r>
        <w:t>Utils：</w:t>
      </w:r>
      <w:r>
        <w:rPr>
          <w:rFonts w:hint="eastAsia"/>
        </w:rPr>
        <w:t>定义</w:t>
      </w:r>
      <w:r>
        <w:t>了排课</w:t>
      </w:r>
      <w:r>
        <w:rPr>
          <w:rFonts w:hint="eastAsia"/>
        </w:rPr>
        <w:t>流程操作</w:t>
      </w:r>
      <w:r>
        <w:t>相关的函数，包括适应度函数、交叉算子、变异算子以及</w:t>
      </w:r>
      <w:r>
        <w:rPr>
          <w:rFonts w:hint="eastAsia"/>
        </w:rPr>
        <w:t>课表</w:t>
      </w:r>
      <w:r>
        <w:t>生成函数。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Individual</w:t>
      </w:r>
      <w:r>
        <w:t>Info：</w:t>
      </w:r>
      <w:r>
        <w:rPr>
          <w:rFonts w:hint="eastAsia"/>
        </w:rPr>
        <w:t>定义</w:t>
      </w:r>
      <w:r>
        <w:t>了个体</w:t>
      </w:r>
      <w:r>
        <w:rPr>
          <w:rFonts w:hint="eastAsia"/>
        </w:rPr>
        <w:t>的</w:t>
      </w:r>
      <w:r>
        <w:t>相关信息，包括个体中课程</w:t>
      </w:r>
      <w:r>
        <w:rPr>
          <w:rFonts w:hint="eastAsia"/>
        </w:rPr>
        <w:t>的</w:t>
      </w:r>
      <w:r>
        <w:t>范围和实验室的范围，该信息主要是用于个体</w:t>
      </w:r>
      <w:r>
        <w:rPr>
          <w:rFonts w:hint="eastAsia"/>
        </w:rPr>
        <w:t>对应</w:t>
      </w:r>
      <w:r>
        <w:t>的三维数组的遍历、交叉</w:t>
      </w:r>
      <w:r>
        <w:rPr>
          <w:rFonts w:hint="eastAsia"/>
        </w:rPr>
        <w:t>、</w:t>
      </w:r>
      <w:r>
        <w:t>变异等操作。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Auto</w:t>
      </w:r>
      <w:r>
        <w:t>Scheduler：</w:t>
      </w:r>
      <w:r>
        <w:rPr>
          <w:rFonts w:hint="eastAsia"/>
        </w:rPr>
        <w:t>智能</w:t>
      </w:r>
      <w:r>
        <w:t>排课的核心</w:t>
      </w:r>
      <w:r>
        <w:rPr>
          <w:rFonts w:hint="eastAsia"/>
        </w:rPr>
        <w:t>类</w:t>
      </w:r>
      <w:r>
        <w:t>，负责整个排课的流程</w:t>
      </w:r>
      <w:r>
        <w:rPr>
          <w:rFonts w:hint="eastAsia"/>
        </w:rPr>
        <w:t>。</w:t>
      </w:r>
      <w:r>
        <w:t>由于排课过程需要占用的</w:t>
      </w:r>
      <w:r>
        <w:rPr>
          <w:rFonts w:hint="eastAsia"/>
        </w:rPr>
        <w:t>资源比较</w:t>
      </w:r>
      <w:r>
        <w:t>多，为了不影响整个系统的运行，该类</w:t>
      </w:r>
      <w:r>
        <w:rPr>
          <w:rFonts w:hint="eastAsia"/>
        </w:rPr>
        <w:t>使用</w:t>
      </w:r>
      <w:r>
        <w:t>了单例的</w:t>
      </w:r>
      <w:r>
        <w:rPr>
          <w:rFonts w:hint="eastAsia"/>
        </w:rPr>
        <w:t>设计</w:t>
      </w:r>
      <w:r>
        <w:t>模式</w:t>
      </w:r>
      <w:r>
        <w:rPr>
          <w:rFonts w:hint="eastAsia"/>
        </w:rPr>
        <w:t>以</w:t>
      </w:r>
      <w:r>
        <w:t>保证同一时间</w:t>
      </w:r>
      <w:r>
        <w:rPr>
          <w:rFonts w:hint="eastAsia"/>
        </w:rPr>
        <w:t>只有</w:t>
      </w:r>
      <w:r>
        <w:t>一个实例在运行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关键方法</w:t>
      </w:r>
    </w:p>
    <w:p>
      <w:pPr>
        <w:pStyle w:val="5"/>
        <w:ind w:firstLine="425"/>
      </w:pPr>
      <w:r>
        <w:rPr>
          <w:rFonts w:hint="eastAsia"/>
        </w:rPr>
        <w:t>智能排课</w:t>
      </w:r>
      <w:r>
        <w:t>模块是最核心也是最复杂的模块，下面对它的关键方法进行介绍：</w:t>
      </w:r>
    </w:p>
    <w:p>
      <w:pPr>
        <w:pStyle w:val="5"/>
        <w:numPr>
          <w:ilvl w:val="0"/>
          <w:numId w:val="3"/>
        </w:numPr>
      </w:pPr>
      <w:r>
        <w:rPr>
          <w:rFonts w:hint="eastAsia"/>
          <w:color w:val="0000FF"/>
        </w:rPr>
        <w:t>创建</w:t>
      </w:r>
      <w:r>
        <w:rPr>
          <w:color w:val="0000FF"/>
        </w:rPr>
        <w:t>个体的函数</w:t>
      </w:r>
      <w:r>
        <w:rPr>
          <w:rFonts w:hint="eastAsia"/>
        </w:rPr>
        <w:t>utils</w:t>
      </w:r>
      <w:r>
        <w:t>.create_individual</w:t>
      </w:r>
    </w:p>
    <w:p>
      <w:pPr>
        <w:pStyle w:val="5"/>
        <w:ind w:left="425" w:firstLine="0"/>
        <w:rPr>
          <w:color w:val="0000FF"/>
        </w:rPr>
      </w:pPr>
      <w:r>
        <w:rPr>
          <w:rFonts w:hint="eastAsia"/>
          <w:color w:val="0000FF"/>
        </w:rPr>
        <w:t>实现</w:t>
      </w:r>
      <w:r>
        <w:rPr>
          <w:color w:val="0000FF"/>
        </w:rPr>
        <w:t>流程：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调用get</w:t>
      </w:r>
      <w:r>
        <w:t>_empty_individual</w:t>
      </w:r>
      <w:r>
        <w:rPr>
          <w:rFonts w:hint="eastAsia"/>
        </w:rPr>
        <w:t>方法创建</w:t>
      </w:r>
      <w:r>
        <w:t>一个空的</w:t>
      </w:r>
      <w:r>
        <w:rPr>
          <w:rFonts w:hint="eastAsia"/>
        </w:rPr>
        <w:t>个体individual（全部</w:t>
      </w:r>
      <w:r>
        <w:t>值为</w:t>
      </w:r>
      <w:r>
        <w:rPr>
          <w:rFonts w:hint="eastAsia"/>
        </w:rPr>
        <w:t>0的</w:t>
      </w:r>
      <w:r>
        <w:t>三维数组）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选择</w:t>
      </w:r>
      <w:r>
        <w:t>个体中的一个课程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设定</w:t>
      </w:r>
      <w:r>
        <w:t>一个空的列表chosen来保存课程选择的节次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根据</w:t>
      </w:r>
      <w:r>
        <w:t>课程的课时选择连续的节次</w:t>
      </w:r>
      <w:r>
        <w:rPr>
          <w:rFonts w:hint="eastAsia"/>
        </w:rPr>
        <w:t>并</w:t>
      </w:r>
      <w:r>
        <w:t>保存到chosen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4"/>
        </w:numPr>
      </w:pPr>
      <w:r>
        <w:t>如果</w:t>
      </w:r>
      <w:r>
        <w:rPr>
          <w:rFonts w:hint="eastAsia"/>
        </w:rPr>
        <w:t>上一次</w:t>
      </w:r>
      <w:r>
        <w:t>的安排已经选择</w:t>
      </w:r>
      <w:r>
        <w:rPr>
          <w:rFonts w:hint="eastAsia"/>
        </w:rPr>
        <w:t>了实验室</w:t>
      </w:r>
      <w:r>
        <w:t>，那么判断该实验室是否可用，如果可以就使用该实验室</w:t>
      </w:r>
      <w:r>
        <w:rPr>
          <w:rFonts w:hint="eastAsia"/>
        </w:rPr>
        <w:t>；</w:t>
      </w:r>
      <w:r>
        <w:t>否则，</w:t>
      </w:r>
      <w:r>
        <w:rPr>
          <w:rFonts w:hint="eastAsia"/>
        </w:rPr>
        <w:t>随机</w:t>
      </w:r>
      <w:r>
        <w:t>选择一个</w:t>
      </w:r>
      <w:r>
        <w:rPr>
          <w:rFonts w:hint="eastAsia"/>
        </w:rPr>
        <w:t>容量</w:t>
      </w:r>
      <w:r>
        <w:t>大于课程人数的课室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根据选择的</w:t>
      </w:r>
      <w:r>
        <w:t>节次和实验室</w:t>
      </w:r>
      <w:r>
        <w:rPr>
          <w:rFonts w:hint="eastAsia"/>
        </w:rPr>
        <w:t>组合</w:t>
      </w:r>
      <w:r>
        <w:t>成一个课程时间安排</w:t>
      </w:r>
      <w:r>
        <w:rPr>
          <w:rFonts w:hint="eastAsia"/>
        </w:rPr>
        <w:t>记录；</w:t>
      </w:r>
    </w:p>
    <w:p>
      <w:pPr>
        <w:pStyle w:val="5"/>
        <w:numPr>
          <w:ilvl w:val="0"/>
          <w:numId w:val="4"/>
        </w:numPr>
      </w:pPr>
      <w:r>
        <w:t>按照</w:t>
      </w:r>
      <w:r>
        <w:rPr>
          <w:rFonts w:hint="eastAsia"/>
        </w:rPr>
        <w:t>3、4、5、6步骤完成</w:t>
      </w:r>
      <w:r>
        <w:t>课程的安排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一个课程</w:t>
      </w:r>
      <w:r>
        <w:t>安排的时间表</w:t>
      </w:r>
      <w:r>
        <w:rPr>
          <w:rFonts w:hint="eastAsia"/>
        </w:rPr>
        <w:t>schedule；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根据</w:t>
      </w:r>
      <w:r>
        <w:t>该</w:t>
      </w:r>
      <w:r>
        <w:rPr>
          <w:rFonts w:hint="eastAsia"/>
        </w:rPr>
        <w:t>schedule</w:t>
      </w:r>
      <w:r>
        <w:t>将个体</w:t>
      </w:r>
      <w:r>
        <w:rPr>
          <w:rFonts w:hint="eastAsia"/>
        </w:rPr>
        <w:t>individual</w:t>
      </w:r>
      <w:r>
        <w:t>中对应的点置为</w:t>
      </w:r>
      <w:r>
        <w:rPr>
          <w:rFonts w:hint="eastAsia"/>
        </w:rPr>
        <w:t>1，</w:t>
      </w:r>
      <w:r>
        <w:t>完成第一个课程的安排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选择</w:t>
      </w:r>
      <w:r>
        <w:t>下一个课程，跳到第</w:t>
      </w:r>
      <w:r>
        <w:rPr>
          <w:rFonts w:hint="eastAsia"/>
        </w:rPr>
        <w:t>2步</w:t>
      </w:r>
      <w:r>
        <w:t>，</w:t>
      </w:r>
      <w:r>
        <w:rPr>
          <w:rFonts w:hint="eastAsia"/>
        </w:rPr>
        <w:t>直到</w:t>
      </w:r>
      <w:r>
        <w:t>所有课程遍历完位置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个体</w:t>
      </w:r>
      <w:r>
        <w:t>初始化完成，返回</w:t>
      </w:r>
      <w:r>
        <w:rPr>
          <w:rFonts w:hint="eastAsia"/>
        </w:rPr>
        <w:t>初始</w:t>
      </w:r>
      <w:r>
        <w:t>化后的个体。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4497705" cy="5807075"/>
            <wp:effectExtent l="0" t="0" r="1714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659" cy="581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>-4 create_individual</w:t>
      </w:r>
      <w:r>
        <w:rPr>
          <w:rFonts w:hint="eastAsia" w:ascii="宋体" w:hAnsi="宋体"/>
          <w:sz w:val="21"/>
          <w:szCs w:val="21"/>
        </w:rPr>
        <w:t>活动图</w:t>
      </w:r>
    </w:p>
    <w:p>
      <w:pPr>
        <w:pStyle w:val="5"/>
        <w:numPr>
          <w:ilvl w:val="0"/>
          <w:numId w:val="3"/>
        </w:numPr>
      </w:pPr>
      <w:r>
        <w:rPr>
          <w:rFonts w:hint="eastAsia"/>
          <w:color w:val="0000FF"/>
        </w:rPr>
        <w:t>适应度函数</w:t>
      </w:r>
      <w:r>
        <w:rPr>
          <w:rFonts w:hint="eastAsia"/>
        </w:rPr>
        <w:t>utils</w:t>
      </w:r>
      <w:r>
        <w:t>.get_fitness</w:t>
      </w:r>
    </w:p>
    <w:p>
      <w:pPr>
        <w:pStyle w:val="5"/>
      </w:pPr>
      <w:r>
        <w:rPr>
          <w:rFonts w:hint="eastAsia"/>
        </w:rPr>
        <w:t>适应度</w:t>
      </w:r>
      <w:r>
        <w:t>函数是最复杂的函数，整个过程涉及到</w:t>
      </w:r>
      <w:r>
        <w:rPr>
          <w:rFonts w:hint="eastAsia"/>
        </w:rPr>
        <w:t>个体</w:t>
      </w:r>
      <w:r>
        <w:t>中每个课程的日组合优度、节次优度、节次组合优度</w:t>
      </w:r>
      <w:r>
        <w:rPr>
          <w:rFonts w:hint="eastAsia"/>
        </w:rPr>
        <w:t>等</w:t>
      </w:r>
      <w:r>
        <w:t>的计算，同时还要进行个体的冲突检测，</w:t>
      </w:r>
      <w:r>
        <w:rPr>
          <w:rFonts w:hint="eastAsia"/>
        </w:rPr>
        <w:t>因此</w:t>
      </w:r>
      <w:r>
        <w:t>，该函数运算的时间也比较长。</w:t>
      </w:r>
      <w:r>
        <w:rPr>
          <w:rFonts w:hint="eastAsia"/>
        </w:rPr>
        <w:t>具体</w:t>
      </w:r>
      <w:r>
        <w:t>实现的活动图如</w:t>
      </w:r>
      <w:r>
        <w:rPr>
          <w:rFonts w:hint="eastAsia"/>
        </w:rPr>
        <w:t>图</w:t>
      </w:r>
      <w:r>
        <w:t>5-5</w:t>
      </w:r>
      <w:r>
        <w:rPr>
          <w:rFonts w:hint="eastAsia"/>
        </w:rPr>
        <w:t>。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3649980" cy="5634990"/>
            <wp:effectExtent l="0" t="0" r="762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644" cy="565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>-5 get_fitness</w:t>
      </w:r>
      <w:r>
        <w:rPr>
          <w:rFonts w:hint="eastAsia" w:ascii="宋体" w:hAnsi="宋体"/>
          <w:sz w:val="21"/>
          <w:szCs w:val="21"/>
        </w:rPr>
        <w:t>活动图</w:t>
      </w:r>
    </w:p>
    <w:p>
      <w:pPr>
        <w:pStyle w:val="5"/>
      </w:pPr>
      <w:r>
        <w:rPr>
          <w:rFonts w:hint="eastAsia"/>
        </w:rPr>
        <w:t>具体</w:t>
      </w:r>
      <w:r>
        <w:t>的实现流程是：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进行</w:t>
      </w:r>
      <w:r>
        <w:t>个体的冲突检测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实验室</w:t>
      </w:r>
      <w:r>
        <w:t>资源冲突检测、教师资源冲突检测、</w:t>
      </w:r>
      <w:r>
        <w:rPr>
          <w:rFonts w:hint="eastAsia"/>
        </w:rPr>
        <w:t>上课</w:t>
      </w:r>
      <w:r>
        <w:t>学生冲突检测</w:t>
      </w:r>
      <w:r>
        <w:rPr>
          <w:rFonts w:hint="eastAsia"/>
        </w:rPr>
        <w:t>以及</w:t>
      </w:r>
      <w:r>
        <w:t>云资源冲突的检测</w:t>
      </w:r>
      <w:r>
        <w:rPr>
          <w:rFonts w:hint="eastAsia"/>
        </w:rPr>
        <w:t>；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如果</w:t>
      </w:r>
      <w:r>
        <w:t>存在冲突，那么个体的适应度为</w:t>
      </w:r>
      <w:r>
        <w:rPr>
          <w:rFonts w:hint="eastAsia"/>
        </w:rPr>
        <w:t>0；</w:t>
      </w:r>
      <w:r>
        <w:t>否则进入下一步；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计算个体</w:t>
      </w:r>
      <w:r>
        <w:t>中课程的</w:t>
      </w:r>
      <w:r>
        <w:rPr>
          <w:rFonts w:hint="eastAsia"/>
        </w:rPr>
        <w:t>节次</w:t>
      </w:r>
      <w:r>
        <w:t>优度的平均值</w:t>
      </w:r>
      <w:r>
        <w:rPr>
          <w:rFonts w:hint="eastAsia"/>
        </w:rPr>
        <w:t>；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计算</w:t>
      </w:r>
      <w:r>
        <w:t>个体中课程的</w:t>
      </w:r>
      <w:r>
        <w:rPr>
          <w:rFonts w:hint="eastAsia"/>
        </w:rPr>
        <w:t>节次</w:t>
      </w:r>
      <w:r>
        <w:t>组合优度的</w:t>
      </w:r>
      <w:r>
        <w:rPr>
          <w:rFonts w:hint="eastAsia"/>
        </w:rPr>
        <w:t>平均值；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计算个体</w:t>
      </w:r>
      <w:r>
        <w:t>中</w:t>
      </w:r>
      <w:r>
        <w:rPr>
          <w:rFonts w:hint="eastAsia"/>
        </w:rPr>
        <w:t>课程</w:t>
      </w:r>
      <w:r>
        <w:t>的日组合优度的平均值</w:t>
      </w:r>
      <w:r>
        <w:rPr>
          <w:rFonts w:hint="eastAsia"/>
        </w:rPr>
        <w:t>；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计算</w:t>
      </w:r>
      <w:r>
        <w:t>个体</w:t>
      </w:r>
      <w:r>
        <w:rPr>
          <w:rFonts w:hint="eastAsia"/>
        </w:rPr>
        <w:t>中</w:t>
      </w:r>
      <w:r>
        <w:t>课程</w:t>
      </w:r>
      <w:r>
        <w:rPr>
          <w:rFonts w:hint="eastAsia"/>
        </w:rPr>
        <w:t>实验室</w:t>
      </w:r>
      <w:r>
        <w:t>利用率优度的平均值</w:t>
      </w:r>
      <w:r>
        <w:rPr>
          <w:rFonts w:hint="eastAsia"/>
        </w:rPr>
        <w:t>；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计算个体</w:t>
      </w:r>
      <w:r>
        <w:t>中课程空间利用率优度的</w:t>
      </w:r>
      <w:r>
        <w:rPr>
          <w:rFonts w:hint="eastAsia"/>
        </w:rPr>
        <w:t>平均值；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计算</w:t>
      </w:r>
      <w:r>
        <w:t>个体的时间分布优度值</w:t>
      </w:r>
      <w:r>
        <w:rPr>
          <w:rFonts w:hint="eastAsia"/>
        </w:rPr>
        <w:t>;</w:t>
      </w:r>
    </w:p>
    <w:p>
      <w:pPr>
        <w:pStyle w:val="5"/>
        <w:numPr>
          <w:ilvl w:val="2"/>
          <w:numId w:val="5"/>
        </w:numPr>
      </w:pPr>
      <w:r>
        <w:rPr>
          <w:rFonts w:hint="eastAsia"/>
        </w:rPr>
        <w:t>根据</w:t>
      </w:r>
      <w:r>
        <w:t>适应度计算公式，计算出个体的适应度</w:t>
      </w:r>
      <w:r>
        <w:rPr>
          <w:rFonts w:hint="eastAsia"/>
        </w:rPr>
        <w:t>。</w:t>
      </w:r>
    </w:p>
    <w:p>
      <w:pPr>
        <w:pStyle w:val="4"/>
      </w:pPr>
      <w:bookmarkStart w:id="1" w:name="_Toc416794945"/>
      <w:r>
        <w:rPr>
          <w:rFonts w:hint="eastAsia"/>
        </w:rPr>
        <w:t>课表调整模块</w:t>
      </w:r>
      <w:r>
        <w:t>详细设计</w:t>
      </w:r>
      <w:bookmarkEnd w:id="1"/>
    </w:p>
    <w:p>
      <w:pPr>
        <w:pStyle w:val="6"/>
      </w:pPr>
      <w:r>
        <w:rPr>
          <w:rFonts w:hint="eastAsia"/>
        </w:rPr>
        <w:t>关键类</w:t>
      </w:r>
    </w:p>
    <w:p>
      <w:pPr>
        <w:pStyle w:val="5"/>
      </w:pPr>
      <w:r>
        <w:rPr>
          <w:rFonts w:hint="eastAsia"/>
        </w:rPr>
        <w:t>课表</w:t>
      </w:r>
      <w:r>
        <w:t>调整模块</w:t>
      </w:r>
      <w:r>
        <w:rPr>
          <w:rFonts w:hint="eastAsia"/>
        </w:rPr>
        <w:t>使得</w:t>
      </w:r>
      <w:r>
        <w:t>管理员可以随时对课程安排进行修改，并及时通知相关的授课老师，该模块中最大的难度是课表调整</w:t>
      </w:r>
      <w:r>
        <w:rPr>
          <w:rFonts w:hint="eastAsia"/>
        </w:rPr>
        <w:t>时冲突</w:t>
      </w:r>
      <w:r>
        <w:t>的检测以及调整课程中的</w:t>
      </w:r>
      <w:r>
        <w:rPr>
          <w:rFonts w:hint="eastAsia"/>
        </w:rPr>
        <w:t>管理员</w:t>
      </w:r>
      <w:r>
        <w:t>与系统的UI交互。该</w:t>
      </w:r>
      <w:r>
        <w:rPr>
          <w:rFonts w:hint="eastAsia"/>
        </w:rPr>
        <w:t>模块</w:t>
      </w:r>
      <w:r>
        <w:t>主要涉及到的类如下图。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4758690" cy="3935095"/>
            <wp:effectExtent l="0" t="0" r="3810" b="8255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023" cy="393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>-6</w:t>
      </w:r>
      <w:r>
        <w:rPr>
          <w:rFonts w:hint="eastAsia" w:ascii="宋体" w:hAnsi="宋体"/>
          <w:sz w:val="21"/>
          <w:szCs w:val="21"/>
        </w:rPr>
        <w:t>课表</w:t>
      </w:r>
      <w:r>
        <w:rPr>
          <w:rFonts w:ascii="宋体" w:hAnsi="宋体"/>
          <w:sz w:val="21"/>
          <w:szCs w:val="21"/>
        </w:rPr>
        <w:t>调整关键类</w:t>
      </w:r>
    </w:p>
    <w:p>
      <w:pPr>
        <w:pStyle w:val="5"/>
        <w:ind w:firstLine="480"/>
        <w:jc w:val="left"/>
      </w:pPr>
      <w:r>
        <w:rPr>
          <w:rFonts w:hint="eastAsia"/>
        </w:rPr>
        <w:t>下面</w:t>
      </w:r>
      <w:r>
        <w:t>对每一个类的功能进行介绍：</w:t>
      </w:r>
    </w:p>
    <w:p>
      <w:pPr>
        <w:pStyle w:val="5"/>
        <w:numPr>
          <w:ilvl w:val="0"/>
          <w:numId w:val="3"/>
        </w:numPr>
        <w:jc w:val="left"/>
      </w:pPr>
      <w:r>
        <w:rPr>
          <w:rFonts w:hint="eastAsia"/>
        </w:rPr>
        <w:t>Classroom：用于</w:t>
      </w:r>
      <w:r>
        <w:t>管理实验室数据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3"/>
        </w:numPr>
        <w:jc w:val="left"/>
      </w:pPr>
      <w:r>
        <w:t>CourseTime</w:t>
      </w:r>
      <w:r>
        <w:rPr>
          <w:rFonts w:hint="eastAsia"/>
        </w:rPr>
        <w:t>：</w:t>
      </w:r>
      <w:r>
        <w:t>用来保存课程表，</w:t>
      </w:r>
      <w:r>
        <w:rPr>
          <w:rFonts w:hint="eastAsia"/>
        </w:rPr>
        <w:t>每次</w:t>
      </w:r>
      <w:r>
        <w:t>上课的时间都应该在这有对应的一条记录，每天记录应该包括上课都具体时间和地点。</w:t>
      </w:r>
    </w:p>
    <w:p>
      <w:pPr>
        <w:pStyle w:val="5"/>
        <w:numPr>
          <w:ilvl w:val="0"/>
          <w:numId w:val="3"/>
        </w:numPr>
        <w:jc w:val="left"/>
      </w:pPr>
      <w:r>
        <w:t>Course</w:t>
      </w:r>
      <w:r>
        <w:rPr>
          <w:rFonts w:hint="eastAsia"/>
        </w:rPr>
        <w:t>：用于</w:t>
      </w:r>
      <w:r>
        <w:t>管理课程</w:t>
      </w:r>
      <w:r>
        <w:rPr>
          <w:rFonts w:hint="eastAsia"/>
        </w:rPr>
        <w:t>数据</w:t>
      </w:r>
      <w:r>
        <w:t>。</w:t>
      </w:r>
    </w:p>
    <w:p>
      <w:pPr>
        <w:pStyle w:val="5"/>
        <w:numPr>
          <w:ilvl w:val="0"/>
          <w:numId w:val="3"/>
        </w:numPr>
        <w:jc w:val="left"/>
      </w:pPr>
      <w:r>
        <w:t>CourseSchedule</w:t>
      </w:r>
      <w:r>
        <w:rPr>
          <w:rFonts w:hint="eastAsia"/>
        </w:rPr>
        <w:t>：</w:t>
      </w:r>
      <w:r>
        <w:t>用于管理</w:t>
      </w:r>
      <w:r>
        <w:rPr>
          <w:rFonts w:hint="eastAsia"/>
        </w:rPr>
        <w:t>每天</w:t>
      </w:r>
      <w:r>
        <w:t>的节次安排数据</w:t>
      </w:r>
      <w:r>
        <w:rPr>
          <w:rFonts w:hint="eastAsia"/>
        </w:rPr>
        <w:t>，</w:t>
      </w:r>
      <w:r>
        <w:t>包括一天有多少节次，每个节次的开始时间和结束时间。</w:t>
      </w:r>
    </w:p>
    <w:p>
      <w:pPr>
        <w:pStyle w:val="5"/>
        <w:numPr>
          <w:ilvl w:val="0"/>
          <w:numId w:val="3"/>
        </w:numPr>
        <w:jc w:val="left"/>
      </w:pPr>
      <w:r>
        <w:t>Views</w:t>
      </w:r>
      <w:r>
        <w:rPr>
          <w:rFonts w:hint="eastAsia"/>
        </w:rPr>
        <w:t>：请求处理</w:t>
      </w:r>
      <w:r>
        <w:t>类</w:t>
      </w:r>
      <w:r>
        <w:rPr>
          <w:rFonts w:hint="eastAsia"/>
        </w:rPr>
        <w:t>，</w:t>
      </w:r>
      <w:r>
        <w:t>所有的请求都</w:t>
      </w:r>
      <w:r>
        <w:rPr>
          <w:rFonts w:hint="eastAsia"/>
        </w:rPr>
        <w:t>由</w:t>
      </w:r>
      <w:r>
        <w:t>该类来处理。</w:t>
      </w:r>
    </w:p>
    <w:p>
      <w:pPr>
        <w:pStyle w:val="5"/>
        <w:numPr>
          <w:ilvl w:val="0"/>
          <w:numId w:val="3"/>
        </w:numPr>
        <w:jc w:val="left"/>
      </w:pPr>
      <w:r>
        <w:rPr>
          <w:rFonts w:hint="eastAsia"/>
        </w:rPr>
        <w:t>Utils：工具类</w:t>
      </w:r>
      <w:r>
        <w:t>，定义了相关的</w:t>
      </w:r>
      <w:r>
        <w:rPr>
          <w:rFonts w:hint="eastAsia"/>
        </w:rPr>
        <w:t>业务逻辑</w:t>
      </w:r>
      <w:r>
        <w:t>方法，为Views服务</w:t>
      </w:r>
      <w:r>
        <w:rPr>
          <w:rFonts w:hint="eastAsia"/>
        </w:rPr>
        <w:t>的</w:t>
      </w:r>
      <w:r>
        <w:t>类。</w:t>
      </w:r>
    </w:p>
    <w:p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关键方法</w:t>
      </w:r>
    </w:p>
    <w:p>
      <w:pPr>
        <w:pStyle w:val="5"/>
        <w:numPr>
          <w:ilvl w:val="0"/>
          <w:numId w:val="6"/>
        </w:numPr>
      </w:pPr>
      <w:r>
        <w:t>V</w:t>
      </w:r>
      <w:r>
        <w:rPr>
          <w:rFonts w:hint="eastAsia"/>
        </w:rPr>
        <w:t>iew</w:t>
      </w:r>
      <w:r>
        <w:t>s.update_coursetime</w:t>
      </w:r>
    </w:p>
    <w:p>
      <w:pPr>
        <w:pStyle w:val="5"/>
      </w:pPr>
      <w:r>
        <w:rPr>
          <w:rFonts w:hint="eastAsia"/>
        </w:rPr>
        <w:t>该函数</w:t>
      </w:r>
      <w:r>
        <w:t>的主要</w:t>
      </w:r>
      <w:r>
        <w:rPr>
          <w:rFonts w:hint="eastAsia"/>
        </w:rPr>
        <w:t>功能</w:t>
      </w:r>
      <w:r>
        <w:t>是处理用户修改</w:t>
      </w:r>
      <w:r>
        <w:rPr>
          <w:rFonts w:hint="eastAsia"/>
        </w:rPr>
        <w:t>课表请求。具体</w:t>
      </w:r>
      <w:r>
        <w:t>实现过程如下</w:t>
      </w:r>
      <w:r>
        <w:rPr>
          <w:rFonts w:hint="eastAsia"/>
        </w:rPr>
        <w:t>。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3839210" cy="3991610"/>
            <wp:effectExtent l="0" t="0" r="889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943" cy="401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 xml:space="preserve">-7 </w:t>
      </w:r>
      <w:r>
        <w:rPr>
          <w:rFonts w:hint="eastAsia" w:ascii="宋体" w:hAnsi="宋体"/>
          <w:sz w:val="21"/>
          <w:szCs w:val="21"/>
        </w:rPr>
        <w:t>update_coursetime活动图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用户</w:t>
      </w:r>
      <w:r>
        <w:t>提交修改</w:t>
      </w:r>
      <w:r>
        <w:rPr>
          <w:rFonts w:hint="eastAsia"/>
        </w:rPr>
        <w:t>课表</w:t>
      </w:r>
      <w:r>
        <w:t>请求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接收到</w:t>
      </w:r>
      <w:r>
        <w:t>请求后判断用户提交数据的方式是否为POST，如果是则进入下一步</w:t>
      </w:r>
      <w:r>
        <w:rPr>
          <w:rFonts w:hint="eastAsia"/>
        </w:rPr>
        <w:t>，</w:t>
      </w:r>
      <w:r>
        <w:t>否则，直接返回操作失败；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获取用户</w:t>
      </w:r>
      <w:r>
        <w:t>的操作类型operation和数据data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如果</w:t>
      </w:r>
      <w:r>
        <w:t>operation = 0</w:t>
      </w:r>
      <w:r>
        <w:rPr>
          <w:rFonts w:hint="eastAsia"/>
        </w:rPr>
        <w:t>，调用U</w:t>
      </w:r>
      <w:r>
        <w:t>tils.</w:t>
      </w:r>
      <w:r>
        <w:rPr>
          <w:rFonts w:hint="eastAsia"/>
        </w:rPr>
        <w:t>change</w:t>
      </w:r>
      <w:r>
        <w:t>_coursetime(data)</w:t>
      </w:r>
      <w:r>
        <w:rPr>
          <w:rFonts w:hint="eastAsia"/>
        </w:rPr>
        <w:t>执行</w:t>
      </w:r>
      <w:r>
        <w:t>修改操作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如果</w:t>
      </w:r>
      <w:r>
        <w:t>operation = 1</w:t>
      </w:r>
      <w:r>
        <w:rPr>
          <w:rFonts w:hint="eastAsia"/>
        </w:rPr>
        <w:t>，调用U</w:t>
      </w:r>
      <w:r>
        <w:t>tils.delete_coursetime(data</w:t>
      </w:r>
      <w:r>
        <w:rPr>
          <w:rFonts w:hint="eastAsia"/>
        </w:rPr>
        <w:t>)执行删除</w:t>
      </w:r>
      <w:r>
        <w:t>操作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如果</w:t>
      </w:r>
      <w:r>
        <w:t>operation = 2</w:t>
      </w:r>
      <w:r>
        <w:rPr>
          <w:rFonts w:hint="eastAsia"/>
        </w:rPr>
        <w:t>，调用U</w:t>
      </w:r>
      <w:r>
        <w:t>tils.add_coursetime(data</w:t>
      </w:r>
      <w:r>
        <w:rPr>
          <w:rFonts w:hint="eastAsia"/>
        </w:rPr>
        <w:t>)执行添加</w:t>
      </w:r>
      <w:r>
        <w:t>操作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如果</w:t>
      </w:r>
      <w:r>
        <w:t>operation是其他值，则操作失败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返回</w:t>
      </w:r>
      <w:r>
        <w:t>操作结果</w:t>
      </w:r>
    </w:p>
    <w:p>
      <w:pPr>
        <w:pStyle w:val="5"/>
        <w:numPr>
          <w:ilvl w:val="0"/>
          <w:numId w:val="6"/>
        </w:numPr>
      </w:pPr>
      <w:r>
        <w:t>Utils.check_conflict</w:t>
      </w:r>
    </w:p>
    <w:p>
      <w:pPr>
        <w:pStyle w:val="5"/>
      </w:pPr>
      <w:r>
        <w:rPr>
          <w:rFonts w:hint="eastAsia"/>
        </w:rPr>
        <w:t>该</w:t>
      </w:r>
      <w:r>
        <w:t>函数用于检测</w:t>
      </w:r>
      <w:r>
        <w:rPr>
          <w:rFonts w:hint="eastAsia"/>
        </w:rPr>
        <w:t>新加</w:t>
      </w:r>
      <w:r>
        <w:t>的时间安排记录是否会造成课程表冲突</w:t>
      </w:r>
      <w:r>
        <w:rPr>
          <w:rFonts w:hint="eastAsia"/>
        </w:rPr>
        <w:t>，它</w:t>
      </w:r>
      <w:r>
        <w:t>的输入参数是</w:t>
      </w:r>
      <w:r>
        <w:rPr>
          <w:rFonts w:hint="eastAsia"/>
        </w:rPr>
        <w:t>新增的</w:t>
      </w:r>
      <w:r>
        <w:t>课程时间安排</w:t>
      </w:r>
      <w:r>
        <w:rPr>
          <w:rFonts w:hint="eastAsia"/>
        </w:rPr>
        <w:t>记录new</w:t>
      </w:r>
      <w:r>
        <w:t>_coursetime</w:t>
      </w:r>
      <w:r>
        <w:rPr>
          <w:rFonts w:hint="eastAsia"/>
        </w:rPr>
        <w:t>。请</w:t>
      </w:r>
      <w:r>
        <w:t>参考图</w:t>
      </w:r>
      <w:r>
        <w:rPr>
          <w:rFonts w:hint="eastAsia"/>
        </w:rPr>
        <w:t>5</w:t>
      </w:r>
      <w:r>
        <w:t>-8</w:t>
      </w:r>
      <w:r>
        <w:rPr>
          <w:rFonts w:hint="eastAsia"/>
        </w:rPr>
        <w:t>。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4323715" cy="5861685"/>
            <wp:effectExtent l="0" t="0" r="635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585" cy="59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>-8 check_conflict</w:t>
      </w:r>
      <w:r>
        <w:rPr>
          <w:rFonts w:hint="eastAsia" w:ascii="宋体" w:hAnsi="宋体"/>
          <w:sz w:val="21"/>
          <w:szCs w:val="21"/>
        </w:rPr>
        <w:t>活动图</w:t>
      </w:r>
    </w:p>
    <w:p>
      <w:pPr>
        <w:pStyle w:val="5"/>
      </w:pPr>
      <w:r>
        <w:rPr>
          <w:rFonts w:hint="eastAsia"/>
        </w:rPr>
        <w:t>具体</w:t>
      </w:r>
      <w:r>
        <w:t>实现过程如下：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设置</w:t>
      </w:r>
      <w:r>
        <w:t>p = new_coursetime.start_period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根据</w:t>
      </w:r>
      <w:r>
        <w:t>new_coursetime</w:t>
      </w:r>
      <w:r>
        <w:rPr>
          <w:rFonts w:hint="eastAsia"/>
        </w:rPr>
        <w:t>的</w:t>
      </w:r>
      <w:r>
        <w:t>course_date</w:t>
      </w:r>
      <w:r>
        <w:rPr>
          <w:rFonts w:hint="eastAsia"/>
        </w:rPr>
        <w:t>和</w:t>
      </w:r>
      <w:r>
        <w:t>p搜索出所有在该范围的</w:t>
      </w:r>
      <w:r>
        <w:rPr>
          <w:rFonts w:hint="eastAsia"/>
        </w:rPr>
        <w:t>课程</w:t>
      </w:r>
      <w:r>
        <w:t>安排记录coursetime_list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判断</w:t>
      </w:r>
      <w:r>
        <w:t>coursettime_list</w:t>
      </w:r>
      <w:r>
        <w:rPr>
          <w:rFonts w:hint="eastAsia"/>
        </w:rPr>
        <w:t>中</w:t>
      </w:r>
      <w:r>
        <w:t>是否有实验室资源冲突、授课老师冲突、上课学生冲突、云资源使用冲突，如果存在，</w:t>
      </w:r>
      <w:r>
        <w:rPr>
          <w:rFonts w:hint="eastAsia"/>
        </w:rPr>
        <w:t>则</w:t>
      </w:r>
      <w:r>
        <w:t>返回相应的冲突类型</w:t>
      </w:r>
      <w:r>
        <w:rPr>
          <w:rFonts w:hint="eastAsia"/>
        </w:rPr>
        <w:t>，检测</w:t>
      </w:r>
      <w:r>
        <w:t>结束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将</w:t>
      </w:r>
      <w:r>
        <w:t>p的值加</w:t>
      </w:r>
      <w:r>
        <w:rPr>
          <w:rFonts w:hint="eastAsia"/>
        </w:rPr>
        <w:t>1，重复执行</w:t>
      </w:r>
      <w:r>
        <w:t>第2</w:t>
      </w:r>
      <w:r>
        <w:rPr>
          <w:rFonts w:hint="eastAsia"/>
        </w:rPr>
        <w:t>、3步</w:t>
      </w:r>
      <w:r>
        <w:t>，直到p大于new_coursetime.end_period</w:t>
      </w:r>
      <w:r>
        <w:rPr>
          <w:rFonts w:hint="eastAsia"/>
        </w:rPr>
        <w:t>；</w:t>
      </w:r>
    </w:p>
    <w:p>
      <w:pPr>
        <w:pStyle w:val="5"/>
        <w:ind w:firstLine="0"/>
        <w:jc w:val="left"/>
        <w:rPr>
          <w:rFonts w:ascii="宋体" w:hAnsi="宋体"/>
          <w:sz w:val="21"/>
          <w:szCs w:val="21"/>
        </w:rPr>
      </w:pPr>
      <w:r>
        <w:rPr>
          <w:rFonts w:hint="eastAsia"/>
        </w:rPr>
        <w:t>返回</w:t>
      </w:r>
      <w:r>
        <w:t>没有冲突。</w:t>
      </w:r>
    </w:p>
    <w:p>
      <w:pPr>
        <w:pStyle w:val="4"/>
      </w:pPr>
      <w:bookmarkStart w:id="2" w:name="_Toc416794946"/>
      <w:r>
        <w:rPr>
          <w:rFonts w:hint="eastAsia"/>
        </w:rPr>
        <w:t>调课</w:t>
      </w:r>
      <w:r>
        <w:t>申请</w:t>
      </w:r>
      <w:r>
        <w:rPr>
          <w:rFonts w:hint="eastAsia"/>
        </w:rPr>
        <w:t>模块</w:t>
      </w:r>
      <w:r>
        <w:t>详细设计</w:t>
      </w:r>
      <w:bookmarkEnd w:id="2"/>
    </w:p>
    <w:p>
      <w:pPr>
        <w:pStyle w:val="5"/>
        <w:ind w:firstLine="0"/>
      </w:pPr>
      <w:r>
        <w:rPr>
          <w:rFonts w:hint="eastAsia"/>
        </w:rPr>
        <w:t>调课</w:t>
      </w:r>
      <w:r>
        <w:t>申请模块</w:t>
      </w:r>
      <w:r>
        <w:rPr>
          <w:rFonts w:hint="eastAsia"/>
        </w:rPr>
        <w:t>是</w:t>
      </w:r>
      <w:r>
        <w:t>一个优秀的排课系统不可缺少的模块，</w:t>
      </w:r>
      <w:r>
        <w:rPr>
          <w:rFonts w:hint="eastAsia"/>
        </w:rPr>
        <w:t>授课</w:t>
      </w:r>
      <w:r>
        <w:t>老师可以通过该</w:t>
      </w:r>
      <w:r>
        <w:rPr>
          <w:rFonts w:hint="eastAsia"/>
        </w:rPr>
        <w:t>模块</w:t>
      </w:r>
      <w:r>
        <w:t>提供的服务在线进行课程调整的申请，同时</w:t>
      </w:r>
      <w:r>
        <w:rPr>
          <w:rFonts w:hint="eastAsia"/>
        </w:rPr>
        <w:t>申请</w:t>
      </w:r>
      <w:r>
        <w:t>的审批也是在线进行的</w:t>
      </w:r>
      <w:r>
        <w:rPr>
          <w:rFonts w:hint="eastAsia"/>
        </w:rPr>
        <w:t>。在</w:t>
      </w:r>
      <w:r>
        <w:t>申请审批的过程中，</w:t>
      </w:r>
      <w:r>
        <w:rPr>
          <w:rFonts w:hint="eastAsia"/>
        </w:rPr>
        <w:t>系统</w:t>
      </w:r>
      <w:r>
        <w:t>能够根据</w:t>
      </w:r>
      <w:r>
        <w:rPr>
          <w:rFonts w:hint="eastAsia"/>
        </w:rPr>
        <w:t>授课</w:t>
      </w:r>
      <w:r>
        <w:t>老师</w:t>
      </w:r>
      <w:r>
        <w:rPr>
          <w:rFonts w:hint="eastAsia"/>
        </w:rPr>
        <w:t>提供</w:t>
      </w:r>
      <w:r>
        <w:t>的可选调整时间区间智能地计算出该区间最佳的调整时间和可</w:t>
      </w:r>
      <w:r>
        <w:rPr>
          <w:rFonts w:hint="eastAsia"/>
        </w:rPr>
        <w:t>用</w:t>
      </w:r>
      <w:r>
        <w:t>的</w:t>
      </w:r>
      <w:r>
        <w:rPr>
          <w:rFonts w:hint="eastAsia"/>
        </w:rPr>
        <w:t>调整</w:t>
      </w:r>
      <w:r>
        <w:t>时间</w:t>
      </w:r>
      <w:r>
        <w:rPr>
          <w:rFonts w:hint="eastAsia"/>
        </w:rPr>
        <w:t>，</w:t>
      </w:r>
      <w:r>
        <w:t>大大方便了调课审批的工作。</w:t>
      </w:r>
    </w:p>
    <w:p>
      <w:pPr>
        <w:pStyle w:val="6"/>
      </w:pPr>
      <w:r>
        <w:rPr>
          <w:rFonts w:hint="eastAsia"/>
        </w:rPr>
        <w:t>关键类</w:t>
      </w:r>
    </w:p>
    <w:p>
      <w:pPr>
        <w:pStyle w:val="5"/>
      </w:pPr>
      <w:r>
        <w:rPr>
          <w:rFonts w:hint="eastAsia"/>
        </w:rPr>
        <w:t>该模块主要涉及</w:t>
      </w:r>
      <w:r>
        <w:t>到的关键类</w:t>
      </w:r>
      <w:r>
        <w:rPr>
          <w:rFonts w:hint="eastAsia"/>
        </w:rPr>
        <w:t>如下图5</w:t>
      </w:r>
      <w:r>
        <w:t>-9：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4121785" cy="2599690"/>
            <wp:effectExtent l="0" t="0" r="12065" b="1016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998" cy="262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>-9</w:t>
      </w:r>
      <w:r>
        <w:rPr>
          <w:rFonts w:hint="eastAsia" w:ascii="宋体" w:hAnsi="宋体"/>
          <w:sz w:val="21"/>
          <w:szCs w:val="21"/>
        </w:rPr>
        <w:t>调课</w:t>
      </w:r>
      <w:r>
        <w:rPr>
          <w:rFonts w:ascii="宋体" w:hAnsi="宋体"/>
          <w:sz w:val="21"/>
          <w:szCs w:val="21"/>
        </w:rPr>
        <w:t>申请关键类</w:t>
      </w:r>
    </w:p>
    <w:p>
      <w:pPr>
        <w:pStyle w:val="5"/>
        <w:numPr>
          <w:ilvl w:val="0"/>
          <w:numId w:val="6"/>
        </w:numPr>
      </w:pPr>
      <w:r>
        <w:t>ScheduleAdjustment</w:t>
      </w:r>
      <w:r>
        <w:rPr>
          <w:rFonts w:hint="eastAsia"/>
        </w:rPr>
        <w:t>：是</w:t>
      </w:r>
      <w:r>
        <w:t>用于管理调课申请</w:t>
      </w:r>
      <w:r>
        <w:rPr>
          <w:rFonts w:hint="eastAsia"/>
        </w:rPr>
        <w:t>记录</w:t>
      </w:r>
      <w:r>
        <w:t>的，每一条申请记录有包含调课</w:t>
      </w:r>
      <w:r>
        <w:rPr>
          <w:rFonts w:hint="eastAsia"/>
        </w:rPr>
        <w:t>对应</w:t>
      </w:r>
      <w:r>
        <w:t>的课程、</w:t>
      </w:r>
      <w:r>
        <w:rPr>
          <w:rFonts w:hint="eastAsia"/>
        </w:rPr>
        <w:t>需要</w:t>
      </w:r>
      <w:r>
        <w:t>调整的时间、可调整到的时间区间、申请提交记录、申请状态</w:t>
      </w:r>
      <w:r>
        <w:rPr>
          <w:rFonts w:hint="eastAsia"/>
        </w:rPr>
        <w:t>以及</w:t>
      </w:r>
      <w:r>
        <w:t>调整结果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Views：负责</w:t>
      </w:r>
      <w:r>
        <w:t>业务请求处理</w:t>
      </w:r>
      <w:r>
        <w:rPr>
          <w:rFonts w:hint="eastAsia"/>
        </w:rPr>
        <w:t>，</w:t>
      </w:r>
      <w:r>
        <w:t>每个与</w:t>
      </w:r>
      <w:r>
        <w:rPr>
          <w:rFonts w:hint="eastAsia"/>
        </w:rPr>
        <w:t>调课</w:t>
      </w:r>
      <w:r>
        <w:t>申请</w:t>
      </w:r>
      <w:r>
        <w:rPr>
          <w:rFonts w:hint="eastAsia"/>
        </w:rPr>
        <w:t>相关</w:t>
      </w:r>
      <w:r>
        <w:t>的请求都</w:t>
      </w:r>
      <w:r>
        <w:rPr>
          <w:rFonts w:hint="eastAsia"/>
        </w:rPr>
        <w:t>由</w:t>
      </w:r>
      <w:r>
        <w:t>该模块进行处理。</w:t>
      </w:r>
    </w:p>
    <w:p>
      <w:pPr>
        <w:pStyle w:val="5"/>
        <w:numPr>
          <w:ilvl w:val="0"/>
          <w:numId w:val="6"/>
        </w:numPr>
      </w:pPr>
      <w:r>
        <w:t>Utils：提供工具</w:t>
      </w:r>
      <w:r>
        <w:rPr>
          <w:rFonts w:hint="eastAsia"/>
        </w:rPr>
        <w:t>类</w:t>
      </w:r>
      <w:r>
        <w:t>函数，主要为Views服务。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AutoSche</w:t>
      </w:r>
      <w:r>
        <w:t>duler</w:t>
      </w:r>
      <w:r>
        <w:rPr>
          <w:rFonts w:hint="eastAsia"/>
        </w:rPr>
        <w:t>.Utils：</w:t>
      </w:r>
      <w:r>
        <w:t>提供个体适应度计算接口get_fitness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关键方法</w:t>
      </w:r>
    </w:p>
    <w:p>
      <w:pPr>
        <w:pStyle w:val="5"/>
        <w:numPr>
          <w:ilvl w:val="0"/>
          <w:numId w:val="9"/>
        </w:numPr>
      </w:pPr>
      <w:r>
        <w:rPr>
          <w:rFonts w:hint="eastAsia"/>
        </w:rPr>
        <w:t>Utils</w:t>
      </w:r>
      <w:r>
        <w:t>.do_get_usable_time</w:t>
      </w:r>
    </w:p>
    <w:p>
      <w:pPr>
        <w:pStyle w:val="5"/>
      </w:pPr>
      <w:r>
        <w:rPr>
          <w:rFonts w:hint="eastAsia"/>
        </w:rPr>
        <w:t>该</w:t>
      </w:r>
      <w:r>
        <w:t>函数的作用是</w:t>
      </w:r>
      <w:r>
        <w:rPr>
          <w:rFonts w:hint="eastAsia"/>
        </w:rPr>
        <w:t>在</w:t>
      </w:r>
      <w:r>
        <w:t>申请审批的过程中</w:t>
      </w:r>
      <w:r>
        <w:rPr>
          <w:rFonts w:hint="eastAsia"/>
        </w:rPr>
        <w:t>，</w:t>
      </w:r>
      <w:r>
        <w:t>根据申请的可调整时间区间</w:t>
      </w:r>
      <w:r>
        <w:rPr>
          <w:rFonts w:hint="eastAsia"/>
        </w:rPr>
        <w:t>计算出</w:t>
      </w:r>
      <w:r>
        <w:t>可用的调整</w:t>
      </w:r>
      <w:r>
        <w:rPr>
          <w:rFonts w:hint="eastAsia"/>
        </w:rPr>
        <w:t>时间</w:t>
      </w:r>
      <w:r>
        <w:t>和最佳的调整时间。</w:t>
      </w:r>
      <w:r>
        <w:rPr>
          <w:rFonts w:hint="eastAsia"/>
        </w:rPr>
        <w:t>具体</w:t>
      </w:r>
      <w:r>
        <w:t>的实现流程如</w:t>
      </w:r>
      <w:r>
        <w:rPr>
          <w:rFonts w:hint="eastAsia"/>
        </w:rPr>
        <w:t>图5</w:t>
      </w:r>
      <w:r>
        <w:t>-10</w:t>
      </w:r>
      <w:r>
        <w:rPr>
          <w:rFonts w:hint="eastAsia"/>
        </w:rPr>
        <w:t>。</w:t>
      </w:r>
    </w:p>
    <w:p>
      <w:pPr>
        <w:pStyle w:val="5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drawing>
          <wp:inline distT="0" distB="0" distL="0" distR="0">
            <wp:extent cx="2673350" cy="5274310"/>
            <wp:effectExtent l="0" t="0" r="1270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918" cy="52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>-10 do_get_usable_time</w:t>
      </w:r>
      <w:r>
        <w:rPr>
          <w:rFonts w:hint="eastAsia" w:ascii="宋体" w:hAnsi="宋体"/>
          <w:sz w:val="21"/>
          <w:szCs w:val="21"/>
        </w:rPr>
        <w:t>活动图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根据</w:t>
      </w:r>
      <w:r>
        <w:t>申请的可调整时间区间</w:t>
      </w:r>
      <w:r>
        <w:rPr>
          <w:rFonts w:hint="eastAsia"/>
        </w:rPr>
        <w:t>计算</w:t>
      </w:r>
      <w:r>
        <w:t>出它所跨越的周数，并把每一周的开始时间和结束时间保存起来</w:t>
      </w:r>
      <w:r>
        <w:rPr>
          <w:rFonts w:hint="eastAsia"/>
        </w:rPr>
        <w:t>，</w:t>
      </w:r>
      <w:r>
        <w:t>保存为weeks；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初始化</w:t>
      </w:r>
      <w:r>
        <w:t>最近调整时间best_time = None，</w:t>
      </w:r>
      <w:r>
        <w:rPr>
          <w:rFonts w:hint="eastAsia"/>
        </w:rPr>
        <w:t>最佳</w:t>
      </w:r>
      <w:r>
        <w:t>调整时间的适应度best_fitness=0</w:t>
      </w:r>
      <w:r>
        <w:rPr>
          <w:rFonts w:hint="eastAsia"/>
        </w:rPr>
        <w:t>，</w:t>
      </w:r>
      <w:r>
        <w:t>可用调整时间</w:t>
      </w:r>
      <w:r>
        <w:rPr>
          <w:rFonts w:hint="eastAsia"/>
        </w:rPr>
        <w:t>usable_time = []；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选择</w:t>
      </w:r>
      <w:r>
        <w:t>weeks中的第一周，并</w:t>
      </w:r>
      <w:r>
        <w:rPr>
          <w:rFonts w:hint="eastAsia"/>
        </w:rPr>
        <w:t>调用</w:t>
      </w:r>
      <w:r>
        <w:t>智能排课模块中</w:t>
      </w:r>
      <w:r>
        <w:rPr>
          <w:rFonts w:hint="eastAsia"/>
        </w:rPr>
        <w:t>的get_empty_individual</w:t>
      </w:r>
      <w:r>
        <w:t>初始化一个空的个体（</w:t>
      </w:r>
      <w:r>
        <w:rPr>
          <w:rFonts w:hint="eastAsia"/>
        </w:rPr>
        <w:t>三维</w:t>
      </w:r>
      <w:r>
        <w:t>数组）</w:t>
      </w:r>
      <w:r>
        <w:rPr>
          <w:rFonts w:hint="eastAsia"/>
        </w:rPr>
        <w:t>individual；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搜索</w:t>
      </w:r>
      <w:r>
        <w:t>出这周所有的课程安排，并将individual中对应的坐标置为</w:t>
      </w:r>
      <w:r>
        <w:rPr>
          <w:rFonts w:hint="eastAsia"/>
        </w:rPr>
        <w:t>1；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根据</w:t>
      </w:r>
      <w:r>
        <w:t>申请的可调整时间区间</w:t>
      </w:r>
      <w:r>
        <w:rPr>
          <w:rFonts w:hint="eastAsia"/>
        </w:rPr>
        <w:t>计算出</w:t>
      </w:r>
      <w:r>
        <w:t>在本周中的</w:t>
      </w:r>
      <w:r>
        <w:rPr>
          <w:rFonts w:hint="eastAsia"/>
        </w:rPr>
        <w:t>可选</w:t>
      </w:r>
      <w:r>
        <w:t>调整区间；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在</w:t>
      </w:r>
      <w:r>
        <w:t>上一步计算出的时间区间</w:t>
      </w:r>
      <w:r>
        <w:rPr>
          <w:rFonts w:hint="eastAsia"/>
        </w:rPr>
        <w:t>的</w:t>
      </w:r>
      <w:r>
        <w:t>开始</w:t>
      </w:r>
      <w:r>
        <w:rPr>
          <w:rFonts w:hint="eastAsia"/>
        </w:rPr>
        <w:t>点选择对应</w:t>
      </w:r>
      <w:r>
        <w:t>的时间安排</w:t>
      </w:r>
      <w:r>
        <w:rPr>
          <w:rFonts w:hint="eastAsia"/>
        </w:rPr>
        <w:t>，</w:t>
      </w:r>
      <w:r>
        <w:t>然后将个体individual</w:t>
      </w:r>
      <w:r>
        <w:rPr>
          <w:rFonts w:hint="eastAsia"/>
        </w:rPr>
        <w:t>对应</w:t>
      </w:r>
      <w:r>
        <w:t>的坐标置为</w:t>
      </w:r>
      <w:r>
        <w:rPr>
          <w:rFonts w:hint="eastAsia"/>
        </w:rPr>
        <w:t>1，</w:t>
      </w:r>
      <w:r>
        <w:t>并计算当前的个体的适应度</w:t>
      </w:r>
      <w:r>
        <w:rPr>
          <w:rFonts w:hint="eastAsia"/>
        </w:rPr>
        <w:t>f</w:t>
      </w:r>
      <w:r>
        <w:t>，如果适应度大于</w:t>
      </w:r>
      <w:r>
        <w:rPr>
          <w:rFonts w:hint="eastAsia"/>
        </w:rPr>
        <w:t>0，</w:t>
      </w:r>
      <w:r>
        <w:t>则说明选择的时间可用，加入到usable_time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如果</w:t>
      </w:r>
      <w:r>
        <w:t>f大于best_fitness</w:t>
      </w:r>
      <w:r>
        <w:rPr>
          <w:rFonts w:hint="eastAsia"/>
        </w:rPr>
        <w:t>，</w:t>
      </w:r>
      <w:r>
        <w:t>那么best_fitness = f，且</w:t>
      </w:r>
      <w:r>
        <w:rPr>
          <w:rFonts w:hint="eastAsia"/>
        </w:rPr>
        <w:t>best</w:t>
      </w:r>
      <w:r>
        <w:t>_time</w:t>
      </w:r>
      <w:r>
        <w:rPr>
          <w:rFonts w:hint="eastAsia"/>
        </w:rPr>
        <w:t>等于</w:t>
      </w:r>
      <w:r>
        <w:t>这次选择的时间</w:t>
      </w:r>
      <w:r>
        <w:rPr>
          <w:rFonts w:hint="eastAsia"/>
        </w:rPr>
        <w:t>。依次对</w:t>
      </w:r>
      <w:r>
        <w:t>该区间进行遍历，</w:t>
      </w:r>
      <w:r>
        <w:rPr>
          <w:rFonts w:hint="eastAsia"/>
        </w:rPr>
        <w:t>直到整个</w:t>
      </w:r>
      <w:r>
        <w:t>区间遍历完为止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选择</w:t>
      </w:r>
      <w:r>
        <w:t>weeks的下一周，重复</w:t>
      </w:r>
      <w:r>
        <w:rPr>
          <w:rFonts w:hint="eastAsia"/>
        </w:rPr>
        <w:t>4、5、6的</w:t>
      </w:r>
      <w:r>
        <w:t>操作，</w:t>
      </w:r>
      <w:r>
        <w:rPr>
          <w:rFonts w:hint="eastAsia"/>
        </w:rPr>
        <w:t>直到</w:t>
      </w:r>
      <w:r>
        <w:t>weeks遍历完成；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输出best</w:t>
      </w:r>
      <w:r>
        <w:t>_time</w:t>
      </w:r>
      <w:r>
        <w:rPr>
          <w:rFonts w:hint="eastAsia"/>
        </w:rPr>
        <w:t>和</w:t>
      </w:r>
      <w:r>
        <w:t>usable_time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关键</w:t>
      </w:r>
      <w:r>
        <w:rPr>
          <w:rFonts w:hint="eastAsia"/>
          <w:lang w:eastAsia="zh-CN"/>
        </w:rPr>
        <w:t>过程</w:t>
      </w:r>
    </w:p>
    <w:p>
      <w:pPr>
        <w:widowControl/>
        <w:spacing w:line="240" w:lineRule="auto"/>
        <w:jc w:val="left"/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Garamond">
    <w:altName w:val="PMingLiU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Futura Bk">
    <w:altName w:val="Courier New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aramond">
    <w:altName w:val="PMingLiU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4901703">
    <w:nsid w:val="4BFD74C7"/>
    <w:multiLevelType w:val="multilevel"/>
    <w:tmpl w:val="4BFD74C7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33307377">
    <w:nsid w:val="3D9704F1"/>
    <w:multiLevelType w:val="multilevel"/>
    <w:tmpl w:val="3D9704F1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70953568">
    <w:nsid w:val="7B703E60"/>
    <w:multiLevelType w:val="multilevel"/>
    <w:tmpl w:val="7B703E60"/>
    <w:lvl w:ilvl="0" w:tentative="1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132745628">
    <w:nsid w:val="7F1F1D9C"/>
    <w:multiLevelType w:val="multilevel"/>
    <w:tmpl w:val="7F1F1D9C"/>
    <w:lvl w:ilvl="0" w:tentative="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96397494">
    <w:nsid w:val="5F2717B6"/>
    <w:multiLevelType w:val="multilevel"/>
    <w:tmpl w:val="5F2717B6"/>
    <w:lvl w:ilvl="0" w:tentative="1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845" w:hanging="420"/>
      </w:pPr>
    </w:lvl>
    <w:lvl w:ilvl="2" w:tentative="1">
      <w:start w:val="1"/>
      <w:numFmt w:val="decimal"/>
      <w:lvlText w:val="%3)"/>
      <w:lvlJc w:val="left"/>
      <w:pPr>
        <w:ind w:left="78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49154197">
    <w:nsid w:val="56605695"/>
    <w:multiLevelType w:val="multilevel"/>
    <w:tmpl w:val="56605695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41208853">
    <w:nsid w:val="49FB5815"/>
    <w:multiLevelType w:val="multilevel"/>
    <w:tmpl w:val="49FB5815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06833721">
    <w:nsid w:val="3C031039"/>
    <w:multiLevelType w:val="multilevel"/>
    <w:tmpl w:val="3C031039"/>
    <w:lvl w:ilvl="0" w:tentative="1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4317140">
    <w:nsid w:val="59AA0ED4"/>
    <w:multiLevelType w:val="multilevel"/>
    <w:tmpl w:val="59AA0ED4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8702972">
    <w:nsid w:val="12FF057C"/>
    <w:multiLevelType w:val="multilevel"/>
    <w:tmpl w:val="12FF057C"/>
    <w:lvl w:ilvl="0" w:tentative="1">
      <w:start w:val="1"/>
      <w:numFmt w:val="decimal"/>
      <w:isLgl/>
      <w:suff w:val="nothing"/>
      <w:lvlText w:val="%1"/>
      <w:lvlJc w:val="left"/>
      <w:pPr>
        <w:ind w:left="420" w:hanging="420"/>
      </w:pPr>
      <w:rPr>
        <w:rFonts w:hint="eastAsia"/>
        <w:vanish/>
        <w:lang w:val="en-US"/>
      </w:rPr>
    </w:lvl>
    <w:lvl w:ilvl="1" w:tentative="1">
      <w:start w:val="1"/>
      <w:numFmt w:val="decimal"/>
      <w:pStyle w:val="4"/>
      <w:lvlText w:val="%1.%2"/>
      <w:lvlJc w:val="left"/>
      <w:pPr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1">
      <w:start w:val="1"/>
      <w:numFmt w:val="decimal"/>
      <w:pStyle w:val="6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4）"/>
      <w:lvlJc w:val="left"/>
      <w:pPr>
        <w:ind w:left="1980" w:hanging="420"/>
      </w:pPr>
      <w:rPr>
        <w:rFonts w:ascii="Times New Roman" w:hAnsi="Times New Roman" w:eastAsia="宋体"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561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18702972"/>
  </w:num>
  <w:num w:numId="2">
    <w:abstractNumId w:val="1006833721"/>
  </w:num>
  <w:num w:numId="3">
    <w:abstractNumId w:val="2070953568"/>
  </w:num>
  <w:num w:numId="4">
    <w:abstractNumId w:val="2132745628"/>
  </w:num>
  <w:num w:numId="5">
    <w:abstractNumId w:val="1596397494"/>
  </w:num>
  <w:num w:numId="6">
    <w:abstractNumId w:val="1274901703"/>
  </w:num>
  <w:num w:numId="7">
    <w:abstractNumId w:val="1449154197"/>
  </w:num>
  <w:num w:numId="8">
    <w:abstractNumId w:val="1033307377"/>
  </w:num>
  <w:num w:numId="9">
    <w:abstractNumId w:val="1241208853"/>
  </w:num>
  <w:num w:numId="10">
    <w:abstractNumId w:val="1504317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17615"/>
    <w:rsid w:val="10AA105E"/>
    <w:rsid w:val="11CA5881"/>
    <w:rsid w:val="13D07FE2"/>
    <w:rsid w:val="2CA17615"/>
    <w:rsid w:val="386D38F7"/>
    <w:rsid w:val="3AEA6C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spacing w:beforeLines="150" w:afterLines="200" w:line="360" w:lineRule="exact"/>
      <w:jc w:val="center"/>
      <w:outlineLvl w:val="0"/>
    </w:pPr>
    <w:rPr>
      <w:rFonts w:hAnsi="宋体"/>
      <w:b/>
      <w:sz w:val="36"/>
    </w:rPr>
  </w:style>
  <w:style w:type="paragraph" w:styleId="4">
    <w:name w:val="heading 2"/>
    <w:basedOn w:val="1"/>
    <w:next w:val="5"/>
    <w:unhideWhenUsed/>
    <w:qFormat/>
    <w:uiPriority w:val="0"/>
    <w:pPr>
      <w:keepNext/>
      <w:keepLines/>
      <w:numPr>
        <w:ilvl w:val="1"/>
        <w:numId w:val="1"/>
      </w:numPr>
      <w:spacing w:before="140" w:after="140" w:line="415" w:lineRule="auto"/>
      <w:outlineLvl w:val="1"/>
    </w:pPr>
    <w:rPr>
      <w:b/>
      <w:sz w:val="30"/>
    </w:rPr>
  </w:style>
  <w:style w:type="paragraph" w:styleId="6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140" w:after="140" w:line="415" w:lineRule="auto"/>
      <w:outlineLvl w:val="2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5">
    <w:name w:val="Normal Indent"/>
    <w:basedOn w:val="1"/>
    <w:uiPriority w:val="0"/>
    <w:pPr>
      <w:ind w:firstLine="420"/>
    </w:p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2016-03-02T14:16:00Z</dcterms:created>
  <dc:creator>lifang</dc:creator>
  <cp:lastModifiedBy>lifang</cp:lastModifiedBy>
  <dcterms:modified xsi:type="dcterms:W3CDTF">2016-03-10T07:52:33Z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