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ACD4" w14:textId="65B42CD0" w:rsidR="00945792" w:rsidRPr="00501358" w:rsidRDefault="00D16A22" w:rsidP="0050135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</w:t>
      </w:r>
      <w:r w:rsidR="009E1787">
        <w:rPr>
          <w:rFonts w:ascii="Times New Roman" w:hAnsi="Times New Roman" w:cs="Times New Roman"/>
          <w:sz w:val="32"/>
          <w:szCs w:val="32"/>
        </w:rPr>
        <w:t>8</w:t>
      </w:r>
      <w:r w:rsidRPr="00D16A22">
        <w:rPr>
          <w:rFonts w:ascii="Times New Roman" w:hAnsi="Times New Roman" w:cs="Times New Roman"/>
          <w:sz w:val="32"/>
          <w:szCs w:val="32"/>
        </w:rPr>
        <w:t xml:space="preserve"> – </w:t>
      </w:r>
      <w:r w:rsidR="00771E8B" w:rsidRPr="00771E8B">
        <w:rPr>
          <w:rFonts w:ascii="Times New Roman" w:hAnsi="Times New Roman" w:cs="Times New Roman"/>
          <w:sz w:val="32"/>
          <w:szCs w:val="32"/>
        </w:rPr>
        <w:t>IoT Smart Home Dashboard</w:t>
      </w:r>
      <w:r w:rsidR="007B1D92">
        <w:rPr>
          <w:rFonts w:ascii="Times New Roman" w:hAnsi="Times New Roman" w:cs="Times New Roman"/>
          <w:sz w:val="32"/>
          <w:szCs w:val="32"/>
        </w:rPr>
        <w:t xml:space="preserve"> </w:t>
      </w:r>
      <w:r w:rsidR="009E1787" w:rsidRPr="009E1787">
        <w:rPr>
          <w:rFonts w:ascii="Times New Roman" w:hAnsi="Times New Roman" w:cs="Times New Roman"/>
          <w:sz w:val="32"/>
          <w:szCs w:val="32"/>
        </w:rPr>
        <w:t>(Testing Phase using JUnit)</w:t>
      </w:r>
    </w:p>
    <w:p w14:paraId="5B38C545" w14:textId="4ABC9515" w:rsidR="00D16A22" w:rsidRDefault="00D16A22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="00FF5590">
        <w:rPr>
          <w:rFonts w:ascii="Times New Roman" w:hAnsi="Times New Roman" w:cs="Times New Roman"/>
        </w:rPr>
        <w:t>2</w:t>
      </w:r>
      <w:r w:rsidR="009E1787">
        <w:rPr>
          <w:rFonts w:ascii="Times New Roman" w:hAnsi="Times New Roman" w:cs="Times New Roman"/>
        </w:rPr>
        <w:t>6</w:t>
      </w:r>
      <w:r w:rsidRPr="00D16A22">
        <w:rPr>
          <w:rFonts w:ascii="Times New Roman" w:hAnsi="Times New Roman" w:cs="Times New Roman"/>
        </w:rPr>
        <w:t xml:space="preserve"> Sept 2025</w:t>
      </w:r>
    </w:p>
    <w:p w14:paraId="529E6FFD" w14:textId="6BA49350" w:rsidR="00A02F12" w:rsidRDefault="00C963B9" w:rsidP="00AA38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63B9">
        <w:rPr>
          <w:rFonts w:ascii="Times New Roman" w:hAnsi="Times New Roman" w:cs="Times New Roman"/>
          <w:b/>
          <w:bCs/>
        </w:rPr>
        <w:t>Name: Nihar Ashraf</w:t>
      </w:r>
    </w:p>
    <w:p w14:paraId="67DB7092" w14:textId="77777777" w:rsidR="00501358" w:rsidRPr="00A02F12" w:rsidRDefault="00501358" w:rsidP="00AA38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F4BE16" w14:textId="2CB9F26D" w:rsidR="00D16A22" w:rsidRPr="00D16A22" w:rsidRDefault="0073087A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9AE2F8" w14:textId="77777777" w:rsidR="00A02F12" w:rsidRPr="00A02F12" w:rsidRDefault="00A02F12" w:rsidP="00A02F12">
      <w:pPr>
        <w:spacing w:line="360" w:lineRule="auto"/>
        <w:jc w:val="both"/>
        <w:rPr>
          <w:rFonts w:ascii="Times New Roman" w:hAnsi="Times New Roman" w:cs="Times New Roman"/>
        </w:rPr>
      </w:pPr>
      <w:r w:rsidRPr="00A02F12">
        <w:rPr>
          <w:rFonts w:ascii="Times New Roman" w:hAnsi="Times New Roman" w:cs="Times New Roman"/>
        </w:rPr>
        <w:t xml:space="preserve">On </w:t>
      </w:r>
      <w:r w:rsidRPr="00A02F12">
        <w:rPr>
          <w:rFonts w:ascii="Times New Roman" w:hAnsi="Times New Roman" w:cs="Times New Roman"/>
          <w:b/>
          <w:bCs/>
        </w:rPr>
        <w:t>Day 8</w:t>
      </w:r>
      <w:r w:rsidRPr="00A02F12">
        <w:rPr>
          <w:rFonts w:ascii="Times New Roman" w:hAnsi="Times New Roman" w:cs="Times New Roman"/>
        </w:rPr>
        <w:t xml:space="preserve">, the focus was on testing and validating the complete functionality of the IoT Smart Home Dashboard application using the </w:t>
      </w:r>
      <w:r w:rsidRPr="00A02F12">
        <w:rPr>
          <w:rFonts w:ascii="Times New Roman" w:hAnsi="Times New Roman" w:cs="Times New Roman"/>
          <w:b/>
          <w:bCs/>
        </w:rPr>
        <w:t>JUnit testing</w:t>
      </w:r>
      <w:r w:rsidRPr="00A02F12">
        <w:rPr>
          <w:rFonts w:ascii="Times New Roman" w:hAnsi="Times New Roman" w:cs="Times New Roman"/>
        </w:rPr>
        <w:t xml:space="preserve"> </w:t>
      </w:r>
      <w:r w:rsidRPr="00A02F12">
        <w:rPr>
          <w:rFonts w:ascii="Times New Roman" w:hAnsi="Times New Roman" w:cs="Times New Roman"/>
          <w:b/>
          <w:bCs/>
        </w:rPr>
        <w:t>framework</w:t>
      </w:r>
      <w:r w:rsidRPr="00A02F12">
        <w:rPr>
          <w:rFonts w:ascii="Times New Roman" w:hAnsi="Times New Roman" w:cs="Times New Roman"/>
        </w:rPr>
        <w:t>.</w:t>
      </w:r>
    </w:p>
    <w:p w14:paraId="2ED714EC" w14:textId="05021D56" w:rsidR="009E1787" w:rsidRDefault="00A02F12" w:rsidP="00A02F12">
      <w:pPr>
        <w:spacing w:line="360" w:lineRule="auto"/>
        <w:jc w:val="both"/>
        <w:rPr>
          <w:rFonts w:ascii="Times New Roman" w:hAnsi="Times New Roman" w:cs="Times New Roman"/>
        </w:rPr>
      </w:pPr>
      <w:r w:rsidRPr="00A02F12">
        <w:rPr>
          <w:rFonts w:ascii="Times New Roman" w:hAnsi="Times New Roman" w:cs="Times New Roman"/>
        </w:rPr>
        <w:t xml:space="preserve">The objective was to ensure that all modules — </w:t>
      </w:r>
      <w:r w:rsidRPr="00A02F12">
        <w:rPr>
          <w:rFonts w:ascii="Times New Roman" w:hAnsi="Times New Roman" w:cs="Times New Roman"/>
          <w:b/>
          <w:bCs/>
        </w:rPr>
        <w:t>Authentication, Gadget Management, Device Status Updates, and Telemetry Logging</w:t>
      </w:r>
      <w:r w:rsidRPr="00A02F12">
        <w:rPr>
          <w:rFonts w:ascii="Times New Roman" w:hAnsi="Times New Roman" w:cs="Times New Roman"/>
        </w:rPr>
        <w:t xml:space="preserve"> — perform correctly and that data integrity is maintained between </w:t>
      </w:r>
      <w:r w:rsidRPr="00A02F12">
        <w:rPr>
          <w:rFonts w:ascii="Times New Roman" w:hAnsi="Times New Roman" w:cs="Times New Roman"/>
          <w:b/>
          <w:bCs/>
        </w:rPr>
        <w:t>MySQL (SQL)</w:t>
      </w:r>
      <w:r w:rsidRPr="00A02F12">
        <w:rPr>
          <w:rFonts w:ascii="Times New Roman" w:hAnsi="Times New Roman" w:cs="Times New Roman"/>
        </w:rPr>
        <w:t xml:space="preserve"> and </w:t>
      </w:r>
      <w:r w:rsidRPr="00A02F12">
        <w:rPr>
          <w:rFonts w:ascii="Times New Roman" w:hAnsi="Times New Roman" w:cs="Times New Roman"/>
          <w:b/>
          <w:bCs/>
        </w:rPr>
        <w:t>DynamoDB (NoSQL)</w:t>
      </w:r>
      <w:r w:rsidRPr="00A02F12">
        <w:rPr>
          <w:rFonts w:ascii="Times New Roman" w:hAnsi="Times New Roman" w:cs="Times New Roman"/>
        </w:rPr>
        <w:t xml:space="preserve"> databases.</w:t>
      </w:r>
    </w:p>
    <w:p w14:paraId="1791BF6E" w14:textId="77777777" w:rsidR="00501358" w:rsidRPr="000C6A1A" w:rsidRDefault="00501358" w:rsidP="00A02F12">
      <w:pPr>
        <w:spacing w:line="360" w:lineRule="auto"/>
        <w:jc w:val="both"/>
        <w:rPr>
          <w:rFonts w:ascii="Times New Roman" w:hAnsi="Times New Roman" w:cs="Times New Roman"/>
        </w:rPr>
      </w:pPr>
    </w:p>
    <w:p w14:paraId="0D228FE1" w14:textId="5AC1BB09" w:rsidR="00D16A22" w:rsidRDefault="009E1787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787"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319B09" w14:textId="39EE4FDD" w:rsidR="000C6A1A" w:rsidRDefault="009E1787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E1787">
        <w:rPr>
          <w:rFonts w:ascii="Times New Roman" w:hAnsi="Times New Roman" w:cs="Times New Roman"/>
          <w:b/>
          <w:bCs/>
        </w:rPr>
        <w:t>JUnit Setup in Maven Project</w:t>
      </w:r>
    </w:p>
    <w:p w14:paraId="11752CDA" w14:textId="498DEEF8" w:rsidR="009E1787" w:rsidRPr="009E1787" w:rsidRDefault="000602EE" w:rsidP="009E178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Added </w:t>
      </w:r>
      <w:r w:rsidRPr="000602EE">
        <w:rPr>
          <w:rFonts w:ascii="Times New Roman" w:hAnsi="Times New Roman" w:cs="Times New Roman"/>
          <w:b/>
          <w:bCs/>
        </w:rPr>
        <w:t>JUnit 5</w:t>
      </w:r>
      <w:r w:rsidRPr="000602EE">
        <w:rPr>
          <w:rFonts w:ascii="Times New Roman" w:hAnsi="Times New Roman" w:cs="Times New Roman"/>
        </w:rPr>
        <w:t xml:space="preserve"> dependency in pom.xml for automated testing.</w:t>
      </w:r>
    </w:p>
    <w:p w14:paraId="5E84CEB9" w14:textId="49FFC857" w:rsidR="009E1787" w:rsidRPr="00A02F12" w:rsidRDefault="000602EE" w:rsidP="009E178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>Created directory structure under:</w:t>
      </w:r>
    </w:p>
    <w:p w14:paraId="6909379B" w14:textId="545BBD95" w:rsidR="009E1787" w:rsidRDefault="009E1787" w:rsidP="009E178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4F25BE" wp14:editId="13EF09E8">
            <wp:extent cx="2083435" cy="2200940"/>
            <wp:effectExtent l="0" t="0" r="0" b="8890"/>
            <wp:docPr id="10377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8658" name=""/>
                    <pic:cNvPicPr/>
                  </pic:nvPicPr>
                  <pic:blipFill rotWithShape="1">
                    <a:blip r:embed="rId8"/>
                    <a:srcRect t="5724" r="64933" b="28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235" cy="220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90CB9" w14:textId="6876C8EA" w:rsidR="009E1787" w:rsidRDefault="000602EE" w:rsidP="009E178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Configured </w:t>
      </w:r>
      <w:proofErr w:type="spellStart"/>
      <w:proofErr w:type="gramStart"/>
      <w:r w:rsidRPr="000602EE">
        <w:rPr>
          <w:rFonts w:ascii="Times New Roman" w:hAnsi="Times New Roman" w:cs="Times New Roman"/>
        </w:rPr>
        <w:t>config.properties</w:t>
      </w:r>
      <w:proofErr w:type="spellEnd"/>
      <w:proofErr w:type="gramEnd"/>
      <w:r w:rsidRPr="000602EE">
        <w:rPr>
          <w:rFonts w:ascii="Times New Roman" w:hAnsi="Times New Roman" w:cs="Times New Roman"/>
        </w:rPr>
        <w:t xml:space="preserve"> and </w:t>
      </w:r>
      <w:proofErr w:type="spellStart"/>
      <w:r w:rsidRPr="000602EE">
        <w:rPr>
          <w:rFonts w:ascii="Times New Roman" w:hAnsi="Times New Roman" w:cs="Times New Roman"/>
        </w:rPr>
        <w:t>test_schema.sql</w:t>
      </w:r>
      <w:proofErr w:type="spellEnd"/>
      <w:r w:rsidRPr="000602EE">
        <w:rPr>
          <w:rFonts w:ascii="Times New Roman" w:hAnsi="Times New Roman" w:cs="Times New Roman"/>
        </w:rPr>
        <w:t xml:space="preserve"> to use a dedicated </w:t>
      </w:r>
      <w:r w:rsidRPr="000602EE">
        <w:rPr>
          <w:rFonts w:ascii="Times New Roman" w:hAnsi="Times New Roman" w:cs="Times New Roman"/>
          <w:b/>
          <w:bCs/>
        </w:rPr>
        <w:t>test database</w:t>
      </w:r>
      <w:r w:rsidRPr="000602EE">
        <w:rPr>
          <w:rFonts w:ascii="Times New Roman" w:hAnsi="Times New Roman" w:cs="Times New Roman"/>
        </w:rPr>
        <w:t xml:space="preserve"> for safe testing.</w:t>
      </w:r>
    </w:p>
    <w:p w14:paraId="09F9C0F4" w14:textId="77777777" w:rsidR="000602EE" w:rsidRPr="000602EE" w:rsidRDefault="000602EE" w:rsidP="000602EE">
      <w:pPr>
        <w:spacing w:line="360" w:lineRule="auto"/>
        <w:jc w:val="both"/>
        <w:rPr>
          <w:rFonts w:ascii="Times New Roman" w:hAnsi="Times New Roman" w:cs="Times New Roman"/>
        </w:rPr>
      </w:pPr>
    </w:p>
    <w:p w14:paraId="42DC55E7" w14:textId="39C5624C" w:rsidR="00AA389B" w:rsidRDefault="009E1787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E1787">
        <w:rPr>
          <w:rFonts w:ascii="Times New Roman" w:hAnsi="Times New Roman" w:cs="Times New Roman"/>
          <w:b/>
          <w:bCs/>
        </w:rPr>
        <w:t>Test Cases Implemented</w:t>
      </w:r>
    </w:p>
    <w:p w14:paraId="6280FA2C" w14:textId="6F0D7E27" w:rsidR="00FF5590" w:rsidRDefault="0042696F" w:rsidP="0042696F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42696F">
        <w:rPr>
          <w:rFonts w:ascii="Times New Roman" w:hAnsi="Times New Roman" w:cs="Times New Roman"/>
        </w:rPr>
        <w:t>Four main test files were implemented and executed successfully:</w:t>
      </w:r>
    </w:p>
    <w:tbl>
      <w:tblPr>
        <w:tblStyle w:val="TableGridLight"/>
        <w:tblW w:w="9400" w:type="dxa"/>
        <w:tblLook w:val="04A0" w:firstRow="1" w:lastRow="0" w:firstColumn="1" w:lastColumn="0" w:noHBand="0" w:noVBand="1"/>
      </w:tblPr>
      <w:tblGrid>
        <w:gridCol w:w="3046"/>
        <w:gridCol w:w="5049"/>
        <w:gridCol w:w="1305"/>
      </w:tblGrid>
      <w:tr w:rsidR="0042696F" w14:paraId="4F9E28E1" w14:textId="77777777" w:rsidTr="000602EE">
        <w:tc>
          <w:tcPr>
            <w:tcW w:w="3046" w:type="dxa"/>
          </w:tcPr>
          <w:p w14:paraId="0D3FC649" w14:textId="5E27285F" w:rsidR="0042696F" w:rsidRPr="0042696F" w:rsidRDefault="0042696F" w:rsidP="004269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696F">
              <w:rPr>
                <w:rFonts w:ascii="Times New Roman" w:hAnsi="Times New Roman" w:cs="Times New Roman"/>
                <w:b/>
                <w:bCs/>
              </w:rPr>
              <w:t>Test Class</w:t>
            </w:r>
          </w:p>
        </w:tc>
        <w:tc>
          <w:tcPr>
            <w:tcW w:w="5049" w:type="dxa"/>
          </w:tcPr>
          <w:p w14:paraId="62A6A553" w14:textId="566F4325" w:rsidR="0042696F" w:rsidRPr="0042696F" w:rsidRDefault="0042696F" w:rsidP="004269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696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05" w:type="dxa"/>
          </w:tcPr>
          <w:p w14:paraId="2E2153F2" w14:textId="0186C258" w:rsidR="0042696F" w:rsidRPr="0042696F" w:rsidRDefault="0042696F" w:rsidP="004269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696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42696F" w14:paraId="3D1B2D7F" w14:textId="77777777" w:rsidTr="000602EE">
        <w:tc>
          <w:tcPr>
            <w:tcW w:w="3046" w:type="dxa"/>
          </w:tcPr>
          <w:p w14:paraId="019321E6" w14:textId="2C529BD3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AuthServiceTest.java</w:t>
            </w:r>
          </w:p>
        </w:tc>
        <w:tc>
          <w:tcPr>
            <w:tcW w:w="5049" w:type="dxa"/>
          </w:tcPr>
          <w:p w14:paraId="04882616" w14:textId="19D4BBCC" w:rsidR="0042696F" w:rsidRDefault="0042696F" w:rsidP="00426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 xml:space="preserve">Validates password hashing and verification using </w:t>
            </w:r>
            <w:proofErr w:type="spellStart"/>
            <w:r w:rsidRPr="0042696F">
              <w:rPr>
                <w:rFonts w:ascii="Times New Roman" w:hAnsi="Times New Roman" w:cs="Times New Roman"/>
              </w:rPr>
              <w:t>AuthService</w:t>
            </w:r>
            <w:proofErr w:type="spellEnd"/>
            <w:r w:rsidRPr="004269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05" w:type="dxa"/>
          </w:tcPr>
          <w:p w14:paraId="7629CFF0" w14:textId="497FBA1E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Segoe UI Emoji" w:hAnsi="Segoe UI Emoji" w:cs="Segoe UI Emoji"/>
              </w:rPr>
              <w:t>✅</w:t>
            </w:r>
            <w:r w:rsidRPr="0042696F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42696F" w14:paraId="3F0D2BF5" w14:textId="77777777" w:rsidTr="000602EE">
        <w:tc>
          <w:tcPr>
            <w:tcW w:w="3046" w:type="dxa"/>
          </w:tcPr>
          <w:p w14:paraId="56AD2CBD" w14:textId="384A1D8C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GadgetDAOTest.java</w:t>
            </w:r>
          </w:p>
        </w:tc>
        <w:tc>
          <w:tcPr>
            <w:tcW w:w="5049" w:type="dxa"/>
          </w:tcPr>
          <w:p w14:paraId="4C9A3310" w14:textId="0882A0FB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Verifies gadget creation, reading, updating, and deletion operations in MySQL.</w:t>
            </w:r>
          </w:p>
        </w:tc>
        <w:tc>
          <w:tcPr>
            <w:tcW w:w="1305" w:type="dxa"/>
          </w:tcPr>
          <w:p w14:paraId="52A5D5F0" w14:textId="33001010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Segoe UI Emoji" w:hAnsi="Segoe UI Emoji" w:cs="Segoe UI Emoji"/>
              </w:rPr>
              <w:t>✅</w:t>
            </w:r>
            <w:r w:rsidRPr="0042696F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42696F" w14:paraId="3CB6D286" w14:textId="77777777" w:rsidTr="000602EE">
        <w:tc>
          <w:tcPr>
            <w:tcW w:w="3046" w:type="dxa"/>
          </w:tcPr>
          <w:p w14:paraId="775C32B0" w14:textId="615660BD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UpdateGadgetStatusTest.java</w:t>
            </w:r>
          </w:p>
        </w:tc>
        <w:tc>
          <w:tcPr>
            <w:tcW w:w="5049" w:type="dxa"/>
          </w:tcPr>
          <w:p w14:paraId="27117E3A" w14:textId="64284F77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Checks if device ON/OFF status updates both in MySQL and DynamoDB Telemetry.</w:t>
            </w:r>
          </w:p>
        </w:tc>
        <w:tc>
          <w:tcPr>
            <w:tcW w:w="1305" w:type="dxa"/>
          </w:tcPr>
          <w:p w14:paraId="65244D50" w14:textId="65D7FAA5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Segoe UI Emoji" w:hAnsi="Segoe UI Emoji" w:cs="Segoe UI Emoji"/>
              </w:rPr>
              <w:t>✅</w:t>
            </w:r>
            <w:r w:rsidRPr="0042696F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42696F" w14:paraId="3F976D34" w14:textId="77777777" w:rsidTr="000602EE">
        <w:tc>
          <w:tcPr>
            <w:tcW w:w="3046" w:type="dxa"/>
          </w:tcPr>
          <w:p w14:paraId="4CB73E10" w14:textId="0136B216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TelemetryDAOTest.java</w:t>
            </w:r>
          </w:p>
        </w:tc>
        <w:tc>
          <w:tcPr>
            <w:tcW w:w="5049" w:type="dxa"/>
          </w:tcPr>
          <w:p w14:paraId="2CD4CE6B" w14:textId="0C511851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Times New Roman" w:hAnsi="Times New Roman" w:cs="Times New Roman"/>
              </w:rPr>
              <w:t>Tests insertion of telemetry records in DynamoDB.</w:t>
            </w:r>
          </w:p>
        </w:tc>
        <w:tc>
          <w:tcPr>
            <w:tcW w:w="1305" w:type="dxa"/>
          </w:tcPr>
          <w:p w14:paraId="7AFFBA35" w14:textId="4607ACAD" w:rsidR="0042696F" w:rsidRDefault="0042696F" w:rsidP="004269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2696F">
              <w:rPr>
                <w:rFonts w:ascii="Segoe UI Emoji" w:hAnsi="Segoe UI Emoji" w:cs="Segoe UI Emoji"/>
              </w:rPr>
              <w:t>✅</w:t>
            </w:r>
            <w:r w:rsidRPr="0042696F">
              <w:rPr>
                <w:rFonts w:ascii="Times New Roman" w:hAnsi="Times New Roman" w:cs="Times New Roman"/>
              </w:rPr>
              <w:t xml:space="preserve"> Passed</w:t>
            </w:r>
          </w:p>
        </w:tc>
      </w:tr>
    </w:tbl>
    <w:p w14:paraId="56DFC0FF" w14:textId="77777777" w:rsidR="0042696F" w:rsidRDefault="0042696F" w:rsidP="0042696F">
      <w:pPr>
        <w:spacing w:line="360" w:lineRule="auto"/>
        <w:jc w:val="both"/>
        <w:rPr>
          <w:rFonts w:ascii="Times New Roman" w:hAnsi="Times New Roman" w:cs="Times New Roman"/>
        </w:rPr>
      </w:pPr>
    </w:p>
    <w:p w14:paraId="3973B3EE" w14:textId="77777777" w:rsidR="00501358" w:rsidRPr="0042696F" w:rsidRDefault="00501358" w:rsidP="0042696F">
      <w:pPr>
        <w:spacing w:line="360" w:lineRule="auto"/>
        <w:jc w:val="both"/>
        <w:rPr>
          <w:rFonts w:ascii="Times New Roman" w:hAnsi="Times New Roman" w:cs="Times New Roman"/>
        </w:rPr>
      </w:pPr>
    </w:p>
    <w:p w14:paraId="2CBFBF3A" w14:textId="70E78B76" w:rsidR="00AA389B" w:rsidRDefault="0042696F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696F">
        <w:rPr>
          <w:rFonts w:ascii="Times New Roman" w:hAnsi="Times New Roman" w:cs="Times New Roman"/>
          <w:b/>
          <w:bCs/>
        </w:rPr>
        <w:t>Local DynamoDB Testing</w:t>
      </w:r>
    </w:p>
    <w:p w14:paraId="44D4DA91" w14:textId="5E3FE699" w:rsidR="00FF5590" w:rsidRPr="00FF5590" w:rsidRDefault="000602EE" w:rsidP="00FF5590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Launched </w:t>
      </w:r>
      <w:r w:rsidRPr="000602EE">
        <w:rPr>
          <w:rFonts w:ascii="Times New Roman" w:hAnsi="Times New Roman" w:cs="Times New Roman"/>
          <w:b/>
          <w:bCs/>
        </w:rPr>
        <w:t>DynamoDB Local</w:t>
      </w:r>
      <w:r w:rsidRPr="000602EE">
        <w:rPr>
          <w:rFonts w:ascii="Times New Roman" w:hAnsi="Times New Roman" w:cs="Times New Roman"/>
        </w:rPr>
        <w:t xml:space="preserve"> on http://localhost:8000.</w:t>
      </w:r>
    </w:p>
    <w:p w14:paraId="1580A742" w14:textId="52324B06" w:rsidR="00AA389B" w:rsidRDefault="000602EE" w:rsidP="00FF5590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>Verified telemetry records were stored successfully with the following attributes:</w:t>
      </w:r>
    </w:p>
    <w:p w14:paraId="328B6BA4" w14:textId="77777777" w:rsidR="0042696F" w:rsidRPr="0042696F" w:rsidRDefault="0042696F" w:rsidP="0042696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696F">
        <w:rPr>
          <w:rFonts w:ascii="Times New Roman" w:hAnsi="Times New Roman" w:cs="Times New Roman"/>
        </w:rPr>
        <w:t>device_id</w:t>
      </w:r>
      <w:proofErr w:type="spellEnd"/>
    </w:p>
    <w:p w14:paraId="29AD460D" w14:textId="77777777" w:rsidR="0042696F" w:rsidRPr="0042696F" w:rsidRDefault="0042696F" w:rsidP="0042696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42696F">
        <w:rPr>
          <w:rFonts w:ascii="Times New Roman" w:hAnsi="Times New Roman" w:cs="Times New Roman"/>
        </w:rPr>
        <w:t>metric</w:t>
      </w:r>
    </w:p>
    <w:p w14:paraId="77652188" w14:textId="77777777" w:rsidR="0042696F" w:rsidRPr="0042696F" w:rsidRDefault="0042696F" w:rsidP="0042696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42696F">
        <w:rPr>
          <w:rFonts w:ascii="Times New Roman" w:hAnsi="Times New Roman" w:cs="Times New Roman"/>
        </w:rPr>
        <w:t>value</w:t>
      </w:r>
    </w:p>
    <w:p w14:paraId="7DC4632D" w14:textId="77777777" w:rsidR="0042696F" w:rsidRPr="0042696F" w:rsidRDefault="0042696F" w:rsidP="0042696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2696F">
        <w:rPr>
          <w:rFonts w:ascii="Times New Roman" w:hAnsi="Times New Roman" w:cs="Times New Roman"/>
        </w:rPr>
        <w:t>owner_id</w:t>
      </w:r>
      <w:proofErr w:type="spellEnd"/>
    </w:p>
    <w:p w14:paraId="79D62EE1" w14:textId="07DF2C09" w:rsidR="0042696F" w:rsidRDefault="000602EE" w:rsidP="0042696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602EE">
        <w:rPr>
          <w:rFonts w:ascii="Times New Roman" w:hAnsi="Times New Roman" w:cs="Times New Roman"/>
        </w:rPr>
        <w:t>ts</w:t>
      </w:r>
      <w:proofErr w:type="spellEnd"/>
      <w:r w:rsidRPr="000602EE">
        <w:rPr>
          <w:rFonts w:ascii="Times New Roman" w:hAnsi="Times New Roman" w:cs="Times New Roman"/>
        </w:rPr>
        <w:t xml:space="preserve"> (timestamp — converted to human-readable date/time format)</w:t>
      </w:r>
    </w:p>
    <w:p w14:paraId="16E8DFB5" w14:textId="77777777" w:rsidR="00A02F12" w:rsidRPr="00A02F12" w:rsidRDefault="00A02F12" w:rsidP="00A02F12">
      <w:pPr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39DC6AA" w14:textId="69E4A31D" w:rsidR="0042696F" w:rsidRDefault="0042696F" w:rsidP="0042696F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696F">
        <w:rPr>
          <w:rFonts w:ascii="Times New Roman" w:hAnsi="Times New Roman" w:cs="Times New Roman"/>
          <w:b/>
          <w:bCs/>
        </w:rPr>
        <w:t>Test Execution</w:t>
      </w:r>
    </w:p>
    <w:p w14:paraId="6C52CE35" w14:textId="602E35FF" w:rsidR="0042696F" w:rsidRDefault="00F936C2" w:rsidP="0042696F">
      <w:pPr>
        <w:pStyle w:val="ListParagraph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 xml:space="preserve">All tests executed successfully with a green bar in </w:t>
      </w:r>
      <w:r w:rsidR="000602EE">
        <w:rPr>
          <w:rFonts w:ascii="Times New Roman" w:hAnsi="Times New Roman" w:cs="Times New Roman"/>
        </w:rPr>
        <w:t>CMD Prompt</w:t>
      </w:r>
      <w:r w:rsidRPr="00F936C2">
        <w:rPr>
          <w:rFonts w:ascii="Times New Roman" w:hAnsi="Times New Roman" w:cs="Times New Roman"/>
        </w:rPr>
        <w:t xml:space="preserve"> and a “BUILD SUCCESS” message in the terminal.</w:t>
      </w:r>
    </w:p>
    <w:p w14:paraId="090F7CF2" w14:textId="77777777" w:rsidR="00A02F12" w:rsidRDefault="00A02F12" w:rsidP="00966B4D">
      <w:pPr>
        <w:spacing w:line="360" w:lineRule="auto"/>
        <w:jc w:val="both"/>
        <w:rPr>
          <w:noProof/>
        </w:rPr>
      </w:pPr>
    </w:p>
    <w:p w14:paraId="0BEA1DBF" w14:textId="77777777" w:rsidR="00A02F12" w:rsidRDefault="00A02F12" w:rsidP="00966B4D">
      <w:pPr>
        <w:spacing w:line="360" w:lineRule="auto"/>
        <w:jc w:val="both"/>
        <w:rPr>
          <w:noProof/>
        </w:rPr>
      </w:pPr>
    </w:p>
    <w:p w14:paraId="4CE0C361" w14:textId="77777777" w:rsidR="00501358" w:rsidRDefault="00501358" w:rsidP="00966B4D">
      <w:pPr>
        <w:spacing w:line="360" w:lineRule="auto"/>
        <w:jc w:val="both"/>
        <w:rPr>
          <w:noProof/>
        </w:rPr>
      </w:pPr>
    </w:p>
    <w:p w14:paraId="7A8AFF17" w14:textId="4990A397" w:rsidR="00966B4D" w:rsidRPr="00966B4D" w:rsidRDefault="00966B4D" w:rsidP="00966B4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823160" wp14:editId="3E9086D0">
            <wp:extent cx="5340350" cy="2336800"/>
            <wp:effectExtent l="0" t="0" r="0" b="6350"/>
            <wp:docPr id="18577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5689" name=""/>
                    <pic:cNvPicPr/>
                  </pic:nvPicPr>
                  <pic:blipFill rotWithShape="1">
                    <a:blip r:embed="rId9"/>
                    <a:srcRect l="6089" t="15574" r="4060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78F5F" w14:textId="77777777" w:rsidR="009E58AC" w:rsidRPr="009E58AC" w:rsidRDefault="009E58AC" w:rsidP="009E58AC">
      <w:pPr>
        <w:spacing w:line="360" w:lineRule="auto"/>
        <w:jc w:val="both"/>
        <w:rPr>
          <w:rFonts w:ascii="Times New Roman" w:hAnsi="Times New Roman" w:cs="Times New Roman"/>
        </w:rPr>
      </w:pPr>
    </w:p>
    <w:p w14:paraId="7BB4E8C2" w14:textId="1B936397" w:rsidR="006364BE" w:rsidRDefault="00F936C2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C2">
        <w:rPr>
          <w:rFonts w:ascii="Times New Roman" w:hAnsi="Times New Roman" w:cs="Times New Roman"/>
          <w:b/>
          <w:bCs/>
          <w:sz w:val="28"/>
          <w:szCs w:val="28"/>
        </w:rPr>
        <w:t>Results and Observations</w:t>
      </w:r>
      <w:r w:rsidR="009E58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EE469E" w14:textId="77777777" w:rsidR="00F936C2" w:rsidRPr="00F936C2" w:rsidRDefault="00F936C2" w:rsidP="00F936C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>All the core modules of the IoT Dashboard are functioning properly.</w:t>
      </w:r>
    </w:p>
    <w:p w14:paraId="3C17F324" w14:textId="77777777" w:rsidR="00F936C2" w:rsidRPr="00F936C2" w:rsidRDefault="00F936C2" w:rsidP="00F936C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>Passwords are securely hashed and verified.</w:t>
      </w:r>
    </w:p>
    <w:p w14:paraId="7DD77A73" w14:textId="77777777" w:rsidR="00F936C2" w:rsidRPr="00F936C2" w:rsidRDefault="00F936C2" w:rsidP="00F936C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>Device and Gadget data sync between MySQL and DynamoDB is working as expected.</w:t>
      </w:r>
    </w:p>
    <w:p w14:paraId="4E818DD4" w14:textId="77777777" w:rsidR="00F936C2" w:rsidRPr="00F936C2" w:rsidRDefault="00F936C2" w:rsidP="00F936C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>The timestamp issue was resolved by converting epoch milliseconds to readable date format.</w:t>
      </w:r>
    </w:p>
    <w:p w14:paraId="2D657AFE" w14:textId="2780C254" w:rsidR="00A02F12" w:rsidRDefault="00F936C2" w:rsidP="00A02F1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F936C2">
        <w:rPr>
          <w:rFonts w:ascii="Times New Roman" w:hAnsi="Times New Roman" w:cs="Times New Roman"/>
        </w:rPr>
        <w:t>Error handling works well — unreachable devices, ownership mismatches, and invalid logins are handled gracefully.</w:t>
      </w:r>
    </w:p>
    <w:p w14:paraId="05BB96C0" w14:textId="77777777" w:rsidR="00A02F12" w:rsidRPr="00A02F12" w:rsidRDefault="00A02F12" w:rsidP="00A02F12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008D86B" w14:textId="1425AFDD" w:rsidR="009E58AC" w:rsidRDefault="00FF5590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590">
        <w:rPr>
          <w:rFonts w:ascii="Times New Roman" w:hAnsi="Times New Roman" w:cs="Times New Roman"/>
          <w:b/>
          <w:bCs/>
          <w:sz w:val="28"/>
          <w:szCs w:val="28"/>
        </w:rPr>
        <w:t>Learnings</w:t>
      </w:r>
      <w:r w:rsidR="009E58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E64DD0" w14:textId="77777777" w:rsidR="000602EE" w:rsidRPr="000602EE" w:rsidRDefault="000602EE" w:rsidP="000602EE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Gained hands-on experience in writing and executing </w:t>
      </w:r>
      <w:r w:rsidRPr="000602EE">
        <w:rPr>
          <w:rFonts w:ascii="Times New Roman" w:hAnsi="Times New Roman" w:cs="Times New Roman"/>
          <w:b/>
          <w:bCs/>
        </w:rPr>
        <w:t>JUnit test cases</w:t>
      </w:r>
      <w:r w:rsidRPr="000602EE">
        <w:rPr>
          <w:rFonts w:ascii="Times New Roman" w:hAnsi="Times New Roman" w:cs="Times New Roman"/>
        </w:rPr>
        <w:t>.</w:t>
      </w:r>
    </w:p>
    <w:p w14:paraId="67441DA5" w14:textId="77777777" w:rsidR="000602EE" w:rsidRPr="000602EE" w:rsidRDefault="000602EE" w:rsidP="000602EE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Improved understanding of </w:t>
      </w:r>
      <w:r w:rsidRPr="000602EE">
        <w:rPr>
          <w:rFonts w:ascii="Times New Roman" w:hAnsi="Times New Roman" w:cs="Times New Roman"/>
          <w:b/>
          <w:bCs/>
        </w:rPr>
        <w:t>SQL–NoSQL data consistency</w:t>
      </w:r>
      <w:r w:rsidRPr="000602EE">
        <w:rPr>
          <w:rFonts w:ascii="Times New Roman" w:hAnsi="Times New Roman" w:cs="Times New Roman"/>
        </w:rPr>
        <w:t xml:space="preserve"> in IoT systems.</w:t>
      </w:r>
    </w:p>
    <w:p w14:paraId="3B323129" w14:textId="77777777" w:rsidR="000602EE" w:rsidRPr="000602EE" w:rsidRDefault="000602EE" w:rsidP="000602EE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Reinforced knowledge of </w:t>
      </w:r>
      <w:r w:rsidRPr="000602EE">
        <w:rPr>
          <w:rFonts w:ascii="Times New Roman" w:hAnsi="Times New Roman" w:cs="Times New Roman"/>
          <w:b/>
          <w:bCs/>
        </w:rPr>
        <w:t>test-driven development (TDD)</w:t>
      </w:r>
      <w:r w:rsidRPr="000602EE">
        <w:rPr>
          <w:rFonts w:ascii="Times New Roman" w:hAnsi="Times New Roman" w:cs="Times New Roman"/>
        </w:rPr>
        <w:t xml:space="preserve"> practices.</w:t>
      </w:r>
    </w:p>
    <w:p w14:paraId="3103A5C9" w14:textId="0F94D328" w:rsidR="00A02F12" w:rsidRDefault="000602EE" w:rsidP="000602EE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0602EE">
        <w:rPr>
          <w:rFonts w:ascii="Times New Roman" w:hAnsi="Times New Roman" w:cs="Times New Roman"/>
        </w:rPr>
        <w:t xml:space="preserve">Understood the importance of </w:t>
      </w:r>
      <w:r w:rsidRPr="00531FAC">
        <w:rPr>
          <w:rFonts w:ascii="Times New Roman" w:hAnsi="Times New Roman" w:cs="Times New Roman"/>
          <w:b/>
          <w:bCs/>
        </w:rPr>
        <w:t>logging and validation</w:t>
      </w:r>
      <w:r w:rsidRPr="000602EE">
        <w:rPr>
          <w:rFonts w:ascii="Times New Roman" w:hAnsi="Times New Roman" w:cs="Times New Roman"/>
        </w:rPr>
        <w:t xml:space="preserve"> in telemetry data flow.</w:t>
      </w:r>
    </w:p>
    <w:p w14:paraId="383A6163" w14:textId="77777777" w:rsidR="00A02F12" w:rsidRDefault="00A02F12" w:rsidP="00A02F12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320DCB7" w14:textId="77777777" w:rsidR="00501358" w:rsidRPr="00A02F12" w:rsidRDefault="00501358" w:rsidP="00A02F12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5B627C97" w14:textId="3F90C4AA" w:rsidR="00CF7A97" w:rsidRPr="00D1142C" w:rsidRDefault="00CF7A97" w:rsidP="00FF55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1B626545" w14:textId="77777777" w:rsidR="00531FAC" w:rsidRPr="00531FAC" w:rsidRDefault="00531FAC" w:rsidP="00531FAC">
      <w:pPr>
        <w:spacing w:line="360" w:lineRule="auto"/>
        <w:jc w:val="both"/>
        <w:rPr>
          <w:rFonts w:ascii="Times New Roman" w:hAnsi="Times New Roman" w:cs="Times New Roman"/>
        </w:rPr>
      </w:pPr>
      <w:r w:rsidRPr="00531FAC">
        <w:rPr>
          <w:rFonts w:ascii="Times New Roman" w:hAnsi="Times New Roman" w:cs="Times New Roman"/>
        </w:rPr>
        <w:t>Day 8 successfully validated the end</w:t>
      </w:r>
      <w:r w:rsidRPr="00531FAC">
        <w:rPr>
          <w:rFonts w:ascii="Times New Roman" w:hAnsi="Times New Roman" w:cs="Times New Roman"/>
          <w:b/>
          <w:bCs/>
        </w:rPr>
        <w:t>-to-end reliability and consistency</w:t>
      </w:r>
      <w:r w:rsidRPr="00531FAC">
        <w:rPr>
          <w:rFonts w:ascii="Times New Roman" w:hAnsi="Times New Roman" w:cs="Times New Roman"/>
        </w:rPr>
        <w:t xml:space="preserve"> of the IoT Smart Home Dashboard.</w:t>
      </w:r>
    </w:p>
    <w:p w14:paraId="28D3B7B9" w14:textId="77777777" w:rsidR="00531FAC" w:rsidRPr="00531FAC" w:rsidRDefault="00531FAC" w:rsidP="00531FAC">
      <w:pPr>
        <w:spacing w:line="360" w:lineRule="auto"/>
        <w:jc w:val="both"/>
        <w:rPr>
          <w:rFonts w:ascii="Times New Roman" w:hAnsi="Times New Roman" w:cs="Times New Roman"/>
        </w:rPr>
      </w:pPr>
      <w:r w:rsidRPr="00531FAC">
        <w:rPr>
          <w:rFonts w:ascii="Times New Roman" w:hAnsi="Times New Roman" w:cs="Times New Roman"/>
        </w:rPr>
        <w:t xml:space="preserve">All functional modules passed testing with both </w:t>
      </w:r>
      <w:r w:rsidRPr="00531FAC">
        <w:rPr>
          <w:rFonts w:ascii="Times New Roman" w:hAnsi="Times New Roman" w:cs="Times New Roman"/>
          <w:b/>
          <w:bCs/>
        </w:rPr>
        <w:t>SQL and NoSQL databases</w:t>
      </w:r>
      <w:r w:rsidRPr="00531FAC">
        <w:rPr>
          <w:rFonts w:ascii="Times New Roman" w:hAnsi="Times New Roman" w:cs="Times New Roman"/>
        </w:rPr>
        <w:t xml:space="preserve"> performing accurately.</w:t>
      </w:r>
    </w:p>
    <w:p w14:paraId="778C1CF5" w14:textId="5D3BFBC3" w:rsidR="00CD3D76" w:rsidRPr="00FF5590" w:rsidRDefault="00531FAC" w:rsidP="00531FAC">
      <w:pPr>
        <w:spacing w:line="360" w:lineRule="auto"/>
        <w:jc w:val="both"/>
        <w:rPr>
          <w:rFonts w:ascii="Times New Roman" w:hAnsi="Times New Roman" w:cs="Times New Roman"/>
        </w:rPr>
      </w:pPr>
      <w:r w:rsidRPr="00531FAC">
        <w:rPr>
          <w:rFonts w:ascii="Times New Roman" w:hAnsi="Times New Roman" w:cs="Times New Roman"/>
        </w:rPr>
        <w:t xml:space="preserve">With testing complete, the system is now stable and fully prepared for </w:t>
      </w:r>
      <w:r w:rsidRPr="00531FAC">
        <w:rPr>
          <w:rFonts w:ascii="Times New Roman" w:hAnsi="Times New Roman" w:cs="Times New Roman"/>
          <w:b/>
          <w:bCs/>
        </w:rPr>
        <w:t>Day 9 — Deployment and Demonstration Phase</w:t>
      </w:r>
      <w:r w:rsidRPr="00531FAC">
        <w:rPr>
          <w:rFonts w:ascii="Times New Roman" w:hAnsi="Times New Roman" w:cs="Times New Roman"/>
        </w:rPr>
        <w:t>.</w:t>
      </w:r>
    </w:p>
    <w:sectPr w:rsidR="00CD3D76" w:rsidRPr="00FF559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49AA1" w14:textId="77777777" w:rsidR="006E562C" w:rsidRDefault="006E562C" w:rsidP="00D16A22">
      <w:pPr>
        <w:spacing w:after="0" w:line="240" w:lineRule="auto"/>
      </w:pPr>
      <w:r>
        <w:separator/>
      </w:r>
    </w:p>
  </w:endnote>
  <w:endnote w:type="continuationSeparator" w:id="0">
    <w:p w14:paraId="7D2EEA22" w14:textId="77777777" w:rsidR="006E562C" w:rsidRDefault="006E562C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53D19" w14:textId="77777777" w:rsidR="006E562C" w:rsidRDefault="006E562C" w:rsidP="00D16A22">
      <w:pPr>
        <w:spacing w:after="0" w:line="240" w:lineRule="auto"/>
      </w:pPr>
      <w:r>
        <w:separator/>
      </w:r>
    </w:p>
  </w:footnote>
  <w:footnote w:type="continuationSeparator" w:id="0">
    <w:p w14:paraId="5A21A790" w14:textId="77777777" w:rsidR="006E562C" w:rsidRDefault="006E562C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C6B"/>
    <w:multiLevelType w:val="hybridMultilevel"/>
    <w:tmpl w:val="357C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677B9"/>
    <w:multiLevelType w:val="hybridMultilevel"/>
    <w:tmpl w:val="99B2B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8CE"/>
    <w:multiLevelType w:val="hybridMultilevel"/>
    <w:tmpl w:val="93D4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383F"/>
    <w:multiLevelType w:val="hybridMultilevel"/>
    <w:tmpl w:val="2FB8E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84553"/>
    <w:multiLevelType w:val="hybridMultilevel"/>
    <w:tmpl w:val="A40E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600DE"/>
    <w:multiLevelType w:val="hybridMultilevel"/>
    <w:tmpl w:val="632AA12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467755"/>
    <w:multiLevelType w:val="hybridMultilevel"/>
    <w:tmpl w:val="A6F0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0AF37E7"/>
    <w:multiLevelType w:val="hybridMultilevel"/>
    <w:tmpl w:val="18967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447352"/>
    <w:multiLevelType w:val="hybridMultilevel"/>
    <w:tmpl w:val="A25AF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3C2268"/>
    <w:multiLevelType w:val="hybridMultilevel"/>
    <w:tmpl w:val="4B7EB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7F312E"/>
    <w:multiLevelType w:val="hybridMultilevel"/>
    <w:tmpl w:val="F6082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447282F"/>
    <w:multiLevelType w:val="hybridMultilevel"/>
    <w:tmpl w:val="A61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480A7C"/>
    <w:multiLevelType w:val="hybridMultilevel"/>
    <w:tmpl w:val="D3808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AB8471D"/>
    <w:multiLevelType w:val="hybridMultilevel"/>
    <w:tmpl w:val="DCFE7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4C7430"/>
    <w:multiLevelType w:val="hybridMultilevel"/>
    <w:tmpl w:val="83B8A28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F971BD8"/>
    <w:multiLevelType w:val="hybridMultilevel"/>
    <w:tmpl w:val="C6AA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9477C"/>
    <w:multiLevelType w:val="hybridMultilevel"/>
    <w:tmpl w:val="D9A06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286FC3"/>
    <w:multiLevelType w:val="hybridMultilevel"/>
    <w:tmpl w:val="929C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19303B5"/>
    <w:multiLevelType w:val="hybridMultilevel"/>
    <w:tmpl w:val="B4D85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49859F7"/>
    <w:multiLevelType w:val="hybridMultilevel"/>
    <w:tmpl w:val="56AA45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7D4055D"/>
    <w:multiLevelType w:val="hybridMultilevel"/>
    <w:tmpl w:val="254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2A620E"/>
    <w:multiLevelType w:val="hybridMultilevel"/>
    <w:tmpl w:val="E78EB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D7B52E8"/>
    <w:multiLevelType w:val="hybridMultilevel"/>
    <w:tmpl w:val="89DC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152035"/>
    <w:multiLevelType w:val="hybridMultilevel"/>
    <w:tmpl w:val="01BAA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5427C5"/>
    <w:multiLevelType w:val="hybridMultilevel"/>
    <w:tmpl w:val="FABE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1B246F"/>
    <w:multiLevelType w:val="hybridMultilevel"/>
    <w:tmpl w:val="D78A7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64F04B1"/>
    <w:multiLevelType w:val="hybridMultilevel"/>
    <w:tmpl w:val="6E9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E35B0E"/>
    <w:multiLevelType w:val="hybridMultilevel"/>
    <w:tmpl w:val="92009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E8B6D3D"/>
    <w:multiLevelType w:val="hybridMultilevel"/>
    <w:tmpl w:val="0B10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11F5C67"/>
    <w:multiLevelType w:val="hybridMultilevel"/>
    <w:tmpl w:val="677EA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5810DD1"/>
    <w:multiLevelType w:val="hybridMultilevel"/>
    <w:tmpl w:val="2CCE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816AB7"/>
    <w:multiLevelType w:val="hybridMultilevel"/>
    <w:tmpl w:val="6838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8B7289E"/>
    <w:multiLevelType w:val="hybridMultilevel"/>
    <w:tmpl w:val="0206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20D5E14"/>
    <w:multiLevelType w:val="hybridMultilevel"/>
    <w:tmpl w:val="ED4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6D30696"/>
    <w:multiLevelType w:val="hybridMultilevel"/>
    <w:tmpl w:val="C0200E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8926CAA"/>
    <w:multiLevelType w:val="hybridMultilevel"/>
    <w:tmpl w:val="15FCA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A2E369F"/>
    <w:multiLevelType w:val="hybridMultilevel"/>
    <w:tmpl w:val="7D9C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BE0317F"/>
    <w:multiLevelType w:val="hybridMultilevel"/>
    <w:tmpl w:val="6E1220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FCB0EE6"/>
    <w:multiLevelType w:val="hybridMultilevel"/>
    <w:tmpl w:val="779E6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0B46EAB"/>
    <w:multiLevelType w:val="hybridMultilevel"/>
    <w:tmpl w:val="E31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337C46"/>
    <w:multiLevelType w:val="hybridMultilevel"/>
    <w:tmpl w:val="952E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295F46"/>
    <w:multiLevelType w:val="hybridMultilevel"/>
    <w:tmpl w:val="8CD8C8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782E4740"/>
    <w:multiLevelType w:val="hybridMultilevel"/>
    <w:tmpl w:val="1FC2A8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866C95"/>
    <w:multiLevelType w:val="hybridMultilevel"/>
    <w:tmpl w:val="1BEA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C755CF3"/>
    <w:multiLevelType w:val="hybridMultilevel"/>
    <w:tmpl w:val="25EAC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4F191C"/>
    <w:multiLevelType w:val="hybridMultilevel"/>
    <w:tmpl w:val="D9C4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5657D2"/>
    <w:multiLevelType w:val="hybridMultilevel"/>
    <w:tmpl w:val="BB065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9506790">
    <w:abstractNumId w:val="23"/>
  </w:num>
  <w:num w:numId="2" w16cid:durableId="289364470">
    <w:abstractNumId w:val="72"/>
  </w:num>
  <w:num w:numId="3" w16cid:durableId="1089043690">
    <w:abstractNumId w:val="71"/>
  </w:num>
  <w:num w:numId="4" w16cid:durableId="972060398">
    <w:abstractNumId w:val="53"/>
  </w:num>
  <w:num w:numId="5" w16cid:durableId="278877187">
    <w:abstractNumId w:val="38"/>
  </w:num>
  <w:num w:numId="6" w16cid:durableId="1771773636">
    <w:abstractNumId w:val="61"/>
  </w:num>
  <w:num w:numId="7" w16cid:durableId="2040738607">
    <w:abstractNumId w:val="49"/>
  </w:num>
  <w:num w:numId="8" w16cid:durableId="1915357588">
    <w:abstractNumId w:val="17"/>
  </w:num>
  <w:num w:numId="9" w16cid:durableId="1863081818">
    <w:abstractNumId w:val="45"/>
  </w:num>
  <w:num w:numId="10" w16cid:durableId="1728988621">
    <w:abstractNumId w:val="59"/>
  </w:num>
  <w:num w:numId="11" w16cid:durableId="342442595">
    <w:abstractNumId w:val="8"/>
  </w:num>
  <w:num w:numId="12" w16cid:durableId="213276715">
    <w:abstractNumId w:val="26"/>
  </w:num>
  <w:num w:numId="13" w16cid:durableId="193420254">
    <w:abstractNumId w:val="15"/>
  </w:num>
  <w:num w:numId="14" w16cid:durableId="1396977358">
    <w:abstractNumId w:val="44"/>
  </w:num>
  <w:num w:numId="15" w16cid:durableId="1012878946">
    <w:abstractNumId w:val="37"/>
  </w:num>
  <w:num w:numId="16" w16cid:durableId="115026928">
    <w:abstractNumId w:val="51"/>
  </w:num>
  <w:num w:numId="17" w16cid:durableId="895625311">
    <w:abstractNumId w:val="7"/>
  </w:num>
  <w:num w:numId="18" w16cid:durableId="2365025">
    <w:abstractNumId w:val="31"/>
  </w:num>
  <w:num w:numId="19" w16cid:durableId="195697704">
    <w:abstractNumId w:val="54"/>
  </w:num>
  <w:num w:numId="20" w16cid:durableId="169804032">
    <w:abstractNumId w:val="9"/>
  </w:num>
  <w:num w:numId="21" w16cid:durableId="1167555084">
    <w:abstractNumId w:val="69"/>
  </w:num>
  <w:num w:numId="22" w16cid:durableId="1670478481">
    <w:abstractNumId w:val="21"/>
  </w:num>
  <w:num w:numId="23" w16cid:durableId="936600950">
    <w:abstractNumId w:val="27"/>
  </w:num>
  <w:num w:numId="24" w16cid:durableId="98525660">
    <w:abstractNumId w:val="66"/>
  </w:num>
  <w:num w:numId="25" w16cid:durableId="214195109">
    <w:abstractNumId w:val="22"/>
  </w:num>
  <w:num w:numId="26" w16cid:durableId="1994991861">
    <w:abstractNumId w:val="40"/>
  </w:num>
  <w:num w:numId="27" w16cid:durableId="262153626">
    <w:abstractNumId w:val="29"/>
  </w:num>
  <w:num w:numId="28" w16cid:durableId="405542688">
    <w:abstractNumId w:val="55"/>
  </w:num>
  <w:num w:numId="29" w16cid:durableId="1035499869">
    <w:abstractNumId w:val="25"/>
  </w:num>
  <w:num w:numId="30" w16cid:durableId="1875997913">
    <w:abstractNumId w:val="68"/>
  </w:num>
  <w:num w:numId="31" w16cid:durableId="1220165642">
    <w:abstractNumId w:val="10"/>
  </w:num>
  <w:num w:numId="32" w16cid:durableId="1444494871">
    <w:abstractNumId w:val="32"/>
  </w:num>
  <w:num w:numId="33" w16cid:durableId="529876516">
    <w:abstractNumId w:val="67"/>
  </w:num>
  <w:num w:numId="34" w16cid:durableId="1395275894">
    <w:abstractNumId w:val="43"/>
  </w:num>
  <w:num w:numId="35" w16cid:durableId="370568506">
    <w:abstractNumId w:val="4"/>
  </w:num>
  <w:num w:numId="36" w16cid:durableId="1185947362">
    <w:abstractNumId w:val="64"/>
  </w:num>
  <w:num w:numId="37" w16cid:durableId="585842355">
    <w:abstractNumId w:val="20"/>
  </w:num>
  <w:num w:numId="38" w16cid:durableId="1578443726">
    <w:abstractNumId w:val="50"/>
  </w:num>
  <w:num w:numId="39" w16cid:durableId="2061897238">
    <w:abstractNumId w:val="14"/>
  </w:num>
  <w:num w:numId="40" w16cid:durableId="1238057493">
    <w:abstractNumId w:val="60"/>
  </w:num>
  <w:num w:numId="41" w16cid:durableId="1021512627">
    <w:abstractNumId w:val="47"/>
  </w:num>
  <w:num w:numId="42" w16cid:durableId="249237473">
    <w:abstractNumId w:val="63"/>
  </w:num>
  <w:num w:numId="43" w16cid:durableId="1816335711">
    <w:abstractNumId w:val="6"/>
  </w:num>
  <w:num w:numId="44" w16cid:durableId="1645741319">
    <w:abstractNumId w:val="36"/>
  </w:num>
  <w:num w:numId="45" w16cid:durableId="1085300144">
    <w:abstractNumId w:val="58"/>
  </w:num>
  <w:num w:numId="46" w16cid:durableId="1833909158">
    <w:abstractNumId w:val="73"/>
  </w:num>
  <w:num w:numId="47" w16cid:durableId="862208165">
    <w:abstractNumId w:val="41"/>
  </w:num>
  <w:num w:numId="48" w16cid:durableId="1903127713">
    <w:abstractNumId w:val="34"/>
  </w:num>
  <w:num w:numId="49" w16cid:durableId="2068648218">
    <w:abstractNumId w:val="35"/>
  </w:num>
  <w:num w:numId="50" w16cid:durableId="760108676">
    <w:abstractNumId w:val="39"/>
  </w:num>
  <w:num w:numId="51" w16cid:durableId="581986066">
    <w:abstractNumId w:val="65"/>
  </w:num>
  <w:num w:numId="52" w16cid:durableId="441612019">
    <w:abstractNumId w:val="12"/>
  </w:num>
  <w:num w:numId="53" w16cid:durableId="1843161917">
    <w:abstractNumId w:val="46"/>
  </w:num>
  <w:num w:numId="54" w16cid:durableId="1321229995">
    <w:abstractNumId w:val="11"/>
  </w:num>
  <w:num w:numId="55" w16cid:durableId="689254966">
    <w:abstractNumId w:val="62"/>
  </w:num>
  <w:num w:numId="56" w16cid:durableId="1750883144">
    <w:abstractNumId w:val="24"/>
  </w:num>
  <w:num w:numId="57" w16cid:durableId="1598950406">
    <w:abstractNumId w:val="52"/>
  </w:num>
  <w:num w:numId="58" w16cid:durableId="1021664896">
    <w:abstractNumId w:val="18"/>
  </w:num>
  <w:num w:numId="59" w16cid:durableId="1649937292">
    <w:abstractNumId w:val="16"/>
  </w:num>
  <w:num w:numId="60" w16cid:durableId="1039236686">
    <w:abstractNumId w:val="42"/>
  </w:num>
  <w:num w:numId="61" w16cid:durableId="79909665">
    <w:abstractNumId w:val="56"/>
  </w:num>
  <w:num w:numId="62" w16cid:durableId="583686391">
    <w:abstractNumId w:val="28"/>
  </w:num>
  <w:num w:numId="63" w16cid:durableId="1949968452">
    <w:abstractNumId w:val="74"/>
  </w:num>
  <w:num w:numId="64" w16cid:durableId="1635401773">
    <w:abstractNumId w:val="33"/>
  </w:num>
  <w:num w:numId="65" w16cid:durableId="1511866988">
    <w:abstractNumId w:val="57"/>
  </w:num>
  <w:num w:numId="66" w16cid:durableId="362898828">
    <w:abstractNumId w:val="70"/>
  </w:num>
  <w:num w:numId="67" w16cid:durableId="1617298349">
    <w:abstractNumId w:val="5"/>
  </w:num>
  <w:num w:numId="68" w16cid:durableId="775101473">
    <w:abstractNumId w:val="19"/>
  </w:num>
  <w:num w:numId="69" w16cid:durableId="1866291499">
    <w:abstractNumId w:val="3"/>
  </w:num>
  <w:num w:numId="70" w16cid:durableId="1838299726">
    <w:abstractNumId w:val="13"/>
  </w:num>
  <w:num w:numId="71" w16cid:durableId="776408865">
    <w:abstractNumId w:val="2"/>
  </w:num>
  <w:num w:numId="72" w16cid:durableId="1605113550">
    <w:abstractNumId w:val="0"/>
  </w:num>
  <w:num w:numId="73" w16cid:durableId="18438235">
    <w:abstractNumId w:val="48"/>
  </w:num>
  <w:num w:numId="74" w16cid:durableId="1594892816">
    <w:abstractNumId w:val="1"/>
  </w:num>
  <w:num w:numId="75" w16cid:durableId="17838449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024951"/>
    <w:rsid w:val="000602EE"/>
    <w:rsid w:val="000C30B8"/>
    <w:rsid w:val="000C6A1A"/>
    <w:rsid w:val="000F28D0"/>
    <w:rsid w:val="0010249E"/>
    <w:rsid w:val="001213C2"/>
    <w:rsid w:val="001218C8"/>
    <w:rsid w:val="0022618A"/>
    <w:rsid w:val="002270EB"/>
    <w:rsid w:val="002813E9"/>
    <w:rsid w:val="00295313"/>
    <w:rsid w:val="002C23AC"/>
    <w:rsid w:val="002F552A"/>
    <w:rsid w:val="00322694"/>
    <w:rsid w:val="00336ABD"/>
    <w:rsid w:val="00360FE3"/>
    <w:rsid w:val="00376863"/>
    <w:rsid w:val="00406993"/>
    <w:rsid w:val="0042696F"/>
    <w:rsid w:val="00495741"/>
    <w:rsid w:val="004E4CD7"/>
    <w:rsid w:val="00501358"/>
    <w:rsid w:val="005127D2"/>
    <w:rsid w:val="00516EC2"/>
    <w:rsid w:val="00531FAC"/>
    <w:rsid w:val="005563DA"/>
    <w:rsid w:val="005645B0"/>
    <w:rsid w:val="0058055E"/>
    <w:rsid w:val="00586C5E"/>
    <w:rsid w:val="005D0AFE"/>
    <w:rsid w:val="006364BE"/>
    <w:rsid w:val="00654519"/>
    <w:rsid w:val="0068488E"/>
    <w:rsid w:val="006A101C"/>
    <w:rsid w:val="006E562C"/>
    <w:rsid w:val="006E6410"/>
    <w:rsid w:val="006E674A"/>
    <w:rsid w:val="00701AA8"/>
    <w:rsid w:val="0073087A"/>
    <w:rsid w:val="00771E8B"/>
    <w:rsid w:val="007B1D92"/>
    <w:rsid w:val="007B6A8B"/>
    <w:rsid w:val="00856A23"/>
    <w:rsid w:val="00862D07"/>
    <w:rsid w:val="008E5ACF"/>
    <w:rsid w:val="00943639"/>
    <w:rsid w:val="00945792"/>
    <w:rsid w:val="0094632E"/>
    <w:rsid w:val="00956591"/>
    <w:rsid w:val="00966B4D"/>
    <w:rsid w:val="0098722C"/>
    <w:rsid w:val="009901A8"/>
    <w:rsid w:val="009E1787"/>
    <w:rsid w:val="009E58AC"/>
    <w:rsid w:val="00A02F12"/>
    <w:rsid w:val="00A05760"/>
    <w:rsid w:val="00A85388"/>
    <w:rsid w:val="00AA389B"/>
    <w:rsid w:val="00AC64B5"/>
    <w:rsid w:val="00AD1524"/>
    <w:rsid w:val="00B75250"/>
    <w:rsid w:val="00BB0884"/>
    <w:rsid w:val="00BD28A6"/>
    <w:rsid w:val="00BF5920"/>
    <w:rsid w:val="00C3388D"/>
    <w:rsid w:val="00C61EAA"/>
    <w:rsid w:val="00C95FB7"/>
    <w:rsid w:val="00C963B9"/>
    <w:rsid w:val="00CA053F"/>
    <w:rsid w:val="00CD3D76"/>
    <w:rsid w:val="00CF7A97"/>
    <w:rsid w:val="00D1142C"/>
    <w:rsid w:val="00D16A22"/>
    <w:rsid w:val="00D3209E"/>
    <w:rsid w:val="00D57878"/>
    <w:rsid w:val="00D6292A"/>
    <w:rsid w:val="00E05F84"/>
    <w:rsid w:val="00E3401A"/>
    <w:rsid w:val="00E35ABA"/>
    <w:rsid w:val="00E570BB"/>
    <w:rsid w:val="00EA0B4E"/>
    <w:rsid w:val="00EA5CFA"/>
    <w:rsid w:val="00ED4C1F"/>
    <w:rsid w:val="00F4536F"/>
    <w:rsid w:val="00F936C2"/>
    <w:rsid w:val="00F96DFB"/>
    <w:rsid w:val="00FB4985"/>
    <w:rsid w:val="00FD056D"/>
    <w:rsid w:val="00FF2DDE"/>
    <w:rsid w:val="00F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  <w:style w:type="table" w:styleId="TableGrid">
    <w:name w:val="Table Grid"/>
    <w:basedOn w:val="TableNormal"/>
    <w:uiPriority w:val="39"/>
    <w:rsid w:val="0042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69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39</cp:revision>
  <dcterms:created xsi:type="dcterms:W3CDTF">2025-09-06T11:28:00Z</dcterms:created>
  <dcterms:modified xsi:type="dcterms:W3CDTF">2025-09-28T19:26:00Z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