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F NS" w:hAnsi=".SF NS" w:cs=".SF NS"/>
          <w:sz w:val="28"/>
          <w:sz-cs w:val="28"/>
          <w:color w:val="0E0E0E"/>
        </w:rPr>
        <w:t xml:space="preserve"/>
      </w:r>
    </w:p>
    <w:p>
      <w:pPr/>
      <w:r>
        <w:rPr>
          <w:rFonts w:ascii=".SF NS" w:hAnsi=".SF NS" w:cs=".SF NS"/>
          <w:sz w:val="44"/>
          <w:sz-cs w:val="44"/>
          <w:b/>
          <w:color w:val="0E0E0E"/>
        </w:rPr>
        <w:t xml:space="preserve">Welcome to [Your Web Product Name]!</w:t>
      </w:r>
      <w:r>
        <w:rPr>
          <w:rFonts w:ascii=".SF NS" w:hAnsi=".SF NS" w:cs=".SF NS"/>
          <w:sz w:val="28"/>
          <w:sz-cs w:val="28"/>
          <w:color w:val="0E0E0E"/>
        </w:rPr>
        <w:t xml:space="preserve"/>
      </w:r>
    </w:p>
    <w:p>
      <w:pPr/>
      <w:r>
        <w:rPr>
          <w:rFonts w:ascii=".SF NS" w:hAnsi=".SF NS" w:cs=".SF NS"/>
          <w:sz w:val="28"/>
          <w:sz-cs w:val="28"/>
          <w:color w:val="0E0E0E"/>
        </w:rPr>
        <w:t xml:space="preserve"/>
      </w:r>
    </w:p>
    <w:p>
      <w:pPr/>
      <w:r>
        <w:rPr>
          <w:rFonts w:ascii=".SF NS" w:hAnsi=".SF NS" w:cs=".SF NS"/>
          <w:sz w:val="28"/>
          <w:sz-cs w:val="28"/>
          <w:color w:val="0E0E0E"/>
        </w:rPr>
        <w:t xml:space="preserve">This guide will walk you through how our system automates tasks and what steps you need to take to ensure everything runs smoothly.</w:t>
      </w:r>
    </w:p>
    <w:p>
      <w:pPr/>
      <w:r>
        <w:rPr>
          <w:rFonts w:ascii=".SF NS" w:hAnsi=".SF NS" w:cs=".SF NS"/>
          <w:sz w:val="28"/>
          <w:sz-cs w:val="28"/>
          <w:color w:val="0E0E0E"/>
        </w:rPr>
        <w:t xml:space="preserve"/>
      </w:r>
    </w:p>
    <w:p>
      <w:pPr/>
      <w:r>
        <w:rPr>
          <w:rFonts w:ascii=".SF NS" w:hAnsi=".SF NS" w:cs=".SF NS"/>
          <w:sz w:val="34"/>
          <w:sz-cs w:val="34"/>
          <w:b/>
          <w:color w:val="0E0E0E"/>
        </w:rPr>
        <w:t xml:space="preserve">1. Automatic Data Fetch and Storage (Every Wednesday)</w:t>
      </w:r>
      <w:r>
        <w:rPr>
          <w:rFonts w:ascii=".SF NS" w:hAnsi=".SF NS" w:cs=".SF NS"/>
          <w:sz w:val="28"/>
          <w:sz-cs w:val="28"/>
          <w:color w:val="0E0E0E"/>
        </w:rPr>
        <w:t xml:space="preserve"/>
      </w:r>
    </w:p>
    <w:p>
      <w:pPr/>
      <w:r>
        <w:rPr>
          <w:rFonts w:ascii=".SF NS" w:hAnsi=".SF NS" w:cs=".SF NS"/>
          <w:sz w:val="28"/>
          <w:sz-cs w:val="28"/>
          <w:color w:val="0E0E0E"/>
        </w:rPr>
        <w:t xml:space="preserve"/>
      </w:r>
    </w:p>
    <w:p>
      <w:pPr/>
      <w:r>
        <w:rPr>
          <w:rFonts w:ascii=".SF NS" w:hAnsi=".SF NS" w:cs=".SF NS"/>
          <w:sz w:val="28"/>
          <w:sz-cs w:val="28"/>
          <w:b/>
          <w:color w:val="0E0E0E"/>
        </w:rPr>
        <w:t xml:space="preserve">What happens?</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Every Wednesday, the system automatically fetches data from our datasource, </w:t>
      </w:r>
      <w:r>
        <w:rPr>
          <w:rFonts w:ascii=".SF NS" w:hAnsi=".SF NS" w:cs=".SF NS"/>
          <w:sz w:val="28"/>
          <w:sz-cs w:val="28"/>
          <w:b/>
          <w:color w:val="0E0E0E"/>
        </w:rPr>
        <w:t xml:space="preserve">Clearfactor</w:t>
      </w:r>
      <w:r>
        <w:rPr>
          <w:rFonts w:ascii=".SF NS" w:hAnsi=".SF NS" w:cs=".SF NS"/>
          <w:sz w:val="28"/>
          <w:sz-cs w:val="28"/>
          <w:color w:val="0E0E0E"/>
        </w:rPr>
        <w:t xml:space="preserve">.</w:t>
      </w:r>
    </w:p>
    <w:p>
      <w:pPr>
        <w:ind w:left="260" w:first-line="-260"/>
      </w:pPr>
      <w:r>
        <w:rPr>
          <w:rFonts w:ascii=".SF NS" w:hAnsi=".SF NS" w:cs=".SF NS"/>
          <w:sz w:val="28"/>
          <w:sz-cs w:val="28"/>
          <w:color w:val="0E0E0E"/>
        </w:rPr>
        <w:t xml:space="preserve"/>
        <w:tab/>
        <w:t xml:space="preserve">•</w:t>
        <w:tab/>
        <w:t xml:space="preserve">It filters and processes the data as per predefined rules.</w:t>
      </w:r>
    </w:p>
    <w:p>
      <w:pPr>
        <w:ind w:left="260" w:first-line="-260"/>
      </w:pPr>
      <w:r>
        <w:rPr>
          <w:rFonts w:ascii=".SF NS" w:hAnsi=".SF NS" w:cs=".SF NS"/>
          <w:sz w:val="28"/>
          <w:sz-cs w:val="28"/>
          <w:color w:val="0E0E0E"/>
        </w:rPr>
        <w:t xml:space="preserve"/>
        <w:tab/>
        <w:t xml:space="preserve">•</w:t>
        <w:tab/>
        <w:t xml:space="preserve">The processed data is stored securely on our server for future use.</w:t>
      </w:r>
    </w:p>
    <w:p>
      <w:pPr/>
      <w:r>
        <w:rPr>
          <w:rFonts w:ascii=".SF NS" w:hAnsi=".SF NS" w:cs=".SF NS"/>
          <w:sz w:val="28"/>
          <w:sz-cs w:val="28"/>
          <w:color w:val="0E0E0E"/>
        </w:rPr>
        <w:t xml:space="preserve"/>
      </w:r>
    </w:p>
    <w:p>
      <w:pPr/>
      <w:r>
        <w:rPr>
          <w:rFonts w:ascii=".SF NS" w:hAnsi=".SF NS" w:cs=".SF NS"/>
          <w:sz w:val="28"/>
          <w:sz-cs w:val="28"/>
          <w:b/>
          <w:color w:val="0E0E0E"/>
        </w:rPr>
        <w:t xml:space="preserve">What do you need to do?</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Nothing! This is fully automated. You will receive notifications if there are any issues with the data fetching process.</w:t>
      </w:r>
    </w:p>
    <w:p>
      <w:pPr/>
      <w:r>
        <w:rPr>
          <w:rFonts w:ascii=".SF NS" w:hAnsi=".SF NS" w:cs=".SF NS"/>
          <w:sz w:val="28"/>
          <w:sz-cs w:val="28"/>
          <w:color w:val="0E0E0E"/>
        </w:rPr>
        <w:t xml:space="preserve"/>
      </w:r>
    </w:p>
    <w:p>
      <w:pPr/>
      <w:r>
        <w:rPr>
          <w:rFonts w:ascii=".SF NS" w:hAnsi=".SF NS" w:cs=".SF NS"/>
          <w:sz w:val="34"/>
          <w:sz-cs w:val="34"/>
          <w:b/>
          <w:color w:val="0E0E0E"/>
        </w:rPr>
        <w:t xml:space="preserve">2. Email Notifications to Managers (Every Monday)</w:t>
      </w:r>
      <w:r>
        <w:rPr>
          <w:rFonts w:ascii=".SF NS" w:hAnsi=".SF NS" w:cs=".SF NS"/>
          <w:sz w:val="28"/>
          <w:sz-cs w:val="28"/>
          <w:color w:val="0E0E0E"/>
        </w:rPr>
        <w:t xml:space="preserve"/>
      </w:r>
    </w:p>
    <w:p>
      <w:pPr/>
      <w:r>
        <w:rPr>
          <w:rFonts w:ascii=".SF NS" w:hAnsi=".SF NS" w:cs=".SF NS"/>
          <w:sz w:val="28"/>
          <w:sz-cs w:val="28"/>
          <w:color w:val="0E0E0E"/>
        </w:rPr>
        <w:t xml:space="preserve"/>
      </w:r>
    </w:p>
    <w:p>
      <w:pPr/>
      <w:r>
        <w:rPr>
          <w:rFonts w:ascii=".SF NS" w:hAnsi=".SF NS" w:cs=".SF NS"/>
          <w:sz w:val="28"/>
          <w:sz-cs w:val="28"/>
          <w:b/>
          <w:color w:val="0E0E0E"/>
        </w:rPr>
        <w:t xml:space="preserve">What happens?</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On Monday mornings, the system sends an automatic email to managers with important updates about </w:t>
      </w:r>
      <w:r>
        <w:rPr>
          <w:rFonts w:ascii=".SF NS" w:hAnsi=".SF NS" w:cs=".SF NS"/>
          <w:sz w:val="28"/>
          <w:sz-cs w:val="28"/>
          <w:b/>
          <w:color w:val="0E0E0E"/>
        </w:rPr>
        <w:t xml:space="preserve">new joinees</w:t>
      </w:r>
      <w:r>
        <w:rPr>
          <w:rFonts w:ascii=".SF NS" w:hAnsi=".SF NS" w:cs=".SF NS"/>
          <w:sz w:val="28"/>
          <w:sz-cs w:val="28"/>
          <w:color w:val="0E0E0E"/>
        </w:rPr>
        <w:t xml:space="preserve">.</w:t>
      </w:r>
    </w:p>
    <w:p>
      <w:pPr/>
      <w:r>
        <w:rPr>
          <w:rFonts w:ascii=".SF NS" w:hAnsi=".SF NS" w:cs=".SF NS"/>
          <w:sz w:val="28"/>
          <w:sz-cs w:val="28"/>
          <w:color w:val="0E0E0E"/>
        </w:rPr>
        <w:t xml:space="preserve"/>
      </w:r>
    </w:p>
    <w:p>
      <w:pPr/>
      <w:r>
        <w:rPr>
          <w:rFonts w:ascii=".SF NS" w:hAnsi=".SF NS" w:cs=".SF NS"/>
          <w:sz w:val="28"/>
          <w:sz-cs w:val="28"/>
          <w:b/>
          <w:color w:val="0E0E0E"/>
        </w:rPr>
        <w:t xml:space="preserve">What do you need to do?</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If you’re a manager, simply check your email every Monday morning for the latest updates.</w:t>
      </w:r>
    </w:p>
    <w:p>
      <w:pPr/>
      <w:r>
        <w:rPr>
          <w:rFonts w:ascii=".SF NS" w:hAnsi=".SF NS" w:cs=".SF NS"/>
          <w:sz w:val="28"/>
          <w:sz-cs w:val="28"/>
          <w:color w:val="0E0E0E"/>
        </w:rPr>
        <w:t xml:space="preserve"/>
      </w:r>
    </w:p>
    <w:p>
      <w:pPr/>
      <w:r>
        <w:rPr>
          <w:rFonts w:ascii=".SF NS" w:hAnsi=".SF NS" w:cs=".SF NS"/>
          <w:sz w:val="34"/>
          <w:sz-cs w:val="34"/>
          <w:b/>
          <w:color w:val="0E0E0E"/>
        </w:rPr>
        <w:t xml:space="preserve">3. Completing Task Calendar Invite (Manual Process)</w:t>
      </w:r>
      <w:r>
        <w:rPr>
          <w:rFonts w:ascii=".SF NS" w:hAnsi=".SF NS" w:cs=".SF NS"/>
          <w:sz w:val="28"/>
          <w:sz-cs w:val="28"/>
          <w:color w:val="0E0E0E"/>
        </w:rPr>
        <w:t xml:space="preserve"/>
      </w:r>
    </w:p>
    <w:p>
      <w:pPr/>
      <w:r>
        <w:rPr>
          <w:rFonts w:ascii=".SF NS" w:hAnsi=".SF NS" w:cs=".SF NS"/>
          <w:sz w:val="28"/>
          <w:sz-cs w:val="28"/>
          <w:color w:val="0E0E0E"/>
        </w:rPr>
        <w:t xml:space="preserve"/>
      </w:r>
    </w:p>
    <w:p>
      <w:pPr/>
      <w:r>
        <w:rPr>
          <w:rFonts w:ascii=".SF NS" w:hAnsi=".SF NS" w:cs=".SF NS"/>
          <w:sz w:val="28"/>
          <w:sz-cs w:val="28"/>
          <w:b/>
          <w:color w:val="0E0E0E"/>
        </w:rPr>
        <w:t xml:space="preserve">What happens?</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After the Monday email is sent, you (or an admin) will need to </w:t>
      </w:r>
      <w:r>
        <w:rPr>
          <w:rFonts w:ascii=".SF NS" w:hAnsi=".SF NS" w:cs=".SF NS"/>
          <w:sz w:val="28"/>
          <w:sz-cs w:val="28"/>
          <w:b/>
          <w:color w:val="0E0E0E"/>
        </w:rPr>
        <w:t xml:space="preserve">manually trigger</w:t>
      </w:r>
      <w:r>
        <w:rPr>
          <w:rFonts w:ascii=".SF NS" w:hAnsi=".SF NS" w:cs=".SF NS"/>
          <w:sz w:val="28"/>
          <w:sz-cs w:val="28"/>
          <w:color w:val="0E0E0E"/>
        </w:rPr>
        <w:t xml:space="preserve"> a function to send calendar invites to users. These invites prompt them to complete their assigned tasks.</w:t>
      </w:r>
    </w:p>
    <w:p>
      <w:pPr/>
      <w:r>
        <w:rPr>
          <w:rFonts w:ascii=".SF NS" w:hAnsi=".SF NS" w:cs=".SF NS"/>
          <w:sz w:val="28"/>
          <w:sz-cs w:val="28"/>
          <w:color w:val="0E0E0E"/>
        </w:rPr>
        <w:t xml:space="preserve"/>
      </w:r>
    </w:p>
    <w:p>
      <w:pPr/>
      <w:r>
        <w:rPr>
          <w:rFonts w:ascii=".SF NS" w:hAnsi=".SF NS" w:cs=".SF NS"/>
          <w:sz w:val="28"/>
          <w:sz-cs w:val="28"/>
          <w:b/>
          <w:color w:val="0E0E0E"/>
        </w:rPr>
        <w:t xml:space="preserve">What do you need to do?</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As an admin or responsible user, go to the web product’s dashboard and manually trigger the “Send Calendar Invites” button. This will send the invite to all users on the list who need to complete their tasks.</w:t>
      </w:r>
    </w:p>
    <w:p>
      <w:pPr/>
      <w:r>
        <w:rPr>
          <w:rFonts w:ascii=".SF NS" w:hAnsi=".SF NS" w:cs=".SF NS"/>
          <w:sz w:val="28"/>
          <w:sz-cs w:val="28"/>
          <w:color w:val="0E0E0E"/>
        </w:rPr>
        <w:t xml:space="preserve"/>
      </w:r>
    </w:p>
    <w:p>
      <w:pPr/>
      <w:r>
        <w:rPr>
          <w:rFonts w:ascii=".SF NS" w:hAnsi=".SF NS" w:cs=".SF NS"/>
          <w:sz w:val="34"/>
          <w:sz-cs w:val="34"/>
          <w:b/>
          <w:color w:val="0E0E0E"/>
        </w:rPr>
        <w:t xml:space="preserve">4. Training Completion Email Reminders (Every Monday)</w:t>
      </w:r>
      <w:r>
        <w:rPr>
          <w:rFonts w:ascii=".SF NS" w:hAnsi=".SF NS" w:cs=".SF NS"/>
          <w:sz w:val="28"/>
          <w:sz-cs w:val="28"/>
          <w:color w:val="0E0E0E"/>
        </w:rPr>
        <w:t xml:space="preserve"/>
      </w:r>
    </w:p>
    <w:p>
      <w:pPr/>
      <w:r>
        <w:rPr>
          <w:rFonts w:ascii=".SF NS" w:hAnsi=".SF NS" w:cs=".SF NS"/>
          <w:sz w:val="28"/>
          <w:sz-cs w:val="28"/>
          <w:color w:val="0E0E0E"/>
        </w:rPr>
        <w:t xml:space="preserve"/>
      </w:r>
    </w:p>
    <w:p>
      <w:pPr/>
      <w:r>
        <w:rPr>
          <w:rFonts w:ascii=".SF NS" w:hAnsi=".SF NS" w:cs=".SF NS"/>
          <w:sz w:val="28"/>
          <w:sz-cs w:val="28"/>
          <w:b/>
          <w:color w:val="0E0E0E"/>
        </w:rPr>
        <w:t xml:space="preserve">What happens?</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After sending the new joinees email to managers, another email is automatically sent to users who need to complete their </w:t>
      </w:r>
      <w:r>
        <w:rPr>
          <w:rFonts w:ascii=".SF NS" w:hAnsi=".SF NS" w:cs=".SF NS"/>
          <w:sz w:val="28"/>
          <w:sz-cs w:val="28"/>
          <w:b/>
          <w:color w:val="0E0E0E"/>
        </w:rPr>
        <w:t xml:space="preserve">training</w:t>
      </w:r>
      <w:r>
        <w:rPr>
          <w:rFonts w:ascii=".SF NS" w:hAnsi=".SF NS" w:cs=".SF NS"/>
          <w:sz w:val="28"/>
          <w:sz-cs w:val="28"/>
          <w:color w:val="0E0E0E"/>
        </w:rPr>
        <w:t xml:space="preserve">.</w:t>
      </w:r>
    </w:p>
    <w:p>
      <w:pPr/>
      <w:r>
        <w:rPr>
          <w:rFonts w:ascii=".SF NS" w:hAnsi=".SF NS" w:cs=".SF NS"/>
          <w:sz w:val="28"/>
          <w:sz-cs w:val="28"/>
          <w:color w:val="0E0E0E"/>
        </w:rPr>
        <w:t xml:space="preserve"/>
      </w:r>
    </w:p>
    <w:p>
      <w:pPr/>
      <w:r>
        <w:rPr>
          <w:rFonts w:ascii=".SF NS" w:hAnsi=".SF NS" w:cs=".SF NS"/>
          <w:sz w:val="28"/>
          <w:sz-cs w:val="28"/>
          <w:b/>
          <w:color w:val="0E0E0E"/>
        </w:rPr>
        <w:t xml:space="preserve">What do you need to do?</w:t>
      </w:r>
      <w:r>
        <w:rPr>
          <w:rFonts w:ascii=".SF NS" w:hAnsi=".SF NS" w:cs=".SF NS"/>
          <w:sz w:val="28"/>
          <w:sz-cs w:val="28"/>
          <w:color w:val="0E0E0E"/>
        </w:rPr>
        <w:t xml:space="preserve"/>
      </w:r>
    </w:p>
    <w:p>
      <w:pPr/>
      <w:r>
        <w:rPr>
          <w:rFonts w:ascii=".SF NS" w:hAnsi=".SF NS" w:cs=".SF NS"/>
          <w:sz w:val="28"/>
          <w:sz-cs w:val="28"/>
          <w:color w:val="0E0E0E"/>
        </w:rPr>
        <w:t xml:space="preserve"/>
      </w:r>
    </w:p>
    <w:p>
      <w:pPr>
        <w:ind w:left="260" w:first-line="-260"/>
      </w:pPr>
      <w:r>
        <w:rPr>
          <w:rFonts w:ascii=".SF NS" w:hAnsi=".SF NS" w:cs=".SF NS"/>
          <w:sz w:val="28"/>
          <w:sz-cs w:val="28"/>
          <w:color w:val="0E0E0E"/>
        </w:rPr>
        <w:t xml:space="preserve"/>
        <w:tab/>
        <w:t xml:space="preserve">•</w:t>
        <w:tab/>
        <w:t xml:space="preserve">If you are a user required to complete training, keep an eye on your inbox every Monday for this reminder email.</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