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1A1" w:rsidRDefault="00B431A1" w:rsidP="006066F5">
      <w:pPr>
        <w:jc w:val="both"/>
        <w:rPr>
          <w:rFonts w:ascii="Times New Roman" w:hAnsi="Times New Roman" w:cs="Times New Roman"/>
          <w:b/>
          <w:sz w:val="24"/>
          <w:szCs w:val="24"/>
        </w:rPr>
      </w:pPr>
    </w:p>
    <w:p w:rsidR="00B431A1" w:rsidRDefault="00B431A1" w:rsidP="006066F5">
      <w:pPr>
        <w:jc w:val="both"/>
        <w:rPr>
          <w:rFonts w:ascii="Times New Roman" w:hAnsi="Times New Roman" w:cs="Times New Roman"/>
          <w:b/>
          <w:sz w:val="24"/>
          <w:szCs w:val="24"/>
        </w:rPr>
      </w:pPr>
      <w:r>
        <w:rPr>
          <w:rFonts w:ascii="Times New Roman" w:hAnsi="Times New Roman" w:cs="Times New Roman"/>
          <w:b/>
          <w:sz w:val="24"/>
          <w:szCs w:val="24"/>
        </w:rPr>
        <w:t>IT No : IT13040772</w:t>
      </w:r>
    </w:p>
    <w:p w:rsidR="00B431A1" w:rsidRDefault="00B431A1" w:rsidP="006066F5">
      <w:pPr>
        <w:jc w:val="both"/>
        <w:rPr>
          <w:rFonts w:ascii="Times New Roman" w:hAnsi="Times New Roman" w:cs="Times New Roman"/>
          <w:b/>
          <w:sz w:val="24"/>
          <w:szCs w:val="24"/>
        </w:rPr>
      </w:pPr>
      <w:r>
        <w:rPr>
          <w:rFonts w:ascii="Times New Roman" w:hAnsi="Times New Roman" w:cs="Times New Roman"/>
          <w:b/>
          <w:sz w:val="24"/>
          <w:szCs w:val="24"/>
        </w:rPr>
        <w:t>Batch : Week Day - IT</w:t>
      </w:r>
    </w:p>
    <w:p w:rsidR="00B431A1" w:rsidRDefault="00B431A1" w:rsidP="006066F5">
      <w:pPr>
        <w:jc w:val="both"/>
        <w:rPr>
          <w:rFonts w:ascii="Times New Roman" w:hAnsi="Times New Roman" w:cs="Times New Roman"/>
          <w:b/>
          <w:sz w:val="24"/>
          <w:szCs w:val="24"/>
        </w:rPr>
      </w:pPr>
    </w:p>
    <w:p w:rsidR="006E1A4D" w:rsidRPr="0043276F" w:rsidRDefault="006E1A4D" w:rsidP="006066F5">
      <w:pPr>
        <w:jc w:val="both"/>
        <w:rPr>
          <w:rFonts w:ascii="Times New Roman" w:hAnsi="Times New Roman" w:cs="Times New Roman"/>
          <w:b/>
          <w:sz w:val="24"/>
          <w:szCs w:val="24"/>
        </w:rPr>
      </w:pPr>
      <w:r w:rsidRPr="0043276F">
        <w:rPr>
          <w:rFonts w:ascii="Times New Roman" w:hAnsi="Times New Roman" w:cs="Times New Roman"/>
          <w:b/>
          <w:sz w:val="24"/>
          <w:szCs w:val="24"/>
        </w:rPr>
        <w:t>INTRODUCTION</w:t>
      </w:r>
    </w:p>
    <w:p w:rsidR="006E1A4D" w:rsidRPr="006E1A4D" w:rsidRDefault="006E1A4D" w:rsidP="006066F5">
      <w:pPr>
        <w:jc w:val="both"/>
        <w:rPr>
          <w:b/>
          <w:sz w:val="24"/>
          <w:szCs w:val="24"/>
        </w:rPr>
      </w:pPr>
    </w:p>
    <w:p w:rsidR="00770EC4" w:rsidRDefault="00770EC4" w:rsidP="006066F5">
      <w:pPr>
        <w:pStyle w:val="NormalWeb"/>
        <w:shd w:val="clear" w:color="auto" w:fill="FFFFFF"/>
        <w:spacing w:before="120" w:beforeAutospacing="0" w:after="120" w:afterAutospacing="0" w:line="360" w:lineRule="auto"/>
        <w:jc w:val="both"/>
        <w:rPr>
          <w:bCs/>
        </w:rPr>
      </w:pPr>
      <w:r w:rsidRPr="00770EC4">
        <w:rPr>
          <w:bCs/>
        </w:rPr>
        <w:t>Samsung is a South Korean multinational conglomerate company headquartered in Samsung Town, Seoul. It comprises numerous subsidiaries and affiliated businesses, most of them united under the Samsung brand, and is the largest South Korean chaebol</w:t>
      </w:r>
      <w:r>
        <w:rPr>
          <w:bCs/>
        </w:rPr>
        <w:t>.</w:t>
      </w:r>
      <w:r w:rsidRPr="00770EC4">
        <w:t xml:space="preserve"> </w:t>
      </w:r>
      <w:r w:rsidRPr="00770EC4">
        <w:rPr>
          <w:bCs/>
        </w:rPr>
        <w:t>Samsung was founded by Lee Byung-chul in 1938 as a trading company. Over the next three decades, the group diversified into areas including food processing, textiles, insurance, securities and retail. Samsung entered the electronics industry in the late 1960s and the construction and shipbuilding industries in the mid-1970s; these areas would drive its subsequent growth.</w:t>
      </w:r>
    </w:p>
    <w:p w:rsidR="006E1A4D" w:rsidRDefault="00770EC4" w:rsidP="006066F5">
      <w:pPr>
        <w:pStyle w:val="NormalWeb"/>
        <w:shd w:val="clear" w:color="auto" w:fill="FFFFFF"/>
        <w:spacing w:before="120" w:after="120" w:line="360" w:lineRule="auto"/>
        <w:jc w:val="both"/>
      </w:pPr>
      <w:r>
        <w:t>Samsung Electronics is a multinational electronics and information technology company headquartered in Suwon and the flagship company of the Samsung Group. Its products include air conditioners, computers, digital televisions, liquid crystal displays (including thin film transistors (TFTs) and active-matrix organic light-emitting diodes (AMOLEDs)), mobile phones, monitors, printers, refrigerators, semiconductors and telecommunications networking equipment. It is the world's largest mobile phone maker by unit sales in the first quarter of 2012, with a global market share of 25.4%. It is also the world's second-largest semiconductor maker by 2011 revenues (after Intel).</w:t>
      </w:r>
    </w:p>
    <w:p w:rsidR="00770EC4" w:rsidRPr="00770EC4" w:rsidRDefault="00770EC4" w:rsidP="006066F5">
      <w:pPr>
        <w:pStyle w:val="NormalWeb"/>
        <w:shd w:val="clear" w:color="auto" w:fill="FFFFFF"/>
        <w:spacing w:before="120" w:after="120" w:line="360" w:lineRule="auto"/>
        <w:jc w:val="both"/>
      </w:pPr>
    </w:p>
    <w:p w:rsidR="006E1A4D" w:rsidRDefault="003A0A45" w:rsidP="006066F5">
      <w:pPr>
        <w:pStyle w:val="NormalWeb"/>
        <w:shd w:val="clear" w:color="auto" w:fill="FFFFFF"/>
        <w:spacing w:before="120" w:beforeAutospacing="0" w:after="120" w:afterAutospacing="0" w:line="360" w:lineRule="auto"/>
        <w:jc w:val="both"/>
        <w:rPr>
          <w:b/>
        </w:rPr>
      </w:pPr>
      <w:r>
        <w:rPr>
          <w:b/>
        </w:rPr>
        <w:t xml:space="preserve">Why </w:t>
      </w:r>
      <w:r w:rsidR="00770EC4">
        <w:rPr>
          <w:b/>
        </w:rPr>
        <w:t>Samsung</w:t>
      </w:r>
      <w:r>
        <w:rPr>
          <w:b/>
        </w:rPr>
        <w:t xml:space="preserve"> need an I</w:t>
      </w:r>
      <w:r w:rsidR="006E1A4D" w:rsidRPr="0043276F">
        <w:rPr>
          <w:b/>
        </w:rPr>
        <w:t>nforma</w:t>
      </w:r>
      <w:r>
        <w:rPr>
          <w:b/>
        </w:rPr>
        <w:t>tion Security Management S</w:t>
      </w:r>
      <w:r w:rsidR="0043276F">
        <w:rPr>
          <w:b/>
        </w:rPr>
        <w:t>ystem?</w:t>
      </w:r>
    </w:p>
    <w:p w:rsidR="003A0A45" w:rsidRDefault="0043276F" w:rsidP="006066F5">
      <w:pPr>
        <w:pStyle w:val="NormalWeb"/>
        <w:shd w:val="clear" w:color="auto" w:fill="FFFFFF"/>
        <w:spacing w:before="120" w:beforeAutospacing="0" w:after="120" w:afterAutospacing="0" w:line="360" w:lineRule="auto"/>
        <w:jc w:val="both"/>
      </w:pPr>
      <w:r w:rsidRPr="003A0A45">
        <w:t xml:space="preserve">In a connected world main approaches to security have fallen short. </w:t>
      </w:r>
      <w:r w:rsidR="00BE5B04" w:rsidRPr="003A0A45">
        <w:t xml:space="preserve">No matter how large or small your company is, you need to have a plan to ensure the security of your information assets. Such a plan is called a security program by information security professionals. The process of creating a security program will make you think holistically about your organization’s security. A security program provides the framework for keeping </w:t>
      </w:r>
      <w:r w:rsidR="008D1206">
        <w:t>Samsung</w:t>
      </w:r>
      <w:r w:rsidR="00BE5B04" w:rsidRPr="003A0A45">
        <w:t xml:space="preserve"> at a desired security level by </w:t>
      </w:r>
      <w:r w:rsidR="00BE5B04" w:rsidRPr="003A0A45">
        <w:lastRenderedPageBreak/>
        <w:t xml:space="preserve">assessing the risks you face, deciding how you will mitigate them, and planning for how you keep the program and </w:t>
      </w:r>
      <w:r w:rsidR="003A0A45">
        <w:t xml:space="preserve">their </w:t>
      </w:r>
      <w:r w:rsidR="00BE5B04" w:rsidRPr="003A0A45">
        <w:t>practices up to date.</w:t>
      </w:r>
    </w:p>
    <w:p w:rsidR="003A0A45" w:rsidRPr="003A0A45" w:rsidRDefault="003A0A45" w:rsidP="006066F5">
      <w:pPr>
        <w:spacing w:before="300" w:after="300" w:line="360" w:lineRule="auto"/>
        <w:jc w:val="both"/>
        <w:rPr>
          <w:rFonts w:ascii="Times New Roman" w:eastAsia="Times New Roman" w:hAnsi="Times New Roman" w:cs="Times New Roman"/>
          <w:sz w:val="24"/>
          <w:szCs w:val="24"/>
        </w:rPr>
      </w:pPr>
      <w:r w:rsidRPr="00B9570B">
        <w:rPr>
          <w:rFonts w:ascii="Times New Roman" w:eastAsia="Times New Roman" w:hAnsi="Times New Roman" w:cs="Times New Roman"/>
          <w:sz w:val="24"/>
          <w:szCs w:val="24"/>
        </w:rPr>
        <w:t>T</w:t>
      </w:r>
      <w:r w:rsidRPr="003A0A45">
        <w:rPr>
          <w:rFonts w:ascii="Times New Roman" w:eastAsia="Times New Roman" w:hAnsi="Times New Roman" w:cs="Times New Roman"/>
          <w:sz w:val="24"/>
          <w:szCs w:val="24"/>
        </w:rPr>
        <w:t xml:space="preserve">he key asset that a security program </w:t>
      </w:r>
      <w:r w:rsidRPr="00B9570B">
        <w:rPr>
          <w:rFonts w:ascii="Times New Roman" w:eastAsia="Times New Roman" w:hAnsi="Times New Roman" w:cs="Times New Roman"/>
          <w:sz w:val="24"/>
          <w:szCs w:val="24"/>
        </w:rPr>
        <w:t xml:space="preserve">helps to protect is your data </w:t>
      </w:r>
      <w:r w:rsidR="00B16E55">
        <w:rPr>
          <w:rFonts w:ascii="Times New Roman" w:eastAsia="Times New Roman" w:hAnsi="Times New Roman" w:cs="Times New Roman"/>
          <w:sz w:val="24"/>
          <w:szCs w:val="24"/>
        </w:rPr>
        <w:t>and the value of Samsung</w:t>
      </w:r>
      <w:r w:rsidRPr="00B9570B">
        <w:rPr>
          <w:rFonts w:ascii="Times New Roman" w:eastAsia="Times New Roman" w:hAnsi="Times New Roman" w:cs="Times New Roman"/>
          <w:sz w:val="24"/>
          <w:szCs w:val="24"/>
        </w:rPr>
        <w:t xml:space="preserve">’s </w:t>
      </w:r>
      <w:r w:rsidRPr="003A0A45">
        <w:rPr>
          <w:rFonts w:ascii="Times New Roman" w:eastAsia="Times New Roman" w:hAnsi="Times New Roman" w:cs="Times New Roman"/>
          <w:sz w:val="24"/>
          <w:szCs w:val="24"/>
        </w:rPr>
        <w:t xml:space="preserve">is in </w:t>
      </w:r>
      <w:r w:rsidR="00B16E55">
        <w:rPr>
          <w:rFonts w:ascii="Times New Roman" w:eastAsia="Times New Roman" w:hAnsi="Times New Roman" w:cs="Times New Roman"/>
          <w:sz w:val="24"/>
          <w:szCs w:val="24"/>
        </w:rPr>
        <w:t>its data. You already know Samsung</w:t>
      </w:r>
      <w:r w:rsidR="00B9570B" w:rsidRPr="00B9570B">
        <w:rPr>
          <w:rFonts w:ascii="Times New Roman" w:eastAsia="Times New Roman" w:hAnsi="Times New Roman" w:cs="Times New Roman"/>
          <w:sz w:val="24"/>
          <w:szCs w:val="24"/>
        </w:rPr>
        <w:t xml:space="preserve"> </w:t>
      </w:r>
      <w:r w:rsidRPr="003A0A45">
        <w:rPr>
          <w:rFonts w:ascii="Times New Roman" w:eastAsia="Times New Roman" w:hAnsi="Times New Roman" w:cs="Times New Roman"/>
          <w:sz w:val="24"/>
          <w:szCs w:val="24"/>
        </w:rPr>
        <w:t>is one of many whose data management is dictated by gover</w:t>
      </w:r>
      <w:r w:rsidR="00B9570B" w:rsidRPr="00B9570B">
        <w:rPr>
          <w:rFonts w:ascii="Times New Roman" w:eastAsia="Times New Roman" w:hAnsi="Times New Roman" w:cs="Times New Roman"/>
          <w:sz w:val="24"/>
          <w:szCs w:val="24"/>
        </w:rPr>
        <w:t xml:space="preserve">nmental and other regulations, </w:t>
      </w:r>
      <w:r w:rsidRPr="003A0A45">
        <w:rPr>
          <w:rFonts w:ascii="Times New Roman" w:eastAsia="Times New Roman" w:hAnsi="Times New Roman" w:cs="Times New Roman"/>
          <w:sz w:val="24"/>
          <w:szCs w:val="24"/>
        </w:rPr>
        <w:t>for example, how you manage customer credit card data. If your data management practices are not already covered by regulations, consider the value of the following:</w:t>
      </w:r>
    </w:p>
    <w:p w:rsidR="00B9570B" w:rsidRPr="00B9570B" w:rsidRDefault="003A0A45" w:rsidP="006066F5">
      <w:pPr>
        <w:numPr>
          <w:ilvl w:val="0"/>
          <w:numId w:val="1"/>
        </w:numPr>
        <w:spacing w:before="120" w:after="0" w:line="360" w:lineRule="auto"/>
        <w:ind w:left="480"/>
        <w:jc w:val="both"/>
        <w:rPr>
          <w:rFonts w:ascii="Times New Roman" w:eastAsia="Times New Roman" w:hAnsi="Times New Roman" w:cs="Times New Roman"/>
          <w:sz w:val="24"/>
          <w:szCs w:val="24"/>
        </w:rPr>
      </w:pPr>
      <w:r w:rsidRPr="003A0A45">
        <w:rPr>
          <w:rFonts w:ascii="Times New Roman" w:eastAsia="Times New Roman" w:hAnsi="Times New Roman" w:cs="Times New Roman"/>
          <w:sz w:val="24"/>
          <w:szCs w:val="24"/>
        </w:rPr>
        <w:t>Product information, including designs, plans, patent applications, source code, and drawings</w:t>
      </w:r>
      <w:r w:rsidR="00B9570B" w:rsidRPr="00B9570B">
        <w:rPr>
          <w:rFonts w:ascii="Times New Roman" w:eastAsia="Times New Roman" w:hAnsi="Times New Roman" w:cs="Times New Roman"/>
          <w:sz w:val="24"/>
          <w:szCs w:val="24"/>
        </w:rPr>
        <w:t>.</w:t>
      </w:r>
    </w:p>
    <w:p w:rsidR="003A0A45" w:rsidRPr="003A0A45" w:rsidRDefault="003A0A45" w:rsidP="006066F5">
      <w:pPr>
        <w:numPr>
          <w:ilvl w:val="0"/>
          <w:numId w:val="1"/>
        </w:numPr>
        <w:spacing w:before="120" w:after="0" w:line="360" w:lineRule="auto"/>
        <w:ind w:left="480"/>
        <w:jc w:val="both"/>
        <w:rPr>
          <w:rFonts w:ascii="Times New Roman" w:eastAsia="Times New Roman" w:hAnsi="Times New Roman" w:cs="Times New Roman"/>
          <w:sz w:val="24"/>
          <w:szCs w:val="24"/>
        </w:rPr>
      </w:pPr>
      <w:r w:rsidRPr="003A0A45">
        <w:rPr>
          <w:rFonts w:ascii="Times New Roman" w:eastAsia="Times New Roman" w:hAnsi="Times New Roman" w:cs="Times New Roman"/>
          <w:sz w:val="24"/>
          <w:szCs w:val="24"/>
        </w:rPr>
        <w:t xml:space="preserve">Financial information, including market assessments and </w:t>
      </w:r>
      <w:r w:rsidR="00015E3B">
        <w:rPr>
          <w:rFonts w:ascii="Times New Roman" w:eastAsia="Times New Roman" w:hAnsi="Times New Roman" w:cs="Times New Roman"/>
          <w:sz w:val="24"/>
          <w:szCs w:val="24"/>
        </w:rPr>
        <w:t>Samsungs</w:t>
      </w:r>
      <w:r w:rsidR="00B9570B">
        <w:rPr>
          <w:rFonts w:ascii="Times New Roman" w:eastAsia="Times New Roman" w:hAnsi="Times New Roman" w:cs="Times New Roman"/>
          <w:sz w:val="24"/>
          <w:szCs w:val="24"/>
        </w:rPr>
        <w:t>’s</w:t>
      </w:r>
      <w:r w:rsidRPr="003A0A45">
        <w:rPr>
          <w:rFonts w:ascii="Times New Roman" w:eastAsia="Times New Roman" w:hAnsi="Times New Roman" w:cs="Times New Roman"/>
          <w:sz w:val="24"/>
          <w:szCs w:val="24"/>
        </w:rPr>
        <w:t xml:space="preserve"> own financial records</w:t>
      </w:r>
    </w:p>
    <w:p w:rsidR="003A0A45" w:rsidRPr="003A0A45" w:rsidRDefault="003A0A45" w:rsidP="006066F5">
      <w:pPr>
        <w:numPr>
          <w:ilvl w:val="0"/>
          <w:numId w:val="1"/>
        </w:numPr>
        <w:spacing w:before="120" w:after="0" w:line="360" w:lineRule="auto"/>
        <w:ind w:left="480"/>
        <w:jc w:val="both"/>
        <w:rPr>
          <w:rFonts w:ascii="Times New Roman" w:eastAsia="Times New Roman" w:hAnsi="Times New Roman" w:cs="Times New Roman"/>
          <w:sz w:val="24"/>
          <w:szCs w:val="24"/>
        </w:rPr>
      </w:pPr>
      <w:r w:rsidRPr="003A0A45">
        <w:rPr>
          <w:rFonts w:ascii="Times New Roman" w:eastAsia="Times New Roman" w:hAnsi="Times New Roman" w:cs="Times New Roman"/>
          <w:sz w:val="24"/>
          <w:szCs w:val="24"/>
        </w:rPr>
        <w:t>Customer information, including confidential information you hold on behalf of customers or clients</w:t>
      </w:r>
    </w:p>
    <w:p w:rsidR="003A0A45" w:rsidRPr="00B9570B" w:rsidRDefault="00B9570B" w:rsidP="006066F5">
      <w:pPr>
        <w:pStyle w:val="NormalWeb"/>
        <w:shd w:val="clear" w:color="auto" w:fill="FFFFFF"/>
        <w:spacing w:before="120" w:beforeAutospacing="0" w:after="120" w:afterAutospacing="0" w:line="360" w:lineRule="auto"/>
        <w:jc w:val="both"/>
        <w:rPr>
          <w:i/>
        </w:rPr>
      </w:pPr>
      <w:r w:rsidRPr="00B9570B">
        <w:rPr>
          <w:rStyle w:val="Emphasis"/>
          <w:i w:val="0"/>
        </w:rPr>
        <w:t>Protecting your data means protecting its confidentiality, integrity, and availability as illustrated by the C-I-A triangle. The consequences of a failure to protect all three of these aspects include business losses, legal liability, and loss of company</w:t>
      </w:r>
    </w:p>
    <w:p w:rsidR="00B9570B" w:rsidRPr="00B9570B" w:rsidRDefault="00B9570B" w:rsidP="006066F5">
      <w:pPr>
        <w:numPr>
          <w:ilvl w:val="0"/>
          <w:numId w:val="2"/>
        </w:numPr>
        <w:spacing w:before="120" w:after="0" w:line="360" w:lineRule="auto"/>
        <w:ind w:left="480"/>
        <w:jc w:val="both"/>
        <w:rPr>
          <w:rFonts w:ascii="Times New Roman" w:eastAsia="Times New Roman" w:hAnsi="Times New Roman" w:cs="Times New Roman"/>
          <w:sz w:val="24"/>
          <w:szCs w:val="24"/>
        </w:rPr>
      </w:pPr>
      <w:r w:rsidRPr="00B9570B">
        <w:rPr>
          <w:rFonts w:ascii="Times New Roman" w:eastAsia="Times New Roman" w:hAnsi="Times New Roman" w:cs="Times New Roman"/>
          <w:sz w:val="24"/>
          <w:szCs w:val="24"/>
        </w:rPr>
        <w:t>Failure to protect data’s confidentiality might result in customer credit card numbers being stolen, with legal consequences and a loss of goodwill. Lose your clients’ confidential information and you may have fewer of them in the future.</w:t>
      </w:r>
    </w:p>
    <w:p w:rsidR="00B9570B" w:rsidRPr="00B9570B" w:rsidRDefault="00B9570B" w:rsidP="006066F5">
      <w:pPr>
        <w:numPr>
          <w:ilvl w:val="0"/>
          <w:numId w:val="2"/>
        </w:numPr>
        <w:spacing w:before="120" w:after="0" w:line="360" w:lineRule="auto"/>
        <w:ind w:left="480"/>
        <w:jc w:val="both"/>
        <w:rPr>
          <w:rFonts w:ascii="Times New Roman" w:eastAsia="Times New Roman" w:hAnsi="Times New Roman" w:cs="Times New Roman"/>
          <w:sz w:val="24"/>
          <w:szCs w:val="24"/>
        </w:rPr>
      </w:pPr>
      <w:r w:rsidRPr="00B9570B">
        <w:rPr>
          <w:rFonts w:ascii="Times New Roman" w:eastAsia="Times New Roman" w:hAnsi="Times New Roman" w:cs="Times New Roman"/>
          <w:sz w:val="24"/>
          <w:szCs w:val="24"/>
        </w:rPr>
        <w:t>A data integrity failure might result in a Trojan horse being planted in your software, allowing an intruder to pass your corporate secrets on to your competitors. If an integrity failure affects your accounting records, you may no longer really know true financial status.</w:t>
      </w:r>
    </w:p>
    <w:p w:rsidR="003A0A45" w:rsidRPr="00B9570B" w:rsidRDefault="003A0A45" w:rsidP="006066F5">
      <w:pPr>
        <w:pStyle w:val="NormalWeb"/>
        <w:shd w:val="clear" w:color="auto" w:fill="FFFFFF"/>
        <w:spacing w:before="120" w:beforeAutospacing="0" w:after="120" w:afterAutospacing="0" w:line="360" w:lineRule="auto"/>
        <w:jc w:val="both"/>
        <w:rPr>
          <w:b/>
        </w:rPr>
      </w:pPr>
    </w:p>
    <w:p w:rsidR="003A0A45" w:rsidRDefault="00B9570B" w:rsidP="006066F5">
      <w:pPr>
        <w:pStyle w:val="NormalWeb"/>
        <w:shd w:val="clear" w:color="auto" w:fill="FFFFFF"/>
        <w:spacing w:before="120" w:beforeAutospacing="0" w:after="120" w:afterAutospacing="0" w:line="360" w:lineRule="auto"/>
        <w:jc w:val="both"/>
        <w:rPr>
          <w:b/>
        </w:rPr>
      </w:pPr>
      <w:r w:rsidRPr="00B9570B">
        <w:rPr>
          <w:b/>
        </w:rPr>
        <w:t>ISMS benefits</w:t>
      </w:r>
    </w:p>
    <w:p w:rsidR="00B9570B" w:rsidRPr="00B9570B" w:rsidRDefault="00254781" w:rsidP="006066F5">
      <w:pPr>
        <w:pStyle w:val="NormalWeb"/>
        <w:shd w:val="clear" w:color="auto" w:fill="FFFFFF"/>
        <w:spacing w:before="120" w:beforeAutospacing="0" w:after="120" w:afterAutospacing="0" w:line="360" w:lineRule="auto"/>
        <w:jc w:val="both"/>
        <w:rPr>
          <w:b/>
        </w:rPr>
      </w:pPr>
      <w:r>
        <w:t>ISMS is a system that helps to prevent and counteract interruptions to business activities. It protects critical business processes from the effects of information security incidents, disasters and major failures of information systems and ensures the timely resumption of normal operations.</w:t>
      </w:r>
    </w:p>
    <w:p w:rsidR="006E1A4D" w:rsidRDefault="00254781" w:rsidP="006066F5">
      <w:p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lastRenderedPageBreak/>
        <w:t xml:space="preserve"> It is relevant to all organizations, regardless of whether they use stand-alone computers or complex</w:t>
      </w:r>
      <w:r>
        <w:rPr>
          <w:rFonts w:ascii="Times New Roman" w:hAnsi="Times New Roman" w:cs="Times New Roman"/>
          <w:sz w:val="24"/>
          <w:szCs w:val="24"/>
        </w:rPr>
        <w:t xml:space="preserve"> heterogenic network systems. </w:t>
      </w:r>
      <w:r w:rsidRPr="00254781">
        <w:rPr>
          <w:rFonts w:ascii="Times New Roman" w:hAnsi="Times New Roman" w:cs="Times New Roman"/>
          <w:sz w:val="24"/>
          <w:szCs w:val="24"/>
        </w:rPr>
        <w:t xml:space="preserve">It is applicable to all sectors of industry and business, and not limited to information that is handled by </w:t>
      </w:r>
      <w:r>
        <w:rPr>
          <w:rFonts w:ascii="Times New Roman" w:hAnsi="Times New Roman" w:cs="Times New Roman"/>
          <w:sz w:val="24"/>
          <w:szCs w:val="24"/>
        </w:rPr>
        <w:t xml:space="preserve">electronic media. </w:t>
      </w:r>
      <w:r w:rsidRPr="00254781">
        <w:rPr>
          <w:rFonts w:ascii="Times New Roman" w:hAnsi="Times New Roman" w:cs="Times New Roman"/>
          <w:sz w:val="24"/>
          <w:szCs w:val="24"/>
        </w:rPr>
        <w:t>It is relevant to any type of information protection, whether in printed format or written on paper, stored electronically, transmitted by post or e-mail, or spoken in conversation.</w:t>
      </w:r>
    </w:p>
    <w:p w:rsidR="00254781" w:rsidRDefault="00254781" w:rsidP="006066F5">
      <w:pPr>
        <w:spacing w:line="360" w:lineRule="auto"/>
        <w:jc w:val="both"/>
        <w:rPr>
          <w:rFonts w:ascii="Times New Roman" w:hAnsi="Times New Roman" w:cs="Times New Roman"/>
          <w:sz w:val="24"/>
          <w:szCs w:val="24"/>
        </w:rPr>
      </w:pPr>
    </w:p>
    <w:p w:rsidR="006066F5" w:rsidRDefault="006066F5" w:rsidP="006066F5">
      <w:pPr>
        <w:spacing w:line="360" w:lineRule="auto"/>
        <w:jc w:val="both"/>
        <w:rPr>
          <w:rFonts w:ascii="Times New Roman" w:hAnsi="Times New Roman" w:cs="Times New Roman"/>
          <w:sz w:val="24"/>
          <w:szCs w:val="24"/>
        </w:rPr>
      </w:pP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Credibility, trust and confidence of your customer </w:t>
      </w: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Greater awareness of security </w:t>
      </w: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Compliance with legislation </w:t>
      </w: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Securing confidentiality, integrity and availability </w:t>
      </w: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Prevention of confidentiality breaches</w:t>
      </w: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Prevention of unauthorized alteration of critical information</w:t>
      </w:r>
    </w:p>
    <w:p w:rsidR="00254781" w:rsidRPr="00254781" w:rsidRDefault="00804EA8" w:rsidP="006066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54781" w:rsidRPr="00254781">
        <w:rPr>
          <w:rFonts w:ascii="Times New Roman" w:hAnsi="Times New Roman" w:cs="Times New Roman"/>
          <w:sz w:val="24"/>
          <w:szCs w:val="24"/>
        </w:rPr>
        <w:t xml:space="preserve">Prompt detection of data leakage and fast reaction </w:t>
      </w:r>
    </w:p>
    <w:p w:rsidR="00254781" w:rsidRP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Competitive advantage - deciding differentiator in contract negotiations</w:t>
      </w:r>
    </w:p>
    <w:p w:rsidR="00254781" w:rsidRDefault="00254781" w:rsidP="006066F5">
      <w:pPr>
        <w:pStyle w:val="ListParagraph"/>
        <w:numPr>
          <w:ilvl w:val="0"/>
          <w:numId w:val="3"/>
        </w:numPr>
        <w:spacing w:line="360" w:lineRule="auto"/>
        <w:jc w:val="both"/>
        <w:rPr>
          <w:rFonts w:ascii="Times New Roman" w:hAnsi="Times New Roman" w:cs="Times New Roman"/>
          <w:sz w:val="24"/>
          <w:szCs w:val="24"/>
        </w:rPr>
      </w:pPr>
      <w:r w:rsidRPr="00254781">
        <w:rPr>
          <w:rFonts w:ascii="Times New Roman" w:hAnsi="Times New Roman" w:cs="Times New Roman"/>
          <w:sz w:val="24"/>
          <w:szCs w:val="24"/>
        </w:rPr>
        <w:t xml:space="preserve"> Meeting international benchmarks of security</w:t>
      </w:r>
    </w:p>
    <w:p w:rsidR="00254781" w:rsidRPr="006066F5" w:rsidRDefault="00254781" w:rsidP="006066F5">
      <w:pPr>
        <w:jc w:val="both"/>
        <w:rPr>
          <w:b/>
        </w:rPr>
      </w:pPr>
    </w:p>
    <w:p w:rsidR="00254781" w:rsidRDefault="006066F5" w:rsidP="006066F5">
      <w:pPr>
        <w:jc w:val="both"/>
        <w:rPr>
          <w:rFonts w:ascii="Times New Roman" w:hAnsi="Times New Roman" w:cs="Times New Roman"/>
          <w:b/>
          <w:sz w:val="24"/>
          <w:szCs w:val="24"/>
        </w:rPr>
      </w:pPr>
      <w:r w:rsidRPr="006066F5">
        <w:rPr>
          <w:rFonts w:ascii="Times New Roman" w:hAnsi="Times New Roman" w:cs="Times New Roman"/>
          <w:b/>
          <w:sz w:val="24"/>
          <w:szCs w:val="24"/>
        </w:rPr>
        <w:t>Benefits of standardizations</w:t>
      </w:r>
    </w:p>
    <w:p w:rsidR="006066F5" w:rsidRDefault="006066F5" w:rsidP="006066F5">
      <w:pPr>
        <w:jc w:val="both"/>
        <w:rPr>
          <w:rFonts w:ascii="Times New Roman" w:hAnsi="Times New Roman" w:cs="Times New Roman"/>
          <w:b/>
          <w:sz w:val="24"/>
          <w:szCs w:val="24"/>
        </w:rPr>
      </w:pPr>
    </w:p>
    <w:p w:rsidR="006066F5" w:rsidRDefault="006066F5" w:rsidP="006066F5">
      <w:pPr>
        <w:spacing w:line="360" w:lineRule="auto"/>
        <w:jc w:val="both"/>
        <w:rPr>
          <w:rFonts w:ascii="Times New Roman" w:hAnsi="Times New Roman" w:cs="Times New Roman"/>
          <w:color w:val="333333"/>
          <w:sz w:val="24"/>
          <w:szCs w:val="24"/>
          <w:shd w:val="clear" w:color="auto" w:fill="FFFFFF"/>
        </w:rPr>
      </w:pPr>
      <w:r w:rsidRPr="006066F5">
        <w:rPr>
          <w:rFonts w:ascii="Times New Roman" w:hAnsi="Times New Roman" w:cs="Times New Roman"/>
          <w:color w:val="333333"/>
          <w:sz w:val="24"/>
          <w:szCs w:val="24"/>
          <w:shd w:val="clear" w:color="auto" w:fill="FFFFFF"/>
        </w:rPr>
        <w:t>Dell knows security should be managed differently. Their Security software solutions give you the power to protect the organization from endpoint to datacenter to cloud, achieve your most stringent compliance requirements, and transform security to a function of enablement through rapid adoption of new technolo</w:t>
      </w:r>
      <w:r>
        <w:rPr>
          <w:rFonts w:ascii="Times New Roman" w:hAnsi="Times New Roman" w:cs="Times New Roman"/>
          <w:color w:val="333333"/>
          <w:sz w:val="24"/>
          <w:szCs w:val="24"/>
          <w:shd w:val="clear" w:color="auto" w:fill="FFFFFF"/>
        </w:rPr>
        <w:t>gies such as cloud, BYOD and etc.</w:t>
      </w:r>
    </w:p>
    <w:p w:rsidR="001844FC" w:rsidRDefault="001844FC" w:rsidP="001844FC">
      <w:pPr>
        <w:pStyle w:val="NormalWeb"/>
        <w:shd w:val="clear" w:color="auto" w:fill="FFFFFF"/>
        <w:spacing w:before="120" w:beforeAutospacing="0" w:after="120" w:afterAutospacing="0" w:line="360" w:lineRule="auto"/>
        <w:jc w:val="both"/>
        <w:rPr>
          <w:b/>
        </w:rPr>
      </w:pPr>
      <w:r w:rsidRPr="00B9570B">
        <w:rPr>
          <w:b/>
        </w:rPr>
        <w:t xml:space="preserve">ISMS </w:t>
      </w:r>
      <w:r>
        <w:rPr>
          <w:b/>
        </w:rPr>
        <w:t>Cost</w:t>
      </w:r>
    </w:p>
    <w:p w:rsidR="00B70D69" w:rsidRDefault="00B70D69" w:rsidP="001844FC">
      <w:pPr>
        <w:pStyle w:val="NormalWeb"/>
        <w:shd w:val="clear" w:color="auto" w:fill="FFFFFF"/>
        <w:spacing w:before="120" w:beforeAutospacing="0" w:after="120" w:afterAutospacing="0" w:line="360" w:lineRule="auto"/>
        <w:jc w:val="both"/>
        <w:rPr>
          <w:b/>
        </w:rPr>
      </w:pPr>
      <w:r>
        <w:t>These are the main costs associated with the management system elements</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Find a suitable project manager (usually but not necessarily the person who will ultimately become the CISO or Information Security Manager)</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lastRenderedPageBreak/>
        <w:t xml:space="preserve">Prepare an overall information security management strategy, aligned with other business strategies, objectives and imperatives as well as ISO27k </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Plan the implementation project</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 xml:space="preserve">Obtain management approval to allocate the resources necessary to establish the implementation project team </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Employ/assign, manage, direct and track various project resources</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Hold regular project management meetings involving key stakeholders</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Track actual progress against the plans and circulate regular status reports/progress updates</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Identify and deal with project risks, preferably in advance</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 xml:space="preserve">Liaise as necessary with various other interested parties, parallel projects, managers, business partners </w:t>
      </w:r>
      <w:r w:rsidRPr="00045DC8">
        <w:rPr>
          <w:rFonts w:ascii="Times New Roman" w:hAnsi="Times New Roman" w:cs="Times New Roman"/>
          <w:bCs/>
          <w:i/>
          <w:sz w:val="24"/>
          <w:szCs w:val="24"/>
        </w:rPr>
        <w:t>etc</w:t>
      </w:r>
      <w:r w:rsidRPr="00045DC8">
        <w:rPr>
          <w:rFonts w:ascii="Times New Roman" w:hAnsi="Times New Roman" w:cs="Times New Roman"/>
          <w:bCs/>
          <w:sz w:val="24"/>
          <w:szCs w:val="24"/>
        </w:rPr>
        <w:t>.</w:t>
      </w:r>
    </w:p>
    <w:p w:rsidR="00B70D69" w:rsidRDefault="00B70D69" w:rsidP="00B70D69">
      <w:pPr>
        <w:pStyle w:val="Heading2"/>
        <w:rPr>
          <w:rFonts w:ascii="Times New Roman" w:hAnsi="Times New Roman"/>
          <w:b/>
          <w:sz w:val="24"/>
          <w:szCs w:val="24"/>
        </w:rPr>
      </w:pPr>
      <w:bookmarkStart w:id="0" w:name="_Toc168736854"/>
      <w:r w:rsidRPr="00045DC8">
        <w:rPr>
          <w:rFonts w:ascii="Times New Roman" w:hAnsi="Times New Roman"/>
          <w:b/>
          <w:sz w:val="24"/>
          <w:szCs w:val="24"/>
        </w:rPr>
        <w:t>Other ISMS implementation costs</w:t>
      </w:r>
      <w:bookmarkEnd w:id="0"/>
    </w:p>
    <w:p w:rsidR="00045DC8" w:rsidRPr="00045DC8" w:rsidRDefault="00045DC8" w:rsidP="00045DC8"/>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Compile an inventory of information assets</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Assess security risks to information assets, and prioritize them</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Determine how to treat information (Re-)design the security architecture and security baseline</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 xml:space="preserve">Review/update/re-issue existing and prepare/issue new information security policies, standards, procedures, guidelines, contractual terms </w:t>
      </w:r>
      <w:r w:rsidRPr="00045DC8">
        <w:rPr>
          <w:rFonts w:ascii="Times New Roman" w:hAnsi="Times New Roman" w:cs="Times New Roman"/>
          <w:i/>
          <w:iCs/>
          <w:sz w:val="24"/>
          <w:szCs w:val="24"/>
        </w:rPr>
        <w:t>etc</w:t>
      </w:r>
      <w:r w:rsidRPr="00045DC8">
        <w:rPr>
          <w:rFonts w:ascii="Times New Roman" w:hAnsi="Times New Roman" w:cs="Times New Roman"/>
          <w:sz w:val="24"/>
          <w:szCs w:val="24"/>
        </w:rPr>
        <w:t>.</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Rationalize, implement additional, upgrade, supplement or retire existing security controls and other risk treatments as appropriate</w:t>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Conduct awareness/training regarding the ISMS, such as introducing new security policies and procedures</w:t>
      </w:r>
      <w:r w:rsidRPr="00045DC8">
        <w:rPr>
          <w:rStyle w:val="FootnoteReference"/>
          <w:rFonts w:ascii="Times New Roman" w:hAnsi="Times New Roman" w:cs="Times New Roman"/>
          <w:sz w:val="24"/>
          <w:szCs w:val="24"/>
        </w:rPr>
        <w:footnoteReference w:id="2"/>
      </w:r>
    </w:p>
    <w:p w:rsidR="00B70D69" w:rsidRPr="00045DC8" w:rsidRDefault="00B70D69" w:rsidP="00045DC8">
      <w:pPr>
        <w:pStyle w:val="Bull"/>
        <w:spacing w:line="360" w:lineRule="auto"/>
        <w:rPr>
          <w:rFonts w:ascii="Times New Roman" w:hAnsi="Times New Roman" w:cs="Times New Roman"/>
          <w:sz w:val="24"/>
          <w:szCs w:val="24"/>
        </w:rPr>
      </w:pPr>
      <w:r w:rsidRPr="00045DC8">
        <w:rPr>
          <w:rFonts w:ascii="Times New Roman" w:hAnsi="Times New Roman" w:cs="Times New Roman"/>
          <w:sz w:val="24"/>
          <w:szCs w:val="24"/>
        </w:rPr>
        <w:t>May need to ‘let people go’ or apply other sanctions for non-compliance</w:t>
      </w:r>
      <w:r w:rsidR="00045DC8">
        <w:rPr>
          <w:rFonts w:ascii="Times New Roman" w:hAnsi="Times New Roman" w:cs="Times New Roman"/>
          <w:sz w:val="24"/>
          <w:szCs w:val="24"/>
        </w:rPr>
        <w:t>.</w:t>
      </w:r>
      <w:bookmarkStart w:id="1" w:name="_GoBack"/>
      <w:bookmarkEnd w:id="1"/>
    </w:p>
    <w:p w:rsidR="001844FC" w:rsidRPr="006066F5" w:rsidRDefault="001844FC" w:rsidP="006066F5">
      <w:pPr>
        <w:spacing w:line="360" w:lineRule="auto"/>
        <w:jc w:val="both"/>
        <w:rPr>
          <w:rFonts w:ascii="Times New Roman" w:hAnsi="Times New Roman" w:cs="Times New Roman"/>
          <w:b/>
          <w:sz w:val="24"/>
          <w:szCs w:val="24"/>
        </w:rPr>
      </w:pPr>
    </w:p>
    <w:p w:rsidR="00254781" w:rsidRDefault="00254781" w:rsidP="006066F5">
      <w:pPr>
        <w:pStyle w:val="ListParagraph"/>
        <w:spacing w:line="360" w:lineRule="auto"/>
        <w:jc w:val="both"/>
        <w:rPr>
          <w:rFonts w:ascii="Times New Roman" w:hAnsi="Times New Roman" w:cs="Times New Roman"/>
          <w:sz w:val="24"/>
          <w:szCs w:val="24"/>
        </w:rPr>
      </w:pPr>
    </w:p>
    <w:p w:rsidR="00254781" w:rsidRPr="00254781" w:rsidRDefault="00254781" w:rsidP="006066F5">
      <w:pPr>
        <w:jc w:val="both"/>
        <w:rPr>
          <w:rFonts w:ascii="Times New Roman" w:hAnsi="Times New Roman" w:cs="Times New Roman"/>
        </w:rPr>
      </w:pPr>
    </w:p>
    <w:p w:rsidR="00254781" w:rsidRDefault="00254781" w:rsidP="006066F5">
      <w:pPr>
        <w:spacing w:line="360" w:lineRule="auto"/>
        <w:jc w:val="both"/>
        <w:rPr>
          <w:rFonts w:ascii="Times New Roman" w:hAnsi="Times New Roman" w:cs="Times New Roman"/>
          <w:sz w:val="24"/>
          <w:szCs w:val="24"/>
        </w:rPr>
      </w:pPr>
    </w:p>
    <w:p w:rsidR="00254781" w:rsidRPr="00254781" w:rsidRDefault="00254781" w:rsidP="006066F5">
      <w:pPr>
        <w:spacing w:line="360" w:lineRule="auto"/>
        <w:jc w:val="both"/>
        <w:rPr>
          <w:rFonts w:ascii="Times New Roman" w:hAnsi="Times New Roman" w:cs="Times New Roman"/>
          <w:b/>
          <w:sz w:val="24"/>
          <w:szCs w:val="24"/>
        </w:rPr>
      </w:pPr>
    </w:p>
    <w:p w:rsidR="00254781" w:rsidRPr="00254781" w:rsidRDefault="00254781" w:rsidP="006066F5">
      <w:pPr>
        <w:spacing w:line="360" w:lineRule="auto"/>
        <w:jc w:val="both"/>
        <w:rPr>
          <w:rFonts w:ascii="Times New Roman" w:hAnsi="Times New Roman" w:cs="Times New Roman"/>
          <w:b/>
          <w:sz w:val="24"/>
          <w:szCs w:val="24"/>
        </w:rPr>
      </w:pPr>
    </w:p>
    <w:sectPr w:rsidR="00254781" w:rsidRPr="00254781" w:rsidSect="001E41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F28" w:rsidRDefault="00356F28" w:rsidP="00B70D69">
      <w:pPr>
        <w:spacing w:after="0" w:line="240" w:lineRule="auto"/>
      </w:pPr>
      <w:r>
        <w:separator/>
      </w:r>
    </w:p>
  </w:endnote>
  <w:endnote w:type="continuationSeparator" w:id="1">
    <w:p w:rsidR="00356F28" w:rsidRDefault="00356F28" w:rsidP="00B70D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F28" w:rsidRDefault="00356F28" w:rsidP="00B70D69">
      <w:pPr>
        <w:spacing w:after="0" w:line="240" w:lineRule="auto"/>
      </w:pPr>
      <w:r>
        <w:separator/>
      </w:r>
    </w:p>
  </w:footnote>
  <w:footnote w:type="continuationSeparator" w:id="1">
    <w:p w:rsidR="00356F28" w:rsidRDefault="00356F28" w:rsidP="00B70D69">
      <w:pPr>
        <w:spacing w:after="0" w:line="240" w:lineRule="auto"/>
      </w:pPr>
      <w:r>
        <w:continuationSeparator/>
      </w:r>
    </w:p>
  </w:footnote>
  <w:footnote w:id="2">
    <w:p w:rsidR="00B70D69" w:rsidRDefault="00B70D69" w:rsidP="00B70D69">
      <w:pPr>
        <w:pStyle w:val="FootnoteText"/>
        <w:rPr>
          <w:lang w:val="en-NZ"/>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460DA"/>
    <w:multiLevelType w:val="hybridMultilevel"/>
    <w:tmpl w:val="941C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46B53"/>
    <w:multiLevelType w:val="multilevel"/>
    <w:tmpl w:val="36E8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E5D15A7"/>
    <w:multiLevelType w:val="multilevel"/>
    <w:tmpl w:val="B6E8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1A4D"/>
    <w:rsid w:val="00015E3B"/>
    <w:rsid w:val="00045DC8"/>
    <w:rsid w:val="000C3950"/>
    <w:rsid w:val="00123972"/>
    <w:rsid w:val="001844FC"/>
    <w:rsid w:val="001E4162"/>
    <w:rsid w:val="00254781"/>
    <w:rsid w:val="0029407E"/>
    <w:rsid w:val="00356F28"/>
    <w:rsid w:val="003A0A45"/>
    <w:rsid w:val="0043276F"/>
    <w:rsid w:val="00486D9D"/>
    <w:rsid w:val="006066F5"/>
    <w:rsid w:val="006E1A4D"/>
    <w:rsid w:val="00770EC4"/>
    <w:rsid w:val="00804EA8"/>
    <w:rsid w:val="008D1206"/>
    <w:rsid w:val="00B16E55"/>
    <w:rsid w:val="00B431A1"/>
    <w:rsid w:val="00B70D69"/>
    <w:rsid w:val="00B9570B"/>
    <w:rsid w:val="00BE5B04"/>
    <w:rsid w:val="00DE7696"/>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62"/>
  </w:style>
  <w:style w:type="paragraph" w:styleId="Heading2">
    <w:name w:val="heading 2"/>
    <w:basedOn w:val="Normal"/>
    <w:next w:val="Normal"/>
    <w:link w:val="Heading2Char"/>
    <w:uiPriority w:val="99"/>
    <w:semiHidden/>
    <w:unhideWhenUsed/>
    <w:qFormat/>
    <w:rsid w:val="00B70D69"/>
    <w:pPr>
      <w:keepNext/>
      <w:keepLines/>
      <w:suppressAutoHyphens/>
      <w:spacing w:before="240" w:after="0" w:line="240" w:lineRule="auto"/>
      <w:jc w:val="both"/>
      <w:outlineLvl w:val="1"/>
    </w:pPr>
    <w:rPr>
      <w:rFonts w:ascii="Arial Black" w:eastAsia="Times New Roman" w:hAnsi="Arial Black"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1A4D"/>
  </w:style>
  <w:style w:type="character" w:styleId="Hyperlink">
    <w:name w:val="Hyperlink"/>
    <w:basedOn w:val="DefaultParagraphFont"/>
    <w:uiPriority w:val="99"/>
    <w:semiHidden/>
    <w:unhideWhenUsed/>
    <w:rsid w:val="006E1A4D"/>
    <w:rPr>
      <w:color w:val="0000FF"/>
      <w:u w:val="single"/>
    </w:rPr>
  </w:style>
  <w:style w:type="character" w:styleId="Emphasis">
    <w:name w:val="Emphasis"/>
    <w:basedOn w:val="DefaultParagraphFont"/>
    <w:uiPriority w:val="20"/>
    <w:qFormat/>
    <w:rsid w:val="00B9570B"/>
    <w:rPr>
      <w:i/>
      <w:iCs/>
    </w:rPr>
  </w:style>
  <w:style w:type="paragraph" w:styleId="ListParagraph">
    <w:name w:val="List Paragraph"/>
    <w:basedOn w:val="Normal"/>
    <w:uiPriority w:val="34"/>
    <w:qFormat/>
    <w:rsid w:val="00254781"/>
    <w:pPr>
      <w:ind w:left="720"/>
      <w:contextualSpacing/>
    </w:pPr>
  </w:style>
  <w:style w:type="character" w:customStyle="1" w:styleId="Heading2Char">
    <w:name w:val="Heading 2 Char"/>
    <w:basedOn w:val="DefaultParagraphFont"/>
    <w:link w:val="Heading2"/>
    <w:uiPriority w:val="99"/>
    <w:semiHidden/>
    <w:rsid w:val="00B70D69"/>
    <w:rPr>
      <w:rFonts w:ascii="Arial Black" w:eastAsia="Times New Roman" w:hAnsi="Arial Black" w:cs="Times New Roman"/>
    </w:rPr>
  </w:style>
  <w:style w:type="paragraph" w:styleId="FootnoteText">
    <w:name w:val="footnote text"/>
    <w:basedOn w:val="Normal"/>
    <w:link w:val="FootnoteTextChar"/>
    <w:uiPriority w:val="99"/>
    <w:semiHidden/>
    <w:unhideWhenUsed/>
    <w:rsid w:val="00B70D69"/>
    <w:pPr>
      <w:spacing w:after="0" w:line="240" w:lineRule="auto"/>
      <w:jc w:val="both"/>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B70D69"/>
    <w:rPr>
      <w:rFonts w:ascii="Arial" w:eastAsia="Times New Roman" w:hAnsi="Arial" w:cs="Arial"/>
      <w:sz w:val="20"/>
      <w:szCs w:val="20"/>
    </w:rPr>
  </w:style>
  <w:style w:type="paragraph" w:customStyle="1" w:styleId="Bull">
    <w:name w:val="Bull"/>
    <w:basedOn w:val="Normal"/>
    <w:uiPriority w:val="99"/>
    <w:qFormat/>
    <w:rsid w:val="00B70D69"/>
    <w:pPr>
      <w:numPr>
        <w:numId w:val="4"/>
      </w:numPr>
      <w:spacing w:before="60" w:after="0" w:line="240" w:lineRule="auto"/>
      <w:ind w:left="312" w:hanging="234"/>
      <w:jc w:val="both"/>
    </w:pPr>
    <w:rPr>
      <w:rFonts w:ascii="Arial" w:eastAsia="Times New Roman" w:hAnsi="Arial" w:cs="Arial"/>
    </w:rPr>
  </w:style>
  <w:style w:type="character" w:styleId="FootnoteReference">
    <w:name w:val="footnote reference"/>
    <w:basedOn w:val="DefaultParagraphFont"/>
    <w:uiPriority w:val="99"/>
    <w:semiHidden/>
    <w:unhideWhenUsed/>
    <w:rsid w:val="00B70D6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semiHidden/>
    <w:unhideWhenUsed/>
    <w:qFormat/>
    <w:rsid w:val="00B70D69"/>
    <w:pPr>
      <w:keepNext/>
      <w:keepLines/>
      <w:suppressAutoHyphens/>
      <w:spacing w:before="240" w:after="0" w:line="240" w:lineRule="auto"/>
      <w:jc w:val="both"/>
      <w:outlineLvl w:val="1"/>
    </w:pPr>
    <w:rPr>
      <w:rFonts w:ascii="Arial Black" w:eastAsia="Times New Roman" w:hAnsi="Arial Black"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1A4D"/>
  </w:style>
  <w:style w:type="character" w:styleId="Hyperlink">
    <w:name w:val="Hyperlink"/>
    <w:basedOn w:val="DefaultParagraphFont"/>
    <w:uiPriority w:val="99"/>
    <w:semiHidden/>
    <w:unhideWhenUsed/>
    <w:rsid w:val="006E1A4D"/>
    <w:rPr>
      <w:color w:val="0000FF"/>
      <w:u w:val="single"/>
    </w:rPr>
  </w:style>
  <w:style w:type="character" w:styleId="Emphasis">
    <w:name w:val="Emphasis"/>
    <w:basedOn w:val="DefaultParagraphFont"/>
    <w:uiPriority w:val="20"/>
    <w:qFormat/>
    <w:rsid w:val="00B9570B"/>
    <w:rPr>
      <w:i/>
      <w:iCs/>
    </w:rPr>
  </w:style>
  <w:style w:type="paragraph" w:styleId="ListParagraph">
    <w:name w:val="List Paragraph"/>
    <w:basedOn w:val="Normal"/>
    <w:uiPriority w:val="34"/>
    <w:qFormat/>
    <w:rsid w:val="00254781"/>
    <w:pPr>
      <w:ind w:left="720"/>
      <w:contextualSpacing/>
    </w:pPr>
  </w:style>
  <w:style w:type="character" w:customStyle="1" w:styleId="Heading2Char">
    <w:name w:val="Heading 2 Char"/>
    <w:basedOn w:val="DefaultParagraphFont"/>
    <w:link w:val="Heading2"/>
    <w:uiPriority w:val="99"/>
    <w:semiHidden/>
    <w:rsid w:val="00B70D69"/>
    <w:rPr>
      <w:rFonts w:ascii="Arial Black" w:eastAsia="Times New Roman" w:hAnsi="Arial Black" w:cs="Times New Roman"/>
    </w:rPr>
  </w:style>
  <w:style w:type="paragraph" w:styleId="FootnoteText">
    <w:name w:val="footnote text"/>
    <w:basedOn w:val="Normal"/>
    <w:link w:val="FootnoteTextChar"/>
    <w:uiPriority w:val="99"/>
    <w:semiHidden/>
    <w:unhideWhenUsed/>
    <w:rsid w:val="00B70D69"/>
    <w:pPr>
      <w:spacing w:after="0" w:line="240" w:lineRule="auto"/>
      <w:jc w:val="both"/>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B70D69"/>
    <w:rPr>
      <w:rFonts w:ascii="Arial" w:eastAsia="Times New Roman" w:hAnsi="Arial" w:cs="Arial"/>
      <w:sz w:val="20"/>
      <w:szCs w:val="20"/>
    </w:rPr>
  </w:style>
  <w:style w:type="paragraph" w:customStyle="1" w:styleId="Bull">
    <w:name w:val="Bull"/>
    <w:basedOn w:val="Normal"/>
    <w:uiPriority w:val="99"/>
    <w:qFormat/>
    <w:rsid w:val="00B70D69"/>
    <w:pPr>
      <w:numPr>
        <w:numId w:val="4"/>
      </w:numPr>
      <w:spacing w:before="60" w:after="0" w:line="240" w:lineRule="auto"/>
      <w:ind w:left="312" w:hanging="234"/>
      <w:jc w:val="both"/>
    </w:pPr>
    <w:rPr>
      <w:rFonts w:ascii="Arial" w:eastAsia="Times New Roman" w:hAnsi="Arial" w:cs="Arial"/>
    </w:rPr>
  </w:style>
  <w:style w:type="character" w:styleId="FootnoteReference">
    <w:name w:val="footnote reference"/>
    <w:basedOn w:val="DefaultParagraphFont"/>
    <w:uiPriority w:val="99"/>
    <w:semiHidden/>
    <w:unhideWhenUsed/>
    <w:rsid w:val="00B70D69"/>
    <w:rPr>
      <w:vertAlign w:val="superscript"/>
    </w:rPr>
  </w:style>
</w:styles>
</file>

<file path=word/webSettings.xml><?xml version="1.0" encoding="utf-8"?>
<w:webSettings xmlns:r="http://schemas.openxmlformats.org/officeDocument/2006/relationships" xmlns:w="http://schemas.openxmlformats.org/wordprocessingml/2006/main">
  <w:divs>
    <w:div w:id="436828379">
      <w:bodyDiv w:val="1"/>
      <w:marLeft w:val="0"/>
      <w:marRight w:val="0"/>
      <w:marTop w:val="0"/>
      <w:marBottom w:val="0"/>
      <w:divBdr>
        <w:top w:val="none" w:sz="0" w:space="0" w:color="auto"/>
        <w:left w:val="none" w:sz="0" w:space="0" w:color="auto"/>
        <w:bottom w:val="none" w:sz="0" w:space="0" w:color="auto"/>
        <w:right w:val="none" w:sz="0" w:space="0" w:color="auto"/>
      </w:divBdr>
    </w:div>
    <w:div w:id="913244208">
      <w:bodyDiv w:val="1"/>
      <w:marLeft w:val="0"/>
      <w:marRight w:val="0"/>
      <w:marTop w:val="0"/>
      <w:marBottom w:val="0"/>
      <w:divBdr>
        <w:top w:val="none" w:sz="0" w:space="0" w:color="auto"/>
        <w:left w:val="none" w:sz="0" w:space="0" w:color="auto"/>
        <w:bottom w:val="none" w:sz="0" w:space="0" w:color="auto"/>
        <w:right w:val="none" w:sz="0" w:space="0" w:color="auto"/>
      </w:divBdr>
    </w:div>
    <w:div w:id="1335912856">
      <w:bodyDiv w:val="1"/>
      <w:marLeft w:val="0"/>
      <w:marRight w:val="0"/>
      <w:marTop w:val="0"/>
      <w:marBottom w:val="0"/>
      <w:divBdr>
        <w:top w:val="none" w:sz="0" w:space="0" w:color="auto"/>
        <w:left w:val="none" w:sz="0" w:space="0" w:color="auto"/>
        <w:bottom w:val="none" w:sz="0" w:space="0" w:color="auto"/>
        <w:right w:val="none" w:sz="0" w:space="0" w:color="auto"/>
      </w:divBdr>
    </w:div>
    <w:div w:id="1515731125">
      <w:bodyDiv w:val="1"/>
      <w:marLeft w:val="0"/>
      <w:marRight w:val="0"/>
      <w:marTop w:val="0"/>
      <w:marBottom w:val="0"/>
      <w:divBdr>
        <w:top w:val="none" w:sz="0" w:space="0" w:color="auto"/>
        <w:left w:val="none" w:sz="0" w:space="0" w:color="auto"/>
        <w:bottom w:val="none" w:sz="0" w:space="0" w:color="auto"/>
        <w:right w:val="none" w:sz="0" w:space="0" w:color="auto"/>
      </w:divBdr>
    </w:div>
    <w:div w:id="1683897245">
      <w:bodyDiv w:val="1"/>
      <w:marLeft w:val="0"/>
      <w:marRight w:val="0"/>
      <w:marTop w:val="0"/>
      <w:marBottom w:val="0"/>
      <w:divBdr>
        <w:top w:val="none" w:sz="0" w:space="0" w:color="auto"/>
        <w:left w:val="none" w:sz="0" w:space="0" w:color="auto"/>
        <w:bottom w:val="none" w:sz="0" w:space="0" w:color="auto"/>
        <w:right w:val="none" w:sz="0" w:space="0" w:color="auto"/>
      </w:divBdr>
    </w:div>
    <w:div w:id="203025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it13018474</dc:creator>
  <cp:keywords/>
  <dc:description/>
  <cp:lastModifiedBy>DilJay</cp:lastModifiedBy>
  <cp:revision>11</cp:revision>
  <dcterms:created xsi:type="dcterms:W3CDTF">2016-08-03T03:29:00Z</dcterms:created>
  <dcterms:modified xsi:type="dcterms:W3CDTF">2016-09-02T16:04:00Z</dcterms:modified>
</cp:coreProperties>
</file>