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D0089" w14:textId="1D5D0E41" w:rsidR="004E3FAD" w:rsidRPr="004E3FAD" w:rsidRDefault="004E3FAD" w:rsidP="004E3FAD">
      <w:pPr>
        <w:jc w:val="center"/>
        <w:rPr>
          <w:b/>
          <w:bCs/>
          <w:sz w:val="40"/>
          <w:szCs w:val="40"/>
          <w:lang w:val="en-US"/>
        </w:rPr>
      </w:pPr>
      <w:r w:rsidRPr="004E3FAD">
        <w:rPr>
          <w:b/>
          <w:bCs/>
          <w:sz w:val="40"/>
          <w:szCs w:val="40"/>
          <w:lang w:val="en-US"/>
        </w:rPr>
        <w:t>Name = Nihar</w:t>
      </w:r>
    </w:p>
    <w:p w14:paraId="15F88658" w14:textId="5C7EF1AE" w:rsidR="004E3FAD" w:rsidRPr="004E3FAD" w:rsidRDefault="004E3FAD" w:rsidP="004E3FAD">
      <w:pPr>
        <w:jc w:val="center"/>
        <w:rPr>
          <w:b/>
          <w:bCs/>
          <w:sz w:val="40"/>
          <w:szCs w:val="40"/>
          <w:lang w:val="en-US"/>
        </w:rPr>
      </w:pPr>
      <w:r w:rsidRPr="004E3FAD">
        <w:rPr>
          <w:b/>
          <w:bCs/>
          <w:sz w:val="40"/>
          <w:szCs w:val="40"/>
          <w:lang w:val="en-US"/>
        </w:rPr>
        <w:t>Sap ID = 500091867</w:t>
      </w:r>
    </w:p>
    <w:p w14:paraId="0D0A7E66" w14:textId="7FC5B517" w:rsidR="004E3FAD" w:rsidRPr="004E3FAD" w:rsidRDefault="004E3FAD" w:rsidP="004E3FAD">
      <w:pPr>
        <w:jc w:val="center"/>
        <w:rPr>
          <w:b/>
          <w:bCs/>
          <w:sz w:val="40"/>
          <w:szCs w:val="40"/>
          <w:lang w:val="en-US"/>
        </w:rPr>
      </w:pPr>
      <w:r w:rsidRPr="004E3FAD">
        <w:rPr>
          <w:b/>
          <w:bCs/>
          <w:sz w:val="40"/>
          <w:szCs w:val="40"/>
          <w:lang w:val="en-US"/>
        </w:rPr>
        <w:t>Roll No = R2142210525</w:t>
      </w:r>
    </w:p>
    <w:p w14:paraId="098C7F9C" w14:textId="4E6D1019" w:rsidR="00F25AFF" w:rsidRDefault="004E3FAD" w:rsidP="004E3FAD">
      <w:pPr>
        <w:jc w:val="center"/>
        <w:rPr>
          <w:b/>
          <w:bCs/>
          <w:sz w:val="40"/>
          <w:szCs w:val="40"/>
          <w:lang w:val="en-US"/>
        </w:rPr>
      </w:pPr>
      <w:r w:rsidRPr="004E3FAD">
        <w:rPr>
          <w:b/>
          <w:bCs/>
          <w:sz w:val="40"/>
          <w:szCs w:val="40"/>
          <w:lang w:val="en-US"/>
        </w:rPr>
        <w:t>Experiment No -1</w:t>
      </w:r>
    </w:p>
    <w:p w14:paraId="490F5FEE" w14:textId="0097741C" w:rsidR="004E3FAD" w:rsidRDefault="004E3FAD" w:rsidP="004E3FAD">
      <w:pPr>
        <w:jc w:val="center"/>
        <w:rPr>
          <w:sz w:val="40"/>
          <w:szCs w:val="40"/>
        </w:rPr>
      </w:pPr>
      <w:r w:rsidRPr="004E3FAD">
        <w:rPr>
          <w:b/>
          <w:bCs/>
          <w:sz w:val="40"/>
          <w:szCs w:val="40"/>
          <w:highlight w:val="yellow"/>
          <w:lang w:val="en-US"/>
        </w:rPr>
        <w:t xml:space="preserve">Title </w:t>
      </w:r>
      <w:r w:rsidRPr="004E3FAD">
        <w:rPr>
          <w:sz w:val="40"/>
          <w:szCs w:val="40"/>
          <w:highlight w:val="yellow"/>
          <w:lang w:val="en-US"/>
        </w:rPr>
        <w:t xml:space="preserve">- </w:t>
      </w:r>
      <w:r w:rsidRPr="004E3FAD">
        <w:rPr>
          <w:sz w:val="40"/>
          <w:szCs w:val="40"/>
          <w:highlight w:val="yellow"/>
        </w:rPr>
        <w:t>Introduction to Weka Tool</w:t>
      </w:r>
    </w:p>
    <w:p w14:paraId="4D4E036E" w14:textId="44E661B6" w:rsidR="004E3FAD" w:rsidRDefault="004E3FAD" w:rsidP="004E3FAD">
      <w:pPr>
        <w:rPr>
          <w:sz w:val="40"/>
          <w:szCs w:val="40"/>
        </w:rPr>
      </w:pPr>
    </w:p>
    <w:p w14:paraId="224604AA" w14:textId="6BC57A44" w:rsidR="004E3FAD" w:rsidRDefault="004E3FAD" w:rsidP="004E3FAD">
      <w:pPr>
        <w:rPr>
          <w:sz w:val="40"/>
          <w:szCs w:val="40"/>
        </w:rPr>
      </w:pPr>
      <w:r>
        <w:rPr>
          <w:sz w:val="40"/>
          <w:szCs w:val="40"/>
        </w:rPr>
        <w:t xml:space="preserve">Q) </w:t>
      </w:r>
      <w:r w:rsidRPr="00C761BE">
        <w:rPr>
          <w:b/>
          <w:bCs/>
          <w:sz w:val="40"/>
          <w:szCs w:val="40"/>
        </w:rPr>
        <w:t xml:space="preserve">Short Note </w:t>
      </w:r>
      <w:proofErr w:type="gramStart"/>
      <w:r w:rsidRPr="00C761BE">
        <w:rPr>
          <w:b/>
          <w:bCs/>
          <w:sz w:val="40"/>
          <w:szCs w:val="40"/>
        </w:rPr>
        <w:t>On</w:t>
      </w:r>
      <w:proofErr w:type="gramEnd"/>
      <w:r w:rsidRPr="00C761BE">
        <w:rPr>
          <w:b/>
          <w:bCs/>
          <w:sz w:val="40"/>
          <w:szCs w:val="40"/>
        </w:rPr>
        <w:t xml:space="preserve"> Weka Tool</w:t>
      </w:r>
    </w:p>
    <w:p w14:paraId="11F06370" w14:textId="2290713A" w:rsidR="004E3FAD" w:rsidRPr="00C761BE" w:rsidRDefault="004E3FAD" w:rsidP="004E3FAD">
      <w:pPr>
        <w:rPr>
          <w:b/>
          <w:bCs/>
          <w:sz w:val="40"/>
          <w:szCs w:val="40"/>
        </w:rPr>
      </w:pPr>
      <w:r w:rsidRPr="00C761BE">
        <w:rPr>
          <w:b/>
          <w:bCs/>
          <w:sz w:val="40"/>
          <w:szCs w:val="40"/>
        </w:rPr>
        <w:t xml:space="preserve">Ans </w:t>
      </w:r>
      <w:r w:rsidR="00C761BE" w:rsidRPr="00C761BE">
        <w:rPr>
          <w:b/>
          <w:bCs/>
          <w:sz w:val="40"/>
          <w:szCs w:val="40"/>
        </w:rPr>
        <w:t xml:space="preserve">Weka Tool is named after flightless New Zealand bird. Weka is a set of machine learning algorithm that can be applied to a data set directly. It </w:t>
      </w:r>
      <w:proofErr w:type="gramStart"/>
      <w:r w:rsidR="00C761BE" w:rsidRPr="00C761BE">
        <w:rPr>
          <w:b/>
          <w:bCs/>
          <w:sz w:val="40"/>
          <w:szCs w:val="40"/>
        </w:rPr>
        <w:t>contain</w:t>
      </w:r>
      <w:proofErr w:type="gramEnd"/>
      <w:r w:rsidR="00C761BE" w:rsidRPr="00C761BE">
        <w:rPr>
          <w:b/>
          <w:bCs/>
          <w:sz w:val="40"/>
          <w:szCs w:val="40"/>
        </w:rPr>
        <w:t xml:space="preserve"> tools for data pre-processing, classification, regression, clustering, association rules and visualization. It is data mining software that uses a collection of machine learning algorithm. These algorithms can be applied directly to the data or called from the java code.</w:t>
      </w:r>
    </w:p>
    <w:p w14:paraId="32DC0A12" w14:textId="77777777" w:rsidR="00C761BE" w:rsidRPr="00C761BE" w:rsidRDefault="00C761BE" w:rsidP="004E3FAD">
      <w:pPr>
        <w:rPr>
          <w:b/>
          <w:bCs/>
          <w:sz w:val="40"/>
          <w:szCs w:val="40"/>
        </w:rPr>
      </w:pPr>
      <w:r w:rsidRPr="00C761BE">
        <w:rPr>
          <w:b/>
          <w:bCs/>
          <w:sz w:val="40"/>
          <w:szCs w:val="40"/>
        </w:rPr>
        <w:t xml:space="preserve">Weka is a collection of tools for: </w:t>
      </w:r>
    </w:p>
    <w:p w14:paraId="14E6057A" w14:textId="77777777" w:rsidR="00C761BE" w:rsidRPr="00C761BE" w:rsidRDefault="00C761BE" w:rsidP="004E3FAD">
      <w:pPr>
        <w:rPr>
          <w:b/>
          <w:bCs/>
          <w:sz w:val="40"/>
          <w:szCs w:val="40"/>
        </w:rPr>
      </w:pPr>
      <w:r w:rsidRPr="00C761BE">
        <w:rPr>
          <w:b/>
          <w:bCs/>
          <w:sz w:val="40"/>
          <w:szCs w:val="40"/>
        </w:rPr>
        <w:t xml:space="preserve">1. Regression </w:t>
      </w:r>
    </w:p>
    <w:p w14:paraId="045E1B42" w14:textId="77777777" w:rsidR="00C761BE" w:rsidRPr="00C761BE" w:rsidRDefault="00C761BE" w:rsidP="004E3FAD">
      <w:pPr>
        <w:rPr>
          <w:b/>
          <w:bCs/>
          <w:sz w:val="40"/>
          <w:szCs w:val="40"/>
        </w:rPr>
      </w:pPr>
      <w:r w:rsidRPr="00C761BE">
        <w:rPr>
          <w:b/>
          <w:bCs/>
          <w:sz w:val="40"/>
          <w:szCs w:val="40"/>
        </w:rPr>
        <w:t xml:space="preserve">2. Clustering </w:t>
      </w:r>
    </w:p>
    <w:p w14:paraId="5ADF92AE" w14:textId="77777777" w:rsidR="00C761BE" w:rsidRPr="00C761BE" w:rsidRDefault="00C761BE" w:rsidP="004E3FAD">
      <w:pPr>
        <w:rPr>
          <w:b/>
          <w:bCs/>
          <w:sz w:val="40"/>
          <w:szCs w:val="40"/>
        </w:rPr>
      </w:pPr>
      <w:r w:rsidRPr="00C761BE">
        <w:rPr>
          <w:b/>
          <w:bCs/>
          <w:sz w:val="40"/>
          <w:szCs w:val="40"/>
        </w:rPr>
        <w:t xml:space="preserve">3. Association </w:t>
      </w:r>
    </w:p>
    <w:p w14:paraId="181E8398" w14:textId="77777777" w:rsidR="00C761BE" w:rsidRPr="00C761BE" w:rsidRDefault="00C761BE" w:rsidP="004E3FAD">
      <w:pPr>
        <w:rPr>
          <w:b/>
          <w:bCs/>
          <w:sz w:val="40"/>
          <w:szCs w:val="40"/>
        </w:rPr>
      </w:pPr>
      <w:r w:rsidRPr="00C761BE">
        <w:rPr>
          <w:b/>
          <w:bCs/>
          <w:sz w:val="40"/>
          <w:szCs w:val="40"/>
        </w:rPr>
        <w:t xml:space="preserve">4. Data pre-processing </w:t>
      </w:r>
    </w:p>
    <w:p w14:paraId="6E349272" w14:textId="77777777" w:rsidR="00C761BE" w:rsidRPr="00C761BE" w:rsidRDefault="00C761BE" w:rsidP="004E3FAD">
      <w:pPr>
        <w:rPr>
          <w:b/>
          <w:bCs/>
          <w:sz w:val="40"/>
          <w:szCs w:val="40"/>
        </w:rPr>
      </w:pPr>
      <w:r w:rsidRPr="00C761BE">
        <w:rPr>
          <w:b/>
          <w:bCs/>
          <w:sz w:val="40"/>
          <w:szCs w:val="40"/>
        </w:rPr>
        <w:t xml:space="preserve">5. Classification </w:t>
      </w:r>
    </w:p>
    <w:p w14:paraId="1A548EFF" w14:textId="65AB0D92" w:rsidR="00C761BE" w:rsidRPr="00C761BE" w:rsidRDefault="00C761BE" w:rsidP="004E3FAD">
      <w:pPr>
        <w:rPr>
          <w:b/>
          <w:bCs/>
          <w:sz w:val="72"/>
          <w:szCs w:val="72"/>
        </w:rPr>
      </w:pPr>
      <w:r w:rsidRPr="00C761BE">
        <w:rPr>
          <w:b/>
          <w:bCs/>
          <w:sz w:val="40"/>
          <w:szCs w:val="40"/>
        </w:rPr>
        <w:lastRenderedPageBreak/>
        <w:t>6. Visualization</w:t>
      </w:r>
    </w:p>
    <w:p w14:paraId="11FFEF6A" w14:textId="77777777" w:rsidR="00C761BE" w:rsidRDefault="00C761BE" w:rsidP="004E3FAD">
      <w:pPr>
        <w:rPr>
          <w:sz w:val="40"/>
          <w:szCs w:val="40"/>
        </w:rPr>
      </w:pPr>
    </w:p>
    <w:p w14:paraId="553F64BF" w14:textId="7D3CD861" w:rsidR="004E3FAD" w:rsidRDefault="004E3FAD" w:rsidP="004E3FAD">
      <w:pPr>
        <w:rPr>
          <w:sz w:val="40"/>
          <w:szCs w:val="40"/>
        </w:rPr>
      </w:pPr>
      <w:r>
        <w:rPr>
          <w:sz w:val="40"/>
          <w:szCs w:val="40"/>
        </w:rPr>
        <w:t xml:space="preserve">Q) </w:t>
      </w:r>
      <w:r w:rsidRPr="00C761BE">
        <w:rPr>
          <w:b/>
          <w:bCs/>
          <w:sz w:val="40"/>
          <w:szCs w:val="40"/>
        </w:rPr>
        <w:t xml:space="preserve">Explore the tools with different options </w:t>
      </w:r>
      <w:proofErr w:type="gramStart"/>
      <w:r w:rsidRPr="00C761BE">
        <w:rPr>
          <w:b/>
          <w:bCs/>
          <w:sz w:val="40"/>
          <w:szCs w:val="40"/>
        </w:rPr>
        <w:t>like :</w:t>
      </w:r>
      <w:proofErr w:type="gramEnd"/>
      <w:r w:rsidRPr="00C761BE">
        <w:rPr>
          <w:b/>
          <w:bCs/>
          <w:sz w:val="40"/>
          <w:szCs w:val="40"/>
        </w:rPr>
        <w:t>-</w:t>
      </w:r>
    </w:p>
    <w:p w14:paraId="30A86913" w14:textId="0AF98CDE" w:rsidR="00C761BE" w:rsidRPr="00C761BE" w:rsidRDefault="004E3FAD" w:rsidP="00C761BE">
      <w:pPr>
        <w:pStyle w:val="ListParagraph"/>
        <w:numPr>
          <w:ilvl w:val="0"/>
          <w:numId w:val="1"/>
        </w:numPr>
        <w:rPr>
          <w:b/>
          <w:bCs/>
          <w:sz w:val="40"/>
          <w:szCs w:val="40"/>
          <w:lang w:val="en-US"/>
        </w:rPr>
      </w:pPr>
      <w:proofErr w:type="gramStart"/>
      <w:r>
        <w:rPr>
          <w:b/>
          <w:bCs/>
          <w:sz w:val="40"/>
          <w:szCs w:val="40"/>
          <w:lang w:val="en-US"/>
        </w:rPr>
        <w:t>Preprocess:-</w:t>
      </w:r>
      <w:proofErr w:type="gramEnd"/>
      <w:r>
        <w:rPr>
          <w:b/>
          <w:bCs/>
          <w:sz w:val="40"/>
          <w:szCs w:val="40"/>
          <w:lang w:val="en-US"/>
        </w:rPr>
        <w:t xml:space="preserve"> </w:t>
      </w:r>
      <w:r w:rsidR="00C761BE">
        <w:rPr>
          <w:b/>
          <w:bCs/>
          <w:sz w:val="40"/>
          <w:szCs w:val="40"/>
          <w:lang w:val="en-US"/>
        </w:rPr>
        <w:t xml:space="preserve">According to Weka preprocessing refers to </w:t>
      </w:r>
      <w:r w:rsidR="00C761BE" w:rsidRPr="00C761BE">
        <w:rPr>
          <w:b/>
          <w:bCs/>
          <w:sz w:val="40"/>
          <w:szCs w:val="40"/>
        </w:rPr>
        <w:t xml:space="preserve">the process of cleaning, transforming, and preparing data for analysis. This can include tasks such as removing missing values, converting data types, normalizing numerical values, and encoding categorical variables. Weka provides a number of tools for </w:t>
      </w:r>
      <w:r w:rsidR="00C761BE" w:rsidRPr="00C761BE">
        <w:rPr>
          <w:b/>
          <w:bCs/>
          <w:sz w:val="40"/>
          <w:szCs w:val="40"/>
        </w:rPr>
        <w:t>pre-processing</w:t>
      </w:r>
      <w:r w:rsidR="00C761BE" w:rsidRPr="00C761BE">
        <w:rPr>
          <w:b/>
          <w:bCs/>
          <w:sz w:val="40"/>
          <w:szCs w:val="40"/>
        </w:rPr>
        <w:t xml:space="preserve"> data, including the Data Cleaner, Attribute Filter, and Attribute Selection filters. You can access these tools by opening the "</w:t>
      </w:r>
      <w:r w:rsidR="00C761BE" w:rsidRPr="00C761BE">
        <w:rPr>
          <w:b/>
          <w:bCs/>
          <w:sz w:val="40"/>
          <w:szCs w:val="40"/>
        </w:rPr>
        <w:t>Pre-process</w:t>
      </w:r>
      <w:r w:rsidR="00C761BE" w:rsidRPr="00C761BE">
        <w:rPr>
          <w:b/>
          <w:bCs/>
          <w:sz w:val="40"/>
          <w:szCs w:val="40"/>
        </w:rPr>
        <w:t xml:space="preserve">" tab in the Weka Explorer, and then selecting the appropriate filter from the list. Once you have applied the necessary filters, you can save the </w:t>
      </w:r>
      <w:r w:rsidR="00C761BE" w:rsidRPr="00C761BE">
        <w:rPr>
          <w:b/>
          <w:bCs/>
          <w:sz w:val="40"/>
          <w:szCs w:val="40"/>
        </w:rPr>
        <w:t>pre-processed</w:t>
      </w:r>
      <w:r w:rsidR="00C761BE" w:rsidRPr="00C761BE">
        <w:rPr>
          <w:b/>
          <w:bCs/>
          <w:sz w:val="40"/>
          <w:szCs w:val="40"/>
        </w:rPr>
        <w:t xml:space="preserve"> data for further analysis or </w:t>
      </w:r>
      <w:r w:rsidR="00C761BE" w:rsidRPr="00C761BE">
        <w:rPr>
          <w:b/>
          <w:bCs/>
          <w:sz w:val="40"/>
          <w:szCs w:val="40"/>
        </w:rPr>
        <w:t>modelling</w:t>
      </w:r>
      <w:r w:rsidR="00C761BE" w:rsidRPr="00C761BE">
        <w:rPr>
          <w:b/>
          <w:bCs/>
          <w:sz w:val="40"/>
          <w:szCs w:val="40"/>
        </w:rPr>
        <w:t>.</w:t>
      </w:r>
    </w:p>
    <w:p w14:paraId="229DD76C" w14:textId="1375BACE" w:rsidR="00C761BE" w:rsidRPr="00FF7740" w:rsidRDefault="00C761BE" w:rsidP="00C761BE">
      <w:pPr>
        <w:pStyle w:val="ListParagraph"/>
        <w:numPr>
          <w:ilvl w:val="0"/>
          <w:numId w:val="1"/>
        </w:numPr>
        <w:spacing w:after="0" w:line="240" w:lineRule="auto"/>
        <w:contextualSpacing w:val="0"/>
        <w:rPr>
          <w:rFonts w:cstheme="minorHAnsi"/>
          <w:b/>
          <w:bCs/>
          <w:sz w:val="40"/>
          <w:szCs w:val="40"/>
        </w:rPr>
      </w:pPr>
      <w:proofErr w:type="gramStart"/>
      <w:r w:rsidRPr="00C761BE">
        <w:rPr>
          <w:rFonts w:cstheme="minorHAnsi"/>
          <w:b/>
          <w:bCs/>
          <w:sz w:val="40"/>
          <w:szCs w:val="40"/>
        </w:rPr>
        <w:t>Classify</w:t>
      </w:r>
      <w:r>
        <w:rPr>
          <w:rFonts w:cstheme="minorHAnsi"/>
          <w:b/>
          <w:bCs/>
          <w:sz w:val="40"/>
          <w:szCs w:val="40"/>
        </w:rPr>
        <w:t>:-</w:t>
      </w:r>
      <w:proofErr w:type="gramEnd"/>
      <w:r>
        <w:rPr>
          <w:rFonts w:cstheme="minorHAnsi"/>
          <w:b/>
          <w:bCs/>
          <w:sz w:val="40"/>
          <w:szCs w:val="40"/>
        </w:rPr>
        <w:t xml:space="preserve"> </w:t>
      </w:r>
      <w:r w:rsidR="00FF7740">
        <w:rPr>
          <w:b/>
          <w:bCs/>
          <w:sz w:val="40"/>
          <w:szCs w:val="40"/>
        </w:rPr>
        <w:t>C</w:t>
      </w:r>
      <w:r w:rsidR="00FF7740" w:rsidRPr="00FF7740">
        <w:rPr>
          <w:b/>
          <w:bCs/>
          <w:sz w:val="40"/>
          <w:szCs w:val="40"/>
        </w:rPr>
        <w:t xml:space="preserve">lassification is the process of using a trained model to predict the class label of new instances. Weka provides a number of algorithms for classification, including decision trees, naive Bayes, k-nearest </w:t>
      </w:r>
      <w:proofErr w:type="gramStart"/>
      <w:r w:rsidR="00FF7740" w:rsidRPr="00FF7740">
        <w:rPr>
          <w:b/>
          <w:bCs/>
          <w:sz w:val="40"/>
          <w:szCs w:val="40"/>
        </w:rPr>
        <w:t>neighbour’s</w:t>
      </w:r>
      <w:proofErr w:type="gramEnd"/>
      <w:r w:rsidR="00FF7740" w:rsidRPr="00FF7740">
        <w:rPr>
          <w:b/>
          <w:bCs/>
          <w:sz w:val="40"/>
          <w:szCs w:val="40"/>
        </w:rPr>
        <w:t>, and support vector machines.</w:t>
      </w:r>
    </w:p>
    <w:p w14:paraId="7D4B864D" w14:textId="3AF65764" w:rsidR="00FF7740" w:rsidRPr="00FF7740" w:rsidRDefault="00FF7740" w:rsidP="00FF7740">
      <w:pPr>
        <w:pStyle w:val="ListParagraph"/>
        <w:numPr>
          <w:ilvl w:val="0"/>
          <w:numId w:val="1"/>
        </w:numPr>
        <w:spacing w:after="0" w:line="240" w:lineRule="auto"/>
        <w:contextualSpacing w:val="0"/>
        <w:rPr>
          <w:rFonts w:cstheme="minorHAnsi"/>
          <w:b/>
          <w:bCs/>
          <w:sz w:val="40"/>
          <w:szCs w:val="40"/>
        </w:rPr>
      </w:pPr>
      <w:proofErr w:type="gramStart"/>
      <w:r w:rsidRPr="00FF7740">
        <w:rPr>
          <w:rFonts w:cstheme="minorHAnsi"/>
          <w:b/>
          <w:bCs/>
          <w:sz w:val="40"/>
          <w:szCs w:val="40"/>
        </w:rPr>
        <w:t>Cluster</w:t>
      </w:r>
      <w:r>
        <w:rPr>
          <w:rFonts w:cstheme="minorHAnsi"/>
          <w:b/>
          <w:bCs/>
          <w:sz w:val="40"/>
          <w:szCs w:val="40"/>
        </w:rPr>
        <w:t>:-</w:t>
      </w:r>
      <w:proofErr w:type="gramEnd"/>
      <w:r>
        <w:rPr>
          <w:rFonts w:cstheme="minorHAnsi"/>
          <w:b/>
          <w:bCs/>
          <w:sz w:val="40"/>
          <w:szCs w:val="40"/>
        </w:rPr>
        <w:t xml:space="preserve"> </w:t>
      </w:r>
      <w:r>
        <w:rPr>
          <w:b/>
          <w:bCs/>
          <w:sz w:val="40"/>
          <w:szCs w:val="40"/>
        </w:rPr>
        <w:t>C</w:t>
      </w:r>
      <w:r w:rsidRPr="00FF7740">
        <w:rPr>
          <w:b/>
          <w:bCs/>
          <w:sz w:val="40"/>
          <w:szCs w:val="40"/>
        </w:rPr>
        <w:t xml:space="preserve">lustering refers to the process of grouping similar instances together based on </w:t>
      </w:r>
      <w:r w:rsidRPr="00FF7740">
        <w:rPr>
          <w:b/>
          <w:bCs/>
          <w:sz w:val="40"/>
          <w:szCs w:val="40"/>
        </w:rPr>
        <w:lastRenderedPageBreak/>
        <w:t>their attributes. Weka provides several algorithms for clustering, including k-means, hierarchical clustering, and density-based clustering, which can be found under the "Cluster" tab in the Weka Explorer.</w:t>
      </w:r>
    </w:p>
    <w:p w14:paraId="77EB029F" w14:textId="4982488B" w:rsidR="00FF7740" w:rsidRPr="00FF7740" w:rsidRDefault="00FF7740" w:rsidP="00FF7740">
      <w:pPr>
        <w:pStyle w:val="ListParagraph"/>
        <w:numPr>
          <w:ilvl w:val="0"/>
          <w:numId w:val="1"/>
        </w:numPr>
        <w:spacing w:after="0" w:line="240" w:lineRule="auto"/>
        <w:contextualSpacing w:val="0"/>
        <w:rPr>
          <w:rFonts w:cstheme="minorHAnsi"/>
          <w:b/>
          <w:bCs/>
          <w:sz w:val="40"/>
          <w:szCs w:val="40"/>
        </w:rPr>
      </w:pPr>
      <w:proofErr w:type="gramStart"/>
      <w:r w:rsidRPr="00FF7740">
        <w:rPr>
          <w:rFonts w:cstheme="minorHAnsi"/>
          <w:b/>
          <w:bCs/>
          <w:sz w:val="40"/>
          <w:szCs w:val="40"/>
        </w:rPr>
        <w:t>Associate</w:t>
      </w:r>
      <w:r>
        <w:rPr>
          <w:rFonts w:cstheme="minorHAnsi"/>
          <w:b/>
          <w:bCs/>
          <w:sz w:val="40"/>
          <w:szCs w:val="40"/>
        </w:rPr>
        <w:t>:-</w:t>
      </w:r>
      <w:proofErr w:type="gramEnd"/>
      <w:r>
        <w:rPr>
          <w:rFonts w:cstheme="minorHAnsi"/>
          <w:b/>
          <w:bCs/>
          <w:sz w:val="40"/>
          <w:szCs w:val="40"/>
        </w:rPr>
        <w:t xml:space="preserve"> </w:t>
      </w:r>
      <w:r>
        <w:rPr>
          <w:b/>
          <w:bCs/>
          <w:sz w:val="40"/>
          <w:szCs w:val="40"/>
        </w:rPr>
        <w:t>A</w:t>
      </w:r>
      <w:r w:rsidRPr="00FF7740">
        <w:rPr>
          <w:b/>
          <w:bCs/>
          <w:sz w:val="40"/>
          <w:szCs w:val="40"/>
        </w:rPr>
        <w:t xml:space="preserve">ssociation rule mining is the process of discovering relationships between items in large datasets. Weka provides an implementation of the </w:t>
      </w:r>
      <w:r w:rsidRPr="00FF7740">
        <w:rPr>
          <w:b/>
          <w:bCs/>
          <w:sz w:val="40"/>
          <w:szCs w:val="40"/>
        </w:rPr>
        <w:t>Apriorism</w:t>
      </w:r>
      <w:r w:rsidRPr="00FF7740">
        <w:rPr>
          <w:b/>
          <w:bCs/>
          <w:sz w:val="40"/>
          <w:szCs w:val="40"/>
        </w:rPr>
        <w:t xml:space="preserve"> algorithm for mining association rules, which can be found under the "Associate" tab in the Weka Explorer.</w:t>
      </w:r>
    </w:p>
    <w:p w14:paraId="6DA39D54" w14:textId="0B2BB112" w:rsidR="00FF7740" w:rsidRPr="00FF7740" w:rsidRDefault="00FF7740" w:rsidP="00FF7740">
      <w:pPr>
        <w:pStyle w:val="ListParagraph"/>
        <w:numPr>
          <w:ilvl w:val="0"/>
          <w:numId w:val="1"/>
        </w:numPr>
        <w:spacing w:after="0" w:line="240" w:lineRule="auto"/>
        <w:contextualSpacing w:val="0"/>
        <w:rPr>
          <w:rFonts w:cstheme="minorHAnsi"/>
          <w:b/>
          <w:bCs/>
          <w:sz w:val="40"/>
          <w:szCs w:val="40"/>
        </w:rPr>
      </w:pPr>
      <w:r w:rsidRPr="00FF7740">
        <w:rPr>
          <w:rFonts w:cstheme="minorHAnsi"/>
          <w:b/>
          <w:bCs/>
          <w:sz w:val="40"/>
          <w:szCs w:val="40"/>
        </w:rPr>
        <w:t xml:space="preserve">Select </w:t>
      </w:r>
      <w:proofErr w:type="gramStart"/>
      <w:r w:rsidRPr="00FF7740">
        <w:rPr>
          <w:rFonts w:cstheme="minorHAnsi"/>
          <w:b/>
          <w:bCs/>
          <w:sz w:val="40"/>
          <w:szCs w:val="40"/>
        </w:rPr>
        <w:t>Attributes</w:t>
      </w:r>
      <w:r>
        <w:rPr>
          <w:rFonts w:cstheme="minorHAnsi"/>
          <w:b/>
          <w:bCs/>
          <w:sz w:val="40"/>
          <w:szCs w:val="40"/>
        </w:rPr>
        <w:t>:-</w:t>
      </w:r>
      <w:proofErr w:type="gramEnd"/>
      <w:r>
        <w:rPr>
          <w:rFonts w:cstheme="minorHAnsi"/>
          <w:b/>
          <w:bCs/>
          <w:sz w:val="40"/>
          <w:szCs w:val="40"/>
        </w:rPr>
        <w:t xml:space="preserve"> </w:t>
      </w:r>
      <w:r>
        <w:rPr>
          <w:b/>
          <w:bCs/>
          <w:sz w:val="40"/>
          <w:szCs w:val="40"/>
        </w:rPr>
        <w:t>A</w:t>
      </w:r>
      <w:r w:rsidRPr="00FF7740">
        <w:rPr>
          <w:b/>
          <w:bCs/>
          <w:sz w:val="40"/>
          <w:szCs w:val="40"/>
        </w:rPr>
        <w:t xml:space="preserve">ttribute selection refers to the process of selecting a subset of attributes from a dataset that are most relevant to a specific task, such as classification or clustering. Weka provides several attribute selection algorithms, including Correlation-based Feature Selection (CFS), Information Gain, and </w:t>
      </w:r>
      <w:r w:rsidRPr="00FF7740">
        <w:rPr>
          <w:b/>
          <w:bCs/>
          <w:sz w:val="40"/>
          <w:szCs w:val="40"/>
        </w:rPr>
        <w:t>Relief</w:t>
      </w:r>
      <w:r w:rsidRPr="00FF7740">
        <w:rPr>
          <w:b/>
          <w:bCs/>
          <w:sz w:val="40"/>
          <w:szCs w:val="40"/>
        </w:rPr>
        <w:t>.</w:t>
      </w:r>
    </w:p>
    <w:p w14:paraId="441C01D9" w14:textId="6C2C69B1" w:rsidR="00FF7740" w:rsidRPr="00FF7740" w:rsidRDefault="00FF7740" w:rsidP="00FF7740">
      <w:pPr>
        <w:pStyle w:val="ListParagraph"/>
        <w:numPr>
          <w:ilvl w:val="0"/>
          <w:numId w:val="1"/>
        </w:numPr>
        <w:spacing w:after="0" w:line="240" w:lineRule="auto"/>
        <w:contextualSpacing w:val="0"/>
        <w:rPr>
          <w:rFonts w:cstheme="minorHAnsi"/>
          <w:b/>
          <w:bCs/>
          <w:sz w:val="40"/>
          <w:szCs w:val="40"/>
        </w:rPr>
      </w:pPr>
      <w:proofErr w:type="gramStart"/>
      <w:r w:rsidRPr="00FF7740">
        <w:rPr>
          <w:rFonts w:cstheme="minorHAnsi"/>
          <w:b/>
          <w:bCs/>
          <w:sz w:val="40"/>
          <w:szCs w:val="40"/>
        </w:rPr>
        <w:t>Visualize</w:t>
      </w:r>
      <w:r>
        <w:rPr>
          <w:rFonts w:cstheme="minorHAnsi"/>
          <w:b/>
          <w:bCs/>
          <w:sz w:val="40"/>
          <w:szCs w:val="40"/>
        </w:rPr>
        <w:t>:-</w:t>
      </w:r>
      <w:proofErr w:type="gramEnd"/>
      <w:r>
        <w:rPr>
          <w:rFonts w:cstheme="minorHAnsi"/>
          <w:b/>
          <w:bCs/>
          <w:sz w:val="40"/>
          <w:szCs w:val="40"/>
        </w:rPr>
        <w:t xml:space="preserve"> </w:t>
      </w:r>
      <w:r>
        <w:rPr>
          <w:b/>
          <w:bCs/>
          <w:sz w:val="40"/>
          <w:szCs w:val="40"/>
        </w:rPr>
        <w:t>V</w:t>
      </w:r>
      <w:r w:rsidRPr="00FF7740">
        <w:rPr>
          <w:b/>
          <w:bCs/>
          <w:sz w:val="40"/>
          <w:szCs w:val="40"/>
        </w:rPr>
        <w:t>isualizing data refers to the process of representing data in a graphical format to help understand and interpret the data better. Weka provides several visualization tools that can be used to visualize data, including scatter plots, histograms, and box plots. These visualization tools can be found under the "Visualize" tab in the Weka Explorer.</w:t>
      </w:r>
    </w:p>
    <w:p w14:paraId="2634C97F" w14:textId="77777777" w:rsidR="00FF7740" w:rsidRPr="00FF7740" w:rsidRDefault="00FF7740" w:rsidP="00FF7740">
      <w:pPr>
        <w:pStyle w:val="ListParagraph"/>
        <w:spacing w:after="0" w:line="240" w:lineRule="auto"/>
        <w:contextualSpacing w:val="0"/>
        <w:rPr>
          <w:rFonts w:cstheme="minorHAnsi"/>
          <w:b/>
          <w:bCs/>
          <w:sz w:val="40"/>
          <w:szCs w:val="40"/>
        </w:rPr>
      </w:pPr>
    </w:p>
    <w:p w14:paraId="268C1EC5" w14:textId="77777777" w:rsidR="00FF7740" w:rsidRPr="00FF7740" w:rsidRDefault="00FF7740" w:rsidP="00FF7740">
      <w:pPr>
        <w:spacing w:after="0" w:line="240" w:lineRule="auto"/>
        <w:rPr>
          <w:rFonts w:cstheme="minorHAnsi"/>
          <w:b/>
          <w:bCs/>
          <w:sz w:val="40"/>
          <w:szCs w:val="40"/>
        </w:rPr>
      </w:pPr>
    </w:p>
    <w:sectPr w:rsidR="00FF7740" w:rsidRPr="00FF7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111F6"/>
    <w:multiLevelType w:val="hybridMultilevel"/>
    <w:tmpl w:val="6B200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5F8578D"/>
    <w:multiLevelType w:val="hybridMultilevel"/>
    <w:tmpl w:val="2AF2C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2264340">
    <w:abstractNumId w:val="1"/>
  </w:num>
  <w:num w:numId="2" w16cid:durableId="80087884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C8"/>
    <w:rsid w:val="001611C8"/>
    <w:rsid w:val="004E3FAD"/>
    <w:rsid w:val="00C761BE"/>
    <w:rsid w:val="00F25AFF"/>
    <w:rsid w:val="00FF7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3B1D"/>
  <w15:chartTrackingRefBased/>
  <w15:docId w15:val="{166D9974-58A3-4957-BCF5-DDB4B09B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E3FAD"/>
    <w:pPr>
      <w:ind w:left="720"/>
      <w:contextualSpacing/>
    </w:pPr>
  </w:style>
  <w:style w:type="character" w:customStyle="1" w:styleId="ListParagraphChar">
    <w:name w:val="List Paragraph Char"/>
    <w:link w:val="ListParagraph"/>
    <w:uiPriority w:val="34"/>
    <w:locked/>
    <w:rsid w:val="00C76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8506">
      <w:bodyDiv w:val="1"/>
      <w:marLeft w:val="0"/>
      <w:marRight w:val="0"/>
      <w:marTop w:val="0"/>
      <w:marBottom w:val="0"/>
      <w:divBdr>
        <w:top w:val="none" w:sz="0" w:space="0" w:color="auto"/>
        <w:left w:val="none" w:sz="0" w:space="0" w:color="auto"/>
        <w:bottom w:val="none" w:sz="0" w:space="0" w:color="auto"/>
        <w:right w:val="none" w:sz="0" w:space="0" w:color="auto"/>
      </w:divBdr>
    </w:div>
    <w:div w:id="125976948">
      <w:bodyDiv w:val="1"/>
      <w:marLeft w:val="0"/>
      <w:marRight w:val="0"/>
      <w:marTop w:val="0"/>
      <w:marBottom w:val="0"/>
      <w:divBdr>
        <w:top w:val="none" w:sz="0" w:space="0" w:color="auto"/>
        <w:left w:val="none" w:sz="0" w:space="0" w:color="auto"/>
        <w:bottom w:val="none" w:sz="0" w:space="0" w:color="auto"/>
        <w:right w:val="none" w:sz="0" w:space="0" w:color="auto"/>
      </w:divBdr>
    </w:div>
    <w:div w:id="521359146">
      <w:bodyDiv w:val="1"/>
      <w:marLeft w:val="0"/>
      <w:marRight w:val="0"/>
      <w:marTop w:val="0"/>
      <w:marBottom w:val="0"/>
      <w:divBdr>
        <w:top w:val="none" w:sz="0" w:space="0" w:color="auto"/>
        <w:left w:val="none" w:sz="0" w:space="0" w:color="auto"/>
        <w:bottom w:val="none" w:sz="0" w:space="0" w:color="auto"/>
        <w:right w:val="none" w:sz="0" w:space="0" w:color="auto"/>
      </w:divBdr>
    </w:div>
    <w:div w:id="1516729262">
      <w:bodyDiv w:val="1"/>
      <w:marLeft w:val="0"/>
      <w:marRight w:val="0"/>
      <w:marTop w:val="0"/>
      <w:marBottom w:val="0"/>
      <w:divBdr>
        <w:top w:val="none" w:sz="0" w:space="0" w:color="auto"/>
        <w:left w:val="none" w:sz="0" w:space="0" w:color="auto"/>
        <w:bottom w:val="none" w:sz="0" w:space="0" w:color="auto"/>
        <w:right w:val="none" w:sz="0" w:space="0" w:color="auto"/>
      </w:divBdr>
    </w:div>
    <w:div w:id="214206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dc:creator>
  <cp:keywords/>
  <dc:description/>
  <cp:lastModifiedBy>Nihar</cp:lastModifiedBy>
  <cp:revision>3</cp:revision>
  <dcterms:created xsi:type="dcterms:W3CDTF">2023-01-28T11:26:00Z</dcterms:created>
  <dcterms:modified xsi:type="dcterms:W3CDTF">2023-01-28T11:56:00Z</dcterms:modified>
</cp:coreProperties>
</file>