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763" w:rsidRPr="000E0763" w:rsidRDefault="000E0763" w:rsidP="00792A1A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6F7074"/>
          <w:sz w:val="36"/>
          <w:szCs w:val="36"/>
        </w:rPr>
        <w:t xml:space="preserve">                                 </w:t>
      </w:r>
      <w:r w:rsidRPr="000E0763">
        <w:rPr>
          <w:rFonts w:ascii="Arial" w:eastAsia="Times New Roman" w:hAnsi="Arial" w:cs="Arial"/>
          <w:b/>
          <w:bCs/>
          <w:color w:val="6F7074"/>
          <w:sz w:val="36"/>
          <w:szCs w:val="36"/>
        </w:rPr>
        <w:t>Assignment -9</w:t>
      </w:r>
    </w:p>
    <w:p w:rsidR="000E0763" w:rsidRDefault="000E0763" w:rsidP="00792A1A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24"/>
          <w:szCs w:val="24"/>
        </w:rPr>
      </w:pPr>
    </w:p>
    <w:p w:rsidR="00792A1A" w:rsidRPr="00792A1A" w:rsidRDefault="000E0763" w:rsidP="00792A1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F7074"/>
          <w:sz w:val="24"/>
          <w:szCs w:val="24"/>
        </w:rPr>
        <w:t xml:space="preserve">                                                       </w:t>
      </w:r>
      <w:r w:rsidR="00792A1A" w:rsidRPr="000E0763">
        <w:rPr>
          <w:rFonts w:ascii="Arial" w:eastAsia="Times New Roman" w:hAnsi="Arial" w:cs="Arial"/>
          <w:b/>
          <w:bCs/>
          <w:color w:val="6F7074"/>
          <w:sz w:val="24"/>
          <w:szCs w:val="24"/>
        </w:rPr>
        <w:t>Session 1</w:t>
      </w:r>
    </w:p>
    <w:p w:rsidR="00792A1A" w:rsidRPr="00792A1A" w:rsidRDefault="00792A1A" w:rsidP="00792A1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92A1A">
        <w:rPr>
          <w:rFonts w:ascii="Arial" w:eastAsia="Times New Roman" w:hAnsi="Arial" w:cs="Arial"/>
          <w:color w:val="6F7074"/>
          <w:sz w:val="24"/>
          <w:szCs w:val="24"/>
        </w:rPr>
        <w:t>Implementation of:</w:t>
      </w:r>
    </w:p>
    <w:p w:rsidR="00792A1A" w:rsidRPr="00792A1A" w:rsidRDefault="00792A1A" w:rsidP="00792A1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792A1A">
        <w:rPr>
          <w:rFonts w:ascii="Arial" w:eastAsia="Times New Roman" w:hAnsi="Arial" w:cs="Arial"/>
          <w:color w:val="6F7074"/>
          <w:sz w:val="24"/>
          <w:szCs w:val="24"/>
        </w:rPr>
        <w:t>apply</w:t>
      </w:r>
      <w:proofErr w:type="gramEnd"/>
      <w:r w:rsidRPr="00792A1A">
        <w:rPr>
          <w:rFonts w:ascii="Arial" w:eastAsia="Times New Roman" w:hAnsi="Arial" w:cs="Arial"/>
          <w:color w:val="6F7074"/>
          <w:sz w:val="24"/>
          <w:szCs w:val="24"/>
        </w:rPr>
        <w:t xml:space="preserve"> with images with some points in paint</w:t>
      </w:r>
    </w:p>
    <w:p w:rsidR="00792A1A" w:rsidRDefault="00792A1A" w:rsidP="00792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792A1A">
        <w:rPr>
          <w:rFonts w:ascii="Arial" w:eastAsia="Times New Roman" w:hAnsi="Arial" w:cs="Arial"/>
          <w:color w:val="6F7074"/>
          <w:sz w:val="24"/>
          <w:szCs w:val="24"/>
        </w:rPr>
        <w:t>Linked lists</w:t>
      </w:r>
      <w:r w:rsidR="0099434B">
        <w:rPr>
          <w:rFonts w:ascii="Arial" w:eastAsia="Times New Roman" w:hAnsi="Arial" w:cs="Arial"/>
          <w:color w:val="6F7074"/>
          <w:sz w:val="24"/>
          <w:szCs w:val="24"/>
        </w:rPr>
        <w:t>:</w:t>
      </w:r>
    </w:p>
    <w:p w:rsidR="0099434B" w:rsidRPr="0099434B" w:rsidRDefault="0099434B" w:rsidP="0099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7074"/>
          <w:sz w:val="20"/>
          <w:szCs w:val="20"/>
        </w:rPr>
      </w:pPr>
      <w:r w:rsidRPr="0099434B">
        <w:rPr>
          <w:rFonts w:ascii="Arial" w:eastAsia="Times New Roman" w:hAnsi="Arial" w:cs="Arial"/>
          <w:color w:val="6F7074"/>
          <w:sz w:val="20"/>
          <w:szCs w:val="20"/>
        </w:rPr>
        <w:t xml:space="preserve">There is 4 </w:t>
      </w:r>
      <w:proofErr w:type="gramStart"/>
      <w:r w:rsidRPr="0099434B">
        <w:rPr>
          <w:rFonts w:ascii="Arial" w:eastAsia="Times New Roman" w:hAnsi="Arial" w:cs="Arial"/>
          <w:color w:val="6F7074"/>
          <w:sz w:val="20"/>
          <w:szCs w:val="20"/>
        </w:rPr>
        <w:t>type</w:t>
      </w:r>
      <w:proofErr w:type="gramEnd"/>
      <w:r w:rsidRPr="0099434B">
        <w:rPr>
          <w:rFonts w:ascii="Arial" w:eastAsia="Times New Roman" w:hAnsi="Arial" w:cs="Arial"/>
          <w:color w:val="6F7074"/>
          <w:sz w:val="20"/>
          <w:szCs w:val="20"/>
        </w:rPr>
        <w:t xml:space="preserve"> of linked lists</w:t>
      </w:r>
    </w:p>
    <w:p w:rsidR="0099434B" w:rsidRDefault="0099434B" w:rsidP="0099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7074"/>
          <w:sz w:val="20"/>
          <w:szCs w:val="20"/>
        </w:rPr>
      </w:pPr>
      <w:r w:rsidRPr="0099434B">
        <w:rPr>
          <w:rFonts w:ascii="Arial" w:eastAsia="Times New Roman" w:hAnsi="Arial" w:cs="Arial"/>
          <w:color w:val="6F7074"/>
          <w:sz w:val="20"/>
          <w:szCs w:val="20"/>
        </w:rPr>
        <w:t>Singly Linked list</w:t>
      </w:r>
    </w:p>
    <w:p w:rsidR="0099434B" w:rsidRDefault="0099434B" w:rsidP="0099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0"/>
          <w:szCs w:val="20"/>
        </w:rPr>
        <w:t>Doubly linked list</w:t>
      </w:r>
    </w:p>
    <w:p w:rsidR="0099434B" w:rsidRDefault="0099434B" w:rsidP="0099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0"/>
          <w:szCs w:val="20"/>
        </w:rPr>
        <w:t>Circular linked list</w:t>
      </w:r>
    </w:p>
    <w:p w:rsidR="0099434B" w:rsidRPr="0099434B" w:rsidRDefault="0099434B" w:rsidP="0099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0"/>
          <w:szCs w:val="20"/>
        </w:rPr>
        <w:t>Circular Doubly linked list</w:t>
      </w:r>
    </w:p>
    <w:p w:rsidR="0099434B" w:rsidRPr="00792A1A" w:rsidRDefault="0099434B" w:rsidP="0099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792A1A" w:rsidRPr="000E0763" w:rsidRDefault="00792A1A" w:rsidP="00792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792A1A">
        <w:rPr>
          <w:rFonts w:ascii="Arial" w:eastAsia="Times New Roman" w:hAnsi="Arial" w:cs="Arial"/>
          <w:color w:val="6F7074"/>
          <w:sz w:val="24"/>
          <w:szCs w:val="24"/>
        </w:rPr>
        <w:t>Singly linked lists</w:t>
      </w:r>
    </w:p>
    <w:p w:rsidR="00B623D0" w:rsidRPr="00792A1A" w:rsidRDefault="00B623D0" w:rsidP="00B62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15"/>
          <w:szCs w:val="15"/>
        </w:rPr>
      </w:pPr>
      <w:r>
        <w:rPr>
          <w:rFonts w:ascii="Arial" w:eastAsia="Times New Roman" w:hAnsi="Arial" w:cs="Arial"/>
          <w:noProof/>
          <w:color w:val="6F7074"/>
          <w:sz w:val="15"/>
          <w:szCs w:val="15"/>
        </w:rPr>
        <w:drawing>
          <wp:inline distT="0" distB="0" distL="0" distR="0">
            <wp:extent cx="5943600" cy="3289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1A" w:rsidRPr="0099434B" w:rsidRDefault="00792A1A" w:rsidP="00792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792A1A">
        <w:rPr>
          <w:rFonts w:ascii="Arial" w:eastAsia="Times New Roman" w:hAnsi="Arial" w:cs="Arial"/>
          <w:color w:val="6F7074"/>
          <w:sz w:val="24"/>
          <w:szCs w:val="24"/>
        </w:rPr>
        <w:t>Doubly linked lists</w:t>
      </w:r>
    </w:p>
    <w:p w:rsidR="00A6116C" w:rsidRPr="00792A1A" w:rsidRDefault="00A6116C" w:rsidP="00A611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15"/>
          <w:szCs w:val="15"/>
        </w:rPr>
      </w:pPr>
      <w:r>
        <w:rPr>
          <w:rFonts w:ascii="Arial" w:eastAsia="Times New Roman" w:hAnsi="Arial" w:cs="Arial"/>
          <w:noProof/>
          <w:color w:val="6F7074"/>
          <w:sz w:val="15"/>
          <w:szCs w:val="15"/>
        </w:rPr>
        <w:lastRenderedPageBreak/>
        <w:drawing>
          <wp:inline distT="0" distB="0" distL="0" distR="0">
            <wp:extent cx="5937250" cy="24955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1A" w:rsidRPr="0099434B" w:rsidRDefault="00792A1A" w:rsidP="00792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792A1A">
        <w:rPr>
          <w:rFonts w:ascii="Arial" w:eastAsia="Times New Roman" w:hAnsi="Arial" w:cs="Arial"/>
          <w:color w:val="6F7074"/>
          <w:sz w:val="24"/>
          <w:szCs w:val="24"/>
        </w:rPr>
        <w:t>Circular linked lists</w:t>
      </w:r>
    </w:p>
    <w:p w:rsidR="000E0763" w:rsidRDefault="000E0763" w:rsidP="000E07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15"/>
          <w:szCs w:val="15"/>
        </w:rPr>
      </w:pPr>
      <w:r>
        <w:rPr>
          <w:rFonts w:ascii="Arial" w:eastAsia="Times New Roman" w:hAnsi="Arial" w:cs="Arial"/>
          <w:noProof/>
          <w:color w:val="6F7074"/>
          <w:sz w:val="15"/>
          <w:szCs w:val="15"/>
        </w:rPr>
        <w:drawing>
          <wp:inline distT="0" distB="0" distL="0" distR="0">
            <wp:extent cx="5937250" cy="32385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63" w:rsidRPr="00792A1A" w:rsidRDefault="000E0763" w:rsidP="000E07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15"/>
          <w:szCs w:val="15"/>
        </w:rPr>
      </w:pPr>
    </w:p>
    <w:p w:rsidR="00792A1A" w:rsidRPr="0099434B" w:rsidRDefault="00792A1A" w:rsidP="00792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792A1A">
        <w:rPr>
          <w:rFonts w:ascii="Arial" w:eastAsia="Times New Roman" w:hAnsi="Arial" w:cs="Arial"/>
          <w:color w:val="6F7074"/>
          <w:sz w:val="24"/>
          <w:szCs w:val="24"/>
        </w:rPr>
        <w:t>Stacks and Queues</w:t>
      </w:r>
    </w:p>
    <w:p w:rsidR="00792A1A" w:rsidRDefault="00792A1A" w:rsidP="00792A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15"/>
          <w:szCs w:val="15"/>
        </w:rPr>
      </w:pPr>
      <w:r>
        <w:rPr>
          <w:rFonts w:ascii="Arial" w:eastAsia="Times New Roman" w:hAnsi="Arial" w:cs="Arial"/>
          <w:noProof/>
          <w:color w:val="6F7074"/>
          <w:sz w:val="15"/>
          <w:szCs w:val="15"/>
        </w:rPr>
        <w:lastRenderedPageBreak/>
        <w:drawing>
          <wp:inline distT="0" distB="0" distL="0" distR="0">
            <wp:extent cx="5943600" cy="299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C31" w:rsidRDefault="005F5C31" w:rsidP="00792A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15"/>
          <w:szCs w:val="15"/>
        </w:rPr>
      </w:pPr>
    </w:p>
    <w:p w:rsidR="005F5C31" w:rsidRPr="00792A1A" w:rsidRDefault="005F5C31" w:rsidP="00792A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15"/>
          <w:szCs w:val="15"/>
        </w:rPr>
      </w:pPr>
      <w:r>
        <w:rPr>
          <w:rFonts w:ascii="Arial" w:eastAsia="Times New Roman" w:hAnsi="Arial" w:cs="Arial"/>
          <w:noProof/>
          <w:color w:val="6F7074"/>
          <w:sz w:val="15"/>
          <w:szCs w:val="15"/>
        </w:rPr>
        <w:drawing>
          <wp:inline distT="0" distB="0" distL="0" distR="0">
            <wp:extent cx="5937250" cy="28702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4B" w:rsidRDefault="0099434B" w:rsidP="00792A1A">
      <w:pPr>
        <w:rPr>
          <w:rFonts w:ascii="Arial" w:eastAsia="Times New Roman" w:hAnsi="Arial" w:cs="Arial"/>
          <w:b/>
          <w:bCs/>
          <w:color w:val="6F707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F7074"/>
          <w:sz w:val="15"/>
          <w:szCs w:val="15"/>
          <w:shd w:val="clear" w:color="auto" w:fill="FFFFFF"/>
        </w:rPr>
        <w:t xml:space="preserve"> </w:t>
      </w:r>
      <w:r w:rsidR="00792A1A" w:rsidRPr="00792A1A">
        <w:rPr>
          <w:rFonts w:ascii="Arial" w:eastAsia="Times New Roman" w:hAnsi="Arial" w:cs="Arial"/>
          <w:b/>
          <w:bCs/>
          <w:color w:val="6F7074"/>
          <w:sz w:val="15"/>
          <w:szCs w:val="15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6F7074"/>
          <w:sz w:val="24"/>
          <w:szCs w:val="24"/>
        </w:rPr>
        <w:t xml:space="preserve">                                                       S</w:t>
      </w:r>
      <w:r w:rsidR="00792A1A" w:rsidRPr="0099434B">
        <w:rPr>
          <w:rFonts w:ascii="Arial" w:eastAsia="Times New Roman" w:hAnsi="Arial" w:cs="Arial"/>
          <w:b/>
          <w:bCs/>
          <w:color w:val="6F7074"/>
          <w:sz w:val="24"/>
          <w:szCs w:val="24"/>
        </w:rPr>
        <w:t>ession 2</w:t>
      </w:r>
    </w:p>
    <w:p w:rsidR="0099434B" w:rsidRDefault="00792A1A" w:rsidP="00792A1A">
      <w:pPr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</w:pPr>
      <w:r w:rsidRPr="0099434B"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  <w:br/>
        <w:t>1.</w:t>
      </w:r>
      <w:r w:rsidR="0099434B"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  <w:t xml:space="preserve"> </w:t>
      </w:r>
      <w:proofErr w:type="gramStart"/>
      <w:r w:rsidR="0099434B"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  <w:t>take</w:t>
      </w:r>
      <w:proofErr w:type="gramEnd"/>
      <w:r w:rsidR="0099434B"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  <w:t xml:space="preserve"> array of list apply linear search.</w:t>
      </w:r>
    </w:p>
    <w:p w:rsidR="0099434B" w:rsidRDefault="0099434B" w:rsidP="00792A1A">
      <w:pPr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</w:pPr>
    </w:p>
    <w:p w:rsidR="0099434B" w:rsidRDefault="0099434B" w:rsidP="00792A1A">
      <w:pPr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</w:pP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my.searching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linear {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linear(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{1,2,3,4,5,6,7,8,9};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is found at position--"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34B" w:rsidRDefault="0099434B" w:rsidP="0099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34B" w:rsidRDefault="0099434B" w:rsidP="009943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34B" w:rsidRPr="0099434B" w:rsidRDefault="0099434B" w:rsidP="0099434B">
      <w:pPr>
        <w:rPr>
          <w:rFonts w:ascii="Consolas" w:hAnsi="Consolas" w:cs="Consolas"/>
          <w:color w:val="000000"/>
          <w:sz w:val="24"/>
          <w:szCs w:val="24"/>
        </w:rPr>
      </w:pPr>
      <w:r w:rsidRPr="0099434B">
        <w:rPr>
          <w:rFonts w:ascii="Consolas" w:hAnsi="Consolas" w:cs="Consolas"/>
          <w:color w:val="000000"/>
          <w:sz w:val="24"/>
          <w:szCs w:val="24"/>
        </w:rPr>
        <w:t>OUTPUT:</w:t>
      </w:r>
    </w:p>
    <w:p w:rsidR="0099434B" w:rsidRDefault="0099434B" w:rsidP="009943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is found at position—5.</w:t>
      </w:r>
    </w:p>
    <w:p w:rsidR="00AF6D08" w:rsidRDefault="0099434B" w:rsidP="0099434B">
      <w:pPr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  <w:br/>
        <w:t>2. Take array sor</w:t>
      </w:r>
      <w:r w:rsidR="00792A1A" w:rsidRPr="0099434B"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  <w:t>ted apply binary search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my.searching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 {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-1)/2;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-1;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{2,4,6,8,10,12,14,16};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==-1) {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is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is found at position--"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097D" w:rsidRDefault="00C7097D" w:rsidP="00C7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B6D41" w:rsidRDefault="00C7097D" w:rsidP="00C709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097D" w:rsidRDefault="00C7097D" w:rsidP="00C7097D">
      <w:pPr>
        <w:rPr>
          <w:rFonts w:ascii="Consolas" w:hAnsi="Consolas" w:cs="Consolas"/>
          <w:color w:val="000000"/>
          <w:sz w:val="20"/>
          <w:szCs w:val="20"/>
        </w:rPr>
      </w:pPr>
    </w:p>
    <w:p w:rsidR="00C7097D" w:rsidRDefault="00C7097D" w:rsidP="00C7097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7097D">
        <w:rPr>
          <w:rFonts w:ascii="Consolas" w:hAnsi="Consolas" w:cs="Consolas"/>
          <w:color w:val="000000"/>
          <w:sz w:val="32"/>
          <w:szCs w:val="32"/>
        </w:rPr>
        <w:t>OUTPUT:</w:t>
      </w:r>
    </w:p>
    <w:p w:rsidR="00C7097D" w:rsidRDefault="00C7097D" w:rsidP="00C7097D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Element is found at position--4</w:t>
      </w:r>
    </w:p>
    <w:p w:rsidR="00C7097D" w:rsidRPr="00C7097D" w:rsidRDefault="00C7097D" w:rsidP="00C7097D">
      <w:pPr>
        <w:rPr>
          <w:rFonts w:ascii="Consolas" w:hAnsi="Consolas" w:cs="Consolas"/>
          <w:color w:val="000000"/>
          <w:sz w:val="32"/>
          <w:szCs w:val="32"/>
        </w:rPr>
      </w:pPr>
    </w:p>
    <w:p w:rsidR="00C7097D" w:rsidRDefault="00C7097D" w:rsidP="00C7097D">
      <w:pPr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</w:pPr>
    </w:p>
    <w:p w:rsidR="0099434B" w:rsidRDefault="0099434B" w:rsidP="00792A1A">
      <w:pPr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</w:pPr>
    </w:p>
    <w:p w:rsidR="0099434B" w:rsidRPr="0099434B" w:rsidRDefault="0099434B" w:rsidP="00792A1A">
      <w:pPr>
        <w:rPr>
          <w:sz w:val="24"/>
          <w:szCs w:val="24"/>
        </w:rPr>
      </w:pPr>
    </w:p>
    <w:sectPr w:rsidR="0099434B" w:rsidRPr="0099434B" w:rsidSect="00AF6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B0196"/>
    <w:multiLevelType w:val="multilevel"/>
    <w:tmpl w:val="1466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92A1A"/>
    <w:rsid w:val="000E0763"/>
    <w:rsid w:val="003B6D41"/>
    <w:rsid w:val="005F5C31"/>
    <w:rsid w:val="00792A1A"/>
    <w:rsid w:val="0099434B"/>
    <w:rsid w:val="00A6116C"/>
    <w:rsid w:val="00AF6D08"/>
    <w:rsid w:val="00B623D0"/>
    <w:rsid w:val="00C70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A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1</cp:revision>
  <dcterms:created xsi:type="dcterms:W3CDTF">2022-02-10T11:20:00Z</dcterms:created>
  <dcterms:modified xsi:type="dcterms:W3CDTF">2022-02-10T13:08:00Z</dcterms:modified>
</cp:coreProperties>
</file>