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tblpY="1"/>
        <w:tblOverlap w:val="never"/>
        <w:tblW w:w="5119" w:type="pct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7926"/>
        <w:gridCol w:w="9"/>
        <w:gridCol w:w="3122"/>
      </w:tblGrid>
      <w:tr w:rsidR="001164B2" w:rsidRPr="00201E55" w14:paraId="07A1D0FC" w14:textId="77777777" w:rsidTr="00AF12CB">
        <w:trPr>
          <w:cantSplit/>
          <w:trHeight w:val="881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7309CA0E" w14:textId="2818C66B" w:rsidR="001164B2" w:rsidRPr="00F22D47" w:rsidRDefault="00BA19F6" w:rsidP="00AF12CB">
            <w:pPr>
              <w:jc w:val="center"/>
              <w:rPr>
                <w:b/>
                <w:sz w:val="40"/>
                <w:szCs w:val="40"/>
              </w:rPr>
            </w:pPr>
            <w:r w:rsidRPr="00F22D47">
              <w:rPr>
                <w:b/>
                <w:sz w:val="40"/>
                <w:szCs w:val="40"/>
              </w:rPr>
              <w:t>Niharika Arun</w:t>
            </w:r>
          </w:p>
          <w:p w14:paraId="6D55977F" w14:textId="3B8C991A" w:rsidR="001164B2" w:rsidRPr="00201E55" w:rsidRDefault="00384B43" w:rsidP="00AF12C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+1 </w:t>
            </w:r>
            <w:r w:rsidR="00C1682C">
              <w:rPr>
                <w:sz w:val="22"/>
                <w:szCs w:val="22"/>
              </w:rPr>
              <w:t>765-430-7956</w:t>
            </w:r>
            <w:r w:rsidR="005E3293">
              <w:rPr>
                <w:sz w:val="22"/>
                <w:szCs w:val="22"/>
              </w:rPr>
              <w:t xml:space="preserve"> | </w:t>
            </w:r>
            <w:hyperlink r:id="rId7" w:history="1">
              <w:r w:rsidR="005E3293" w:rsidRPr="006934D3">
                <w:rPr>
                  <w:rStyle w:val="Hyperlink"/>
                  <w:sz w:val="22"/>
                  <w:szCs w:val="22"/>
                </w:rPr>
                <w:t>niharikaarun1902@gmail.com</w:t>
              </w:r>
            </w:hyperlink>
            <w:r w:rsidR="005E3293">
              <w:rPr>
                <w:sz w:val="22"/>
                <w:szCs w:val="22"/>
              </w:rPr>
              <w:t xml:space="preserve"> </w:t>
            </w:r>
            <w:r w:rsidR="001164B2" w:rsidRPr="00201E55">
              <w:rPr>
                <w:rFonts w:eastAsia="Webdings"/>
                <w:sz w:val="22"/>
                <w:szCs w:val="22"/>
              </w:rPr>
              <w:t>|</w:t>
            </w:r>
            <w:r w:rsidR="001164B2" w:rsidRPr="00201E55">
              <w:rPr>
                <w:sz w:val="22"/>
                <w:szCs w:val="22"/>
              </w:rPr>
              <w:t xml:space="preserve"> </w:t>
            </w:r>
            <w:hyperlink r:id="rId8" w:history="1">
              <w:r w:rsidR="009E4A8A" w:rsidRPr="00201E55">
                <w:rPr>
                  <w:rStyle w:val="Hyperlink"/>
                  <w:sz w:val="22"/>
                  <w:szCs w:val="22"/>
                </w:rPr>
                <w:t>www.linkedin.com/in/niharika-arun</w:t>
              </w:r>
            </w:hyperlink>
          </w:p>
        </w:tc>
      </w:tr>
      <w:tr w:rsidR="001164B2" w:rsidRPr="00201E55" w14:paraId="2052AFB7" w14:textId="77777777" w:rsidTr="00AF12CB">
        <w:trPr>
          <w:cantSplit/>
          <w:trHeight w:val="20"/>
        </w:trPr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14:paraId="65DB121C" w14:textId="77777777" w:rsidR="001164B2" w:rsidRPr="00032604" w:rsidRDefault="001164B2" w:rsidP="00AF12CB">
            <w:pPr>
              <w:spacing w:before="80"/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PROFILE</w:t>
            </w:r>
          </w:p>
        </w:tc>
      </w:tr>
      <w:tr w:rsidR="001164B2" w:rsidRPr="00201E55" w14:paraId="1868FD69" w14:textId="77777777" w:rsidTr="00654435">
        <w:trPr>
          <w:cantSplit/>
          <w:trHeight w:val="1067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2A0B8E90" w14:textId="18414CB5" w:rsidR="008127CD" w:rsidRPr="003D7CFF" w:rsidRDefault="00246F5B" w:rsidP="00AF12CB">
            <w:pPr>
              <w:jc w:val="both"/>
              <w:rPr>
                <w:szCs w:val="20"/>
              </w:rPr>
            </w:pPr>
            <w:r w:rsidRPr="00246F5B">
              <w:rPr>
                <w:szCs w:val="20"/>
              </w:rPr>
              <w:t>Business Analytics master’s student with prior consulting experience, delivering data-driven insights that improved reporting efficiency by 46% across cross-functional teams.</w:t>
            </w:r>
            <w:r>
              <w:rPr>
                <w:szCs w:val="20"/>
              </w:rPr>
              <w:t xml:space="preserve"> </w:t>
            </w:r>
            <w:r w:rsidRPr="00246F5B">
              <w:rPr>
                <w:szCs w:val="20"/>
              </w:rPr>
              <w:t>Proven ability to translate business requirements into analytics and decision-support solutions through client-facing consulting projects in manufacturing and supply-chain contexts.</w:t>
            </w:r>
            <w:r>
              <w:rPr>
                <w:szCs w:val="20"/>
              </w:rPr>
              <w:t xml:space="preserve"> </w:t>
            </w:r>
            <w:r w:rsidRPr="00246F5B">
              <w:rPr>
                <w:szCs w:val="20"/>
              </w:rPr>
              <w:t>Strong collaborator and emerging leader, having led ML-driven consulting engagements and supported executive decision-making through clear storytelling and actionable insights.</w:t>
            </w:r>
          </w:p>
        </w:tc>
      </w:tr>
      <w:tr w:rsidR="00201E55" w:rsidRPr="00201E55" w14:paraId="60145AA0" w14:textId="77777777" w:rsidTr="00AF12CB">
        <w:trPr>
          <w:cantSplit/>
          <w:trHeight w:val="269"/>
        </w:trPr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14:paraId="23AA8746" w14:textId="35351123" w:rsidR="00201E55" w:rsidRPr="00032604" w:rsidRDefault="00201E55" w:rsidP="00AF12CB">
            <w:pPr>
              <w:spacing w:before="80"/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SKILLS</w:t>
            </w:r>
          </w:p>
        </w:tc>
      </w:tr>
      <w:tr w:rsidR="00201E55" w:rsidRPr="00201E55" w14:paraId="55CA60CC" w14:textId="77777777" w:rsidTr="00AF12CB">
        <w:trPr>
          <w:cantSplit/>
          <w:trHeight w:val="1667"/>
        </w:trPr>
        <w:tc>
          <w:tcPr>
            <w:tcW w:w="5000" w:type="pct"/>
            <w:gridSpan w:val="3"/>
            <w:tcBorders>
              <w:bottom w:val="single" w:sz="4" w:space="0" w:color="auto"/>
            </w:tcBorders>
          </w:tcPr>
          <w:p w14:paraId="307E9AB4" w14:textId="084EADAA" w:rsidR="004C05D8" w:rsidRPr="004C05D8" w:rsidRDefault="004C05D8" w:rsidP="00AF12CB">
            <w:pPr>
              <w:rPr>
                <w:b/>
                <w:bCs/>
                <w:szCs w:val="20"/>
                <w:lang w:val="en-IN"/>
              </w:rPr>
            </w:pPr>
            <w:r w:rsidRPr="004C05D8">
              <w:rPr>
                <w:b/>
                <w:bCs/>
                <w:szCs w:val="20"/>
                <w:lang w:val="en-IN"/>
              </w:rPr>
              <w:t>Functional Competencies:</w:t>
            </w:r>
          </w:p>
          <w:p w14:paraId="28F7762C" w14:textId="77777777" w:rsidR="00246F5B" w:rsidRDefault="00246F5B" w:rsidP="00AF12CB">
            <w:pPr>
              <w:rPr>
                <w:szCs w:val="20"/>
              </w:rPr>
            </w:pPr>
            <w:r w:rsidRPr="00246F5B">
              <w:rPr>
                <w:szCs w:val="20"/>
              </w:rPr>
              <w:t>Data-Driven Decision Making | Consulting &amp; Problem Solving | Business Analysis | Requirements Gathering &amp; Documentation | Stakeholder Management | Client Communication | Strategic Analysis | Process Improvement | Organizational Change | Agile &amp; Cross-Functional Collaboration | Project Management | Data Interpretation | Executive Presentations | Data Storytelling | Learning Agility</w:t>
            </w:r>
          </w:p>
          <w:p w14:paraId="41EB29E9" w14:textId="43D04BC4" w:rsidR="004C05D8" w:rsidRPr="004C05D8" w:rsidRDefault="004C05D8" w:rsidP="00AF12CB">
            <w:pPr>
              <w:rPr>
                <w:b/>
                <w:bCs/>
                <w:szCs w:val="20"/>
                <w:lang w:val="en-IN"/>
              </w:rPr>
            </w:pPr>
            <w:r w:rsidRPr="004C05D8">
              <w:rPr>
                <w:b/>
                <w:bCs/>
                <w:szCs w:val="20"/>
                <w:lang w:val="en-IN"/>
              </w:rPr>
              <w:t>Technical Tools:</w:t>
            </w:r>
          </w:p>
          <w:p w14:paraId="0F694D62" w14:textId="6EACFBFE" w:rsidR="00201E55" w:rsidRPr="004C05D8" w:rsidRDefault="00246F5B" w:rsidP="00AF12CB">
            <w:pPr>
              <w:rPr>
                <w:sz w:val="22"/>
                <w:szCs w:val="22"/>
                <w:lang w:val="en-IN"/>
              </w:rPr>
            </w:pPr>
            <w:r w:rsidRPr="00246F5B">
              <w:rPr>
                <w:szCs w:val="20"/>
                <w:lang w:val="en-IN"/>
              </w:rPr>
              <w:t xml:space="preserve">SQL | Python | Excel | Power BI | Tableau | Advanced Analytics | AI &amp; Machine Learning Fundamentals | Cloud Platforms | Data Visualization | Jira | Confluence | Git | Snowflake | </w:t>
            </w:r>
            <w:proofErr w:type="spellStart"/>
            <w:r w:rsidRPr="00246F5B">
              <w:rPr>
                <w:szCs w:val="20"/>
                <w:lang w:val="en-IN"/>
              </w:rPr>
              <w:t>BigQuery</w:t>
            </w:r>
            <w:proofErr w:type="spellEnd"/>
          </w:p>
        </w:tc>
      </w:tr>
      <w:tr w:rsidR="00201E55" w:rsidRPr="00201E55" w14:paraId="6E7CCA56" w14:textId="77777777" w:rsidTr="00AF12CB">
        <w:trPr>
          <w:cantSplit/>
          <w:trHeight w:val="50"/>
        </w:trPr>
        <w:tc>
          <w:tcPr>
            <w:tcW w:w="3588" w:type="pct"/>
            <w:gridSpan w:val="2"/>
            <w:tcBorders>
              <w:top w:val="single" w:sz="4" w:space="0" w:color="auto"/>
            </w:tcBorders>
          </w:tcPr>
          <w:p w14:paraId="469AC3F1" w14:textId="446B28BF" w:rsidR="00201E55" w:rsidRPr="00032604" w:rsidRDefault="00201E55" w:rsidP="00AF12CB">
            <w:pPr>
              <w:spacing w:before="80"/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EDUCATION</w:t>
            </w:r>
          </w:p>
        </w:tc>
        <w:tc>
          <w:tcPr>
            <w:tcW w:w="1412" w:type="pct"/>
            <w:tcBorders>
              <w:top w:val="single" w:sz="4" w:space="0" w:color="auto"/>
            </w:tcBorders>
          </w:tcPr>
          <w:p w14:paraId="3A5BCAB8" w14:textId="77777777" w:rsidR="00201E55" w:rsidRPr="00201E55" w:rsidRDefault="00201E55" w:rsidP="00AF12CB">
            <w:pPr>
              <w:jc w:val="right"/>
              <w:rPr>
                <w:b/>
                <w:sz w:val="22"/>
                <w:szCs w:val="22"/>
              </w:rPr>
            </w:pPr>
          </w:p>
        </w:tc>
      </w:tr>
      <w:tr w:rsidR="001164B2" w:rsidRPr="00201E55" w14:paraId="586E7206" w14:textId="77777777" w:rsidTr="00AF12CB">
        <w:trPr>
          <w:cantSplit/>
          <w:trHeight w:val="530"/>
        </w:trPr>
        <w:tc>
          <w:tcPr>
            <w:tcW w:w="3588" w:type="pct"/>
            <w:gridSpan w:val="2"/>
          </w:tcPr>
          <w:p w14:paraId="0ECE697C" w14:textId="396E0F92" w:rsidR="001164B2" w:rsidRPr="00032604" w:rsidRDefault="001164B2" w:rsidP="00AF12CB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 xml:space="preserve">Purdue University, </w:t>
            </w:r>
            <w:r w:rsidR="00E917D6" w:rsidRPr="00032604">
              <w:rPr>
                <w:b/>
                <w:szCs w:val="20"/>
              </w:rPr>
              <w:t>Daniels</w:t>
            </w:r>
            <w:r w:rsidRPr="00032604">
              <w:rPr>
                <w:b/>
                <w:szCs w:val="20"/>
              </w:rPr>
              <w:t xml:space="preserve"> School of </w:t>
            </w:r>
            <w:r w:rsidR="00E917D6" w:rsidRPr="00032604">
              <w:rPr>
                <w:b/>
                <w:szCs w:val="20"/>
              </w:rPr>
              <w:t>Business</w:t>
            </w:r>
          </w:p>
          <w:p w14:paraId="72C9961C" w14:textId="3F52EDFE" w:rsidR="0084383D" w:rsidRPr="00032604" w:rsidRDefault="00BA19F6" w:rsidP="00AF12CB">
            <w:pPr>
              <w:rPr>
                <w:bCs/>
                <w:i/>
                <w:szCs w:val="20"/>
              </w:rPr>
            </w:pPr>
            <w:r w:rsidRPr="00032604">
              <w:rPr>
                <w:bCs/>
                <w:i/>
                <w:szCs w:val="20"/>
              </w:rPr>
              <w:t>MS in Business Analytics and Information Management</w:t>
            </w:r>
            <w:r w:rsidR="001164B2" w:rsidRPr="00032604">
              <w:rPr>
                <w:bCs/>
                <w:i/>
                <w:szCs w:val="20"/>
              </w:rPr>
              <w:t xml:space="preserve"> </w:t>
            </w:r>
          </w:p>
        </w:tc>
        <w:tc>
          <w:tcPr>
            <w:tcW w:w="1412" w:type="pct"/>
          </w:tcPr>
          <w:p w14:paraId="5B2FEB9B" w14:textId="1AA8A9A6" w:rsidR="001164B2" w:rsidRPr="00032604" w:rsidRDefault="00BA19F6" w:rsidP="00AF12CB">
            <w:pPr>
              <w:ind w:left="-81"/>
              <w:jc w:val="right"/>
              <w:rPr>
                <w:bCs/>
                <w:szCs w:val="20"/>
              </w:rPr>
            </w:pPr>
            <w:r w:rsidRPr="00032604">
              <w:rPr>
                <w:bCs/>
                <w:szCs w:val="20"/>
              </w:rPr>
              <w:t>A</w:t>
            </w:r>
            <w:r w:rsidR="0076395B" w:rsidRPr="00032604">
              <w:rPr>
                <w:bCs/>
                <w:szCs w:val="20"/>
              </w:rPr>
              <w:t>ugust 2025</w:t>
            </w:r>
            <w:r w:rsidR="00201E55" w:rsidRPr="00032604">
              <w:rPr>
                <w:bCs/>
                <w:szCs w:val="20"/>
              </w:rPr>
              <w:t xml:space="preserve"> </w:t>
            </w:r>
            <w:r w:rsidR="0076395B" w:rsidRPr="00032604">
              <w:rPr>
                <w:bCs/>
                <w:szCs w:val="20"/>
              </w:rPr>
              <w:t>- Present</w:t>
            </w:r>
          </w:p>
        </w:tc>
      </w:tr>
      <w:tr w:rsidR="001164B2" w:rsidRPr="00201E55" w14:paraId="577630CC" w14:textId="77777777" w:rsidTr="00AF12CB">
        <w:trPr>
          <w:cantSplit/>
          <w:trHeight w:val="533"/>
        </w:trPr>
        <w:tc>
          <w:tcPr>
            <w:tcW w:w="3588" w:type="pct"/>
            <w:gridSpan w:val="2"/>
            <w:tcBorders>
              <w:bottom w:val="single" w:sz="4" w:space="0" w:color="auto"/>
            </w:tcBorders>
          </w:tcPr>
          <w:p w14:paraId="0402970E" w14:textId="1A3EE0F3" w:rsidR="001164B2" w:rsidRPr="00032604" w:rsidRDefault="005D4919" w:rsidP="00AF12CB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The National Institute of Engineering</w:t>
            </w:r>
          </w:p>
          <w:p w14:paraId="7269B0DA" w14:textId="1323C674" w:rsidR="001164B2" w:rsidRPr="00032604" w:rsidRDefault="00BA19F6" w:rsidP="00AF12CB">
            <w:pPr>
              <w:rPr>
                <w:bCs/>
                <w:i/>
                <w:szCs w:val="20"/>
              </w:rPr>
            </w:pPr>
            <w:r w:rsidRPr="00032604">
              <w:rPr>
                <w:bCs/>
                <w:i/>
                <w:szCs w:val="20"/>
              </w:rPr>
              <w:t>Bachelor of Engineering, Information Science</w:t>
            </w:r>
          </w:p>
        </w:tc>
        <w:tc>
          <w:tcPr>
            <w:tcW w:w="1412" w:type="pct"/>
            <w:tcBorders>
              <w:bottom w:val="single" w:sz="4" w:space="0" w:color="auto"/>
            </w:tcBorders>
          </w:tcPr>
          <w:p w14:paraId="11D29A4D" w14:textId="7B522D81" w:rsidR="001164B2" w:rsidRPr="00032604" w:rsidRDefault="00BA19F6" w:rsidP="00AF12CB">
            <w:pPr>
              <w:jc w:val="right"/>
              <w:rPr>
                <w:bCs/>
                <w:szCs w:val="20"/>
              </w:rPr>
            </w:pPr>
            <w:r w:rsidRPr="00032604">
              <w:rPr>
                <w:bCs/>
                <w:szCs w:val="20"/>
              </w:rPr>
              <w:t>August</w:t>
            </w:r>
            <w:r w:rsidR="001164B2" w:rsidRPr="00032604">
              <w:rPr>
                <w:bCs/>
                <w:szCs w:val="20"/>
              </w:rPr>
              <w:t xml:space="preserve"> </w:t>
            </w:r>
            <w:r w:rsidRPr="00032604">
              <w:rPr>
                <w:bCs/>
                <w:szCs w:val="20"/>
              </w:rPr>
              <w:t>20</w:t>
            </w:r>
            <w:r w:rsidR="0076395B" w:rsidRPr="00032604">
              <w:rPr>
                <w:bCs/>
                <w:szCs w:val="20"/>
              </w:rPr>
              <w:t>18</w:t>
            </w:r>
            <w:r w:rsidR="00201E55" w:rsidRPr="00032604">
              <w:rPr>
                <w:bCs/>
                <w:szCs w:val="20"/>
              </w:rPr>
              <w:t xml:space="preserve"> </w:t>
            </w:r>
            <w:r w:rsidR="0076395B" w:rsidRPr="00032604">
              <w:rPr>
                <w:bCs/>
                <w:szCs w:val="20"/>
              </w:rPr>
              <w:t>-</w:t>
            </w:r>
            <w:r w:rsidR="00201E55" w:rsidRPr="00032604">
              <w:rPr>
                <w:bCs/>
                <w:szCs w:val="20"/>
              </w:rPr>
              <w:t xml:space="preserve"> </w:t>
            </w:r>
            <w:r w:rsidR="0076395B" w:rsidRPr="00032604">
              <w:rPr>
                <w:bCs/>
                <w:szCs w:val="20"/>
              </w:rPr>
              <w:t>August 2022</w:t>
            </w:r>
            <w:r w:rsidR="001164B2" w:rsidRPr="00032604">
              <w:rPr>
                <w:bCs/>
                <w:szCs w:val="20"/>
              </w:rPr>
              <w:t xml:space="preserve"> </w:t>
            </w:r>
          </w:p>
        </w:tc>
      </w:tr>
      <w:tr w:rsidR="001164B2" w:rsidRPr="00201E55" w14:paraId="71846EB1" w14:textId="77777777" w:rsidTr="00AF12CB">
        <w:trPr>
          <w:cantSplit/>
          <w:trHeight w:val="404"/>
        </w:trPr>
        <w:tc>
          <w:tcPr>
            <w:tcW w:w="5000" w:type="pct"/>
            <w:gridSpan w:val="3"/>
            <w:tcBorders>
              <w:top w:val="single" w:sz="4" w:space="0" w:color="auto"/>
            </w:tcBorders>
          </w:tcPr>
          <w:p w14:paraId="2832711C" w14:textId="78AB487A" w:rsidR="00FD507F" w:rsidRPr="00FD507F" w:rsidRDefault="001164B2" w:rsidP="00AF12CB">
            <w:pPr>
              <w:tabs>
                <w:tab w:val="left" w:pos="5850"/>
              </w:tabs>
              <w:spacing w:before="80"/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PROFESSIONAL EXPERIENCE</w:t>
            </w:r>
            <w:r w:rsidR="00FD507F">
              <w:rPr>
                <w:b/>
                <w:szCs w:val="20"/>
              </w:rPr>
              <w:t xml:space="preserve"> </w:t>
            </w:r>
            <w:r w:rsidR="00FD507F">
              <w:rPr>
                <w:bCs/>
                <w:szCs w:val="20"/>
              </w:rPr>
              <w:t xml:space="preserve"> </w:t>
            </w:r>
          </w:p>
          <w:p w14:paraId="26F88924" w14:textId="0A091444" w:rsidR="00FD507F" w:rsidRPr="00FD507F" w:rsidRDefault="00FD507F" w:rsidP="00AF12CB">
            <w:pPr>
              <w:tabs>
                <w:tab w:val="left" w:pos="5850"/>
              </w:tabs>
              <w:spacing w:before="80"/>
              <w:rPr>
                <w:b/>
                <w:bCs/>
                <w:szCs w:val="20"/>
                <w:lang w:val="en-IN"/>
              </w:rPr>
            </w:pPr>
            <w:proofErr w:type="spellStart"/>
            <w:r w:rsidRPr="00FD507F">
              <w:rPr>
                <w:b/>
                <w:bCs/>
                <w:szCs w:val="20"/>
                <w:lang w:val="en-IN"/>
              </w:rPr>
              <w:t>AgReliant</w:t>
            </w:r>
            <w:proofErr w:type="spellEnd"/>
            <w:r w:rsidRPr="00FD507F">
              <w:rPr>
                <w:b/>
                <w:bCs/>
                <w:szCs w:val="20"/>
                <w:lang w:val="en-IN"/>
              </w:rPr>
              <w:t xml:space="preserve"> Genetics (GDM) | Business Analytics Consultant </w:t>
            </w:r>
            <w:r>
              <w:rPr>
                <w:b/>
                <w:szCs w:val="20"/>
              </w:rPr>
              <w:tab/>
              <w:t xml:space="preserve">                                                               </w:t>
            </w:r>
            <w:r w:rsidRPr="005074D0">
              <w:rPr>
                <w:bCs/>
                <w:szCs w:val="20"/>
              </w:rPr>
              <w:t>January 202</w:t>
            </w:r>
            <w:r>
              <w:rPr>
                <w:bCs/>
                <w:szCs w:val="20"/>
              </w:rPr>
              <w:t>6</w:t>
            </w:r>
            <w:r w:rsidRPr="005074D0">
              <w:rPr>
                <w:bCs/>
                <w:szCs w:val="20"/>
              </w:rPr>
              <w:t xml:space="preserve"> - Present</w:t>
            </w:r>
          </w:p>
          <w:p w14:paraId="568D21FA" w14:textId="5A90927B" w:rsidR="00246F5B" w:rsidRPr="00246F5B" w:rsidRDefault="00246F5B" w:rsidP="00AF12CB">
            <w:pPr>
              <w:pStyle w:val="ListParagraph"/>
              <w:numPr>
                <w:ilvl w:val="0"/>
                <w:numId w:val="47"/>
              </w:numPr>
              <w:tabs>
                <w:tab w:val="left" w:pos="5850"/>
              </w:tabs>
              <w:ind w:left="204" w:hanging="142"/>
              <w:rPr>
                <w:bCs/>
                <w:szCs w:val="20"/>
                <w:lang w:val="en-IN"/>
              </w:rPr>
            </w:pPr>
            <w:r w:rsidRPr="00246F5B">
              <w:rPr>
                <w:bCs/>
                <w:szCs w:val="20"/>
                <w:lang w:val="en-IN"/>
              </w:rPr>
              <w:t>Designing a decision-support simulation tool to evaluate production volume strategies and forecast inventory obsolescence risk.</w:t>
            </w:r>
          </w:p>
          <w:p w14:paraId="3BD4C2E9" w14:textId="7750604E" w:rsidR="00246F5B" w:rsidRDefault="00246F5B" w:rsidP="00AF12CB">
            <w:pPr>
              <w:pStyle w:val="ListParagraph"/>
              <w:numPr>
                <w:ilvl w:val="0"/>
                <w:numId w:val="47"/>
              </w:numPr>
              <w:tabs>
                <w:tab w:val="left" w:pos="5850"/>
              </w:tabs>
              <w:ind w:left="204" w:hanging="142"/>
              <w:rPr>
                <w:bCs/>
                <w:szCs w:val="20"/>
                <w:lang w:val="en-IN"/>
              </w:rPr>
            </w:pPr>
            <w:proofErr w:type="spellStart"/>
            <w:r w:rsidRPr="00246F5B">
              <w:rPr>
                <w:bCs/>
                <w:szCs w:val="20"/>
                <w:lang w:val="en-IN"/>
              </w:rPr>
              <w:t>Modeling</w:t>
            </w:r>
            <w:proofErr w:type="spellEnd"/>
            <w:r w:rsidRPr="00246F5B">
              <w:rPr>
                <w:bCs/>
                <w:szCs w:val="20"/>
                <w:lang w:val="en-IN"/>
              </w:rPr>
              <w:t xml:space="preserve"> multi-year business outcomes using historical data and scenario analysis in Python/R and Excel.</w:t>
            </w:r>
          </w:p>
          <w:p w14:paraId="2A8F8391" w14:textId="77777777" w:rsidR="00AF12CB" w:rsidRDefault="00AF12CB" w:rsidP="00AF12CB">
            <w:pPr>
              <w:pStyle w:val="ListParagraph"/>
              <w:numPr>
                <w:ilvl w:val="0"/>
                <w:numId w:val="47"/>
              </w:numPr>
              <w:tabs>
                <w:tab w:val="left" w:pos="5850"/>
              </w:tabs>
              <w:ind w:left="204" w:hanging="142"/>
              <w:rPr>
                <w:bCs/>
                <w:szCs w:val="20"/>
                <w:lang w:val="en-IN"/>
              </w:rPr>
            </w:pPr>
            <w:r w:rsidRPr="00AF12CB">
              <w:rPr>
                <w:bCs/>
                <w:szCs w:val="20"/>
                <w:lang w:val="en-IN"/>
              </w:rPr>
              <w:t>Enabling data-driven production planning by translating simulation outputs into actionable insights for business stakeholders.</w:t>
            </w:r>
          </w:p>
          <w:p w14:paraId="4368621E" w14:textId="27A2C5EB" w:rsidR="00246F5B" w:rsidRDefault="00246F5B" w:rsidP="00AF12CB">
            <w:pPr>
              <w:pStyle w:val="ListParagraph"/>
              <w:numPr>
                <w:ilvl w:val="0"/>
                <w:numId w:val="47"/>
              </w:numPr>
              <w:tabs>
                <w:tab w:val="left" w:pos="5850"/>
              </w:tabs>
              <w:ind w:left="204" w:hanging="142"/>
              <w:rPr>
                <w:bCs/>
                <w:szCs w:val="20"/>
                <w:lang w:val="en-IN"/>
              </w:rPr>
            </w:pPr>
            <w:r w:rsidRPr="00246F5B">
              <w:rPr>
                <w:bCs/>
                <w:szCs w:val="20"/>
                <w:lang w:val="en-IN"/>
              </w:rPr>
              <w:t>Collaborating with business stakeholders in an agile consulting environment, delivering executive-ready insights.</w:t>
            </w:r>
          </w:p>
          <w:p w14:paraId="75C0A4EF" w14:textId="77777777" w:rsidR="00246F5B" w:rsidRPr="00246F5B" w:rsidRDefault="00246F5B" w:rsidP="00AF12CB">
            <w:pPr>
              <w:pStyle w:val="ListParagraph"/>
              <w:tabs>
                <w:tab w:val="left" w:pos="5850"/>
              </w:tabs>
              <w:ind w:left="204"/>
              <w:rPr>
                <w:bCs/>
                <w:szCs w:val="20"/>
                <w:lang w:val="en-IN"/>
              </w:rPr>
            </w:pPr>
          </w:p>
          <w:p w14:paraId="5F72B0AC" w14:textId="5A0129E7" w:rsidR="004C05D8" w:rsidRPr="00246F5B" w:rsidRDefault="004C05D8" w:rsidP="00AF12CB">
            <w:pPr>
              <w:tabs>
                <w:tab w:val="left" w:pos="5850"/>
              </w:tabs>
              <w:rPr>
                <w:bCs/>
                <w:szCs w:val="20"/>
                <w:lang w:val="en-IN"/>
              </w:rPr>
            </w:pPr>
            <w:r w:rsidRPr="00246F5B">
              <w:rPr>
                <w:b/>
                <w:szCs w:val="20"/>
              </w:rPr>
              <w:t xml:space="preserve">The Data Mine (Purdue University) | Team Lead, CNH Industrial Project </w:t>
            </w:r>
            <w:r w:rsidRPr="00246F5B">
              <w:rPr>
                <w:b/>
                <w:szCs w:val="20"/>
              </w:rPr>
              <w:tab/>
            </w:r>
            <w:r w:rsidR="00AA1C7D">
              <w:rPr>
                <w:b/>
                <w:szCs w:val="20"/>
              </w:rPr>
              <w:t xml:space="preserve">                                                  </w:t>
            </w:r>
            <w:r w:rsidRPr="00246F5B">
              <w:rPr>
                <w:bCs/>
                <w:szCs w:val="20"/>
              </w:rPr>
              <w:t>January 202</w:t>
            </w:r>
            <w:r w:rsidR="00FD507F" w:rsidRPr="00246F5B">
              <w:rPr>
                <w:bCs/>
                <w:szCs w:val="20"/>
              </w:rPr>
              <w:t>6</w:t>
            </w:r>
            <w:r w:rsidRPr="00246F5B">
              <w:rPr>
                <w:bCs/>
                <w:szCs w:val="20"/>
              </w:rPr>
              <w:t xml:space="preserve"> - Present</w:t>
            </w:r>
          </w:p>
          <w:p w14:paraId="78E97DB5" w14:textId="288D4BBB" w:rsidR="00246F5B" w:rsidRPr="00246F5B" w:rsidRDefault="00246F5B" w:rsidP="00AF12CB">
            <w:pPr>
              <w:pStyle w:val="ListParagraph"/>
              <w:numPr>
                <w:ilvl w:val="0"/>
                <w:numId w:val="48"/>
              </w:numPr>
              <w:tabs>
                <w:tab w:val="left" w:pos="5850"/>
              </w:tabs>
              <w:ind w:left="204" w:hanging="142"/>
              <w:jc w:val="both"/>
              <w:rPr>
                <w:bCs/>
                <w:szCs w:val="20"/>
              </w:rPr>
            </w:pPr>
            <w:r w:rsidRPr="00246F5B">
              <w:rPr>
                <w:bCs/>
                <w:szCs w:val="20"/>
              </w:rPr>
              <w:t xml:space="preserve">Leading </w:t>
            </w:r>
            <w:proofErr w:type="gramStart"/>
            <w:r w:rsidRPr="00246F5B">
              <w:rPr>
                <w:bCs/>
                <w:szCs w:val="20"/>
              </w:rPr>
              <w:t>a client-sponsored analytics</w:t>
            </w:r>
            <w:proofErr w:type="gramEnd"/>
            <w:r w:rsidRPr="00246F5B">
              <w:rPr>
                <w:bCs/>
                <w:szCs w:val="20"/>
              </w:rPr>
              <w:t xml:space="preserve"> consulting project using ML-based image analysis to assess facility conditions and compliance.</w:t>
            </w:r>
          </w:p>
          <w:p w14:paraId="7F7CA206" w14:textId="4F9F139C" w:rsidR="00246F5B" w:rsidRPr="00246F5B" w:rsidRDefault="00246F5B" w:rsidP="00AF12CB">
            <w:pPr>
              <w:pStyle w:val="ListParagraph"/>
              <w:numPr>
                <w:ilvl w:val="0"/>
                <w:numId w:val="48"/>
              </w:numPr>
              <w:tabs>
                <w:tab w:val="left" w:pos="5850"/>
              </w:tabs>
              <w:ind w:left="204" w:hanging="142"/>
              <w:jc w:val="both"/>
              <w:rPr>
                <w:bCs/>
                <w:szCs w:val="20"/>
              </w:rPr>
            </w:pPr>
            <w:r w:rsidRPr="00246F5B">
              <w:rPr>
                <w:bCs/>
                <w:szCs w:val="20"/>
              </w:rPr>
              <w:t>Translating business requirements into scalable computer vision analytics solutions, reducing reliance on manual inspections.</w:t>
            </w:r>
          </w:p>
          <w:p w14:paraId="77AD7958" w14:textId="24C016E0" w:rsidR="00246F5B" w:rsidRPr="00246F5B" w:rsidRDefault="00246F5B" w:rsidP="00AF12CB">
            <w:pPr>
              <w:pStyle w:val="ListParagraph"/>
              <w:numPr>
                <w:ilvl w:val="0"/>
                <w:numId w:val="48"/>
              </w:numPr>
              <w:tabs>
                <w:tab w:val="left" w:pos="5850"/>
              </w:tabs>
              <w:ind w:left="204" w:hanging="142"/>
              <w:jc w:val="both"/>
              <w:rPr>
                <w:bCs/>
                <w:szCs w:val="20"/>
              </w:rPr>
            </w:pPr>
            <w:r w:rsidRPr="00246F5B">
              <w:rPr>
                <w:bCs/>
                <w:szCs w:val="20"/>
              </w:rPr>
              <w:t>Defining data standards, quality checks, and evaluation metrics to ensure reliable, reproducible investment insights.</w:t>
            </w:r>
          </w:p>
          <w:p w14:paraId="446F4BED" w14:textId="77777777" w:rsidR="004C05D8" w:rsidRDefault="00246F5B" w:rsidP="00AF12CB">
            <w:pPr>
              <w:pStyle w:val="ListParagraph"/>
              <w:numPr>
                <w:ilvl w:val="0"/>
                <w:numId w:val="48"/>
              </w:numPr>
              <w:tabs>
                <w:tab w:val="left" w:pos="5850"/>
              </w:tabs>
              <w:ind w:left="204" w:hanging="142"/>
              <w:jc w:val="both"/>
              <w:rPr>
                <w:bCs/>
                <w:szCs w:val="20"/>
              </w:rPr>
            </w:pPr>
            <w:r w:rsidRPr="00246F5B">
              <w:rPr>
                <w:bCs/>
                <w:szCs w:val="20"/>
              </w:rPr>
              <w:t>Coordinating a cross-functional team and aligning deliverables with client business objectives and timelines.</w:t>
            </w:r>
          </w:p>
          <w:p w14:paraId="312799FE" w14:textId="2463F5B0" w:rsidR="00AF12CB" w:rsidRDefault="00AF12CB" w:rsidP="00AF12CB">
            <w:pPr>
              <w:pStyle w:val="ListParagraph"/>
              <w:numPr>
                <w:ilvl w:val="0"/>
                <w:numId w:val="48"/>
              </w:numPr>
              <w:tabs>
                <w:tab w:val="left" w:pos="5850"/>
              </w:tabs>
              <w:ind w:left="204" w:hanging="142"/>
              <w:jc w:val="both"/>
              <w:rPr>
                <w:bCs/>
                <w:szCs w:val="20"/>
              </w:rPr>
            </w:pPr>
            <w:r w:rsidRPr="00AF12CB">
              <w:rPr>
                <w:bCs/>
                <w:szCs w:val="20"/>
              </w:rPr>
              <w:t>Driving project scoping and stakeholder alignment to ensure AI-enabled analytics deliver measurable business value.</w:t>
            </w:r>
          </w:p>
          <w:p w14:paraId="326BED89" w14:textId="55152DDD" w:rsidR="00246F5B" w:rsidRPr="00246F5B" w:rsidRDefault="00246F5B" w:rsidP="00AF12CB">
            <w:pPr>
              <w:pStyle w:val="ListParagraph"/>
              <w:tabs>
                <w:tab w:val="left" w:pos="5850"/>
              </w:tabs>
              <w:ind w:left="204"/>
              <w:jc w:val="both"/>
              <w:rPr>
                <w:bCs/>
                <w:szCs w:val="20"/>
              </w:rPr>
            </w:pPr>
          </w:p>
        </w:tc>
      </w:tr>
      <w:tr w:rsidR="0076395B" w:rsidRPr="00201E55" w14:paraId="54B19819" w14:textId="77777777" w:rsidTr="00AF12CB">
        <w:trPr>
          <w:cantSplit/>
          <w:trHeight w:val="220"/>
        </w:trPr>
        <w:tc>
          <w:tcPr>
            <w:tcW w:w="3584" w:type="pct"/>
          </w:tcPr>
          <w:p w14:paraId="7E1C1903" w14:textId="46BBA098" w:rsidR="0076395B" w:rsidRPr="00032604" w:rsidRDefault="0076395B" w:rsidP="00AF12CB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Deloitte US</w:t>
            </w:r>
            <w:r w:rsidR="00201E55" w:rsidRPr="00032604">
              <w:rPr>
                <w:b/>
                <w:szCs w:val="20"/>
              </w:rPr>
              <w:t>I</w:t>
            </w:r>
            <w:r w:rsidR="00942BF6" w:rsidRPr="00032604">
              <w:rPr>
                <w:b/>
                <w:szCs w:val="20"/>
              </w:rPr>
              <w:t xml:space="preserve"> | </w:t>
            </w:r>
            <w:r w:rsidRPr="00032604">
              <w:rPr>
                <w:b/>
                <w:i/>
                <w:szCs w:val="20"/>
              </w:rPr>
              <w:t>Analyst</w:t>
            </w:r>
          </w:p>
        </w:tc>
        <w:tc>
          <w:tcPr>
            <w:tcW w:w="1416" w:type="pct"/>
            <w:gridSpan w:val="2"/>
          </w:tcPr>
          <w:p w14:paraId="16F8751D" w14:textId="38576A35" w:rsidR="009E4A8A" w:rsidRPr="00032604" w:rsidRDefault="0076395B" w:rsidP="00AF12CB">
            <w:pPr>
              <w:jc w:val="right"/>
              <w:rPr>
                <w:bCs/>
                <w:szCs w:val="20"/>
              </w:rPr>
            </w:pPr>
            <w:r w:rsidRPr="00032604">
              <w:rPr>
                <w:bCs/>
                <w:szCs w:val="20"/>
              </w:rPr>
              <w:t xml:space="preserve">January 2023 </w:t>
            </w:r>
            <w:r w:rsidR="00201E55" w:rsidRPr="00032604">
              <w:rPr>
                <w:bCs/>
                <w:szCs w:val="20"/>
              </w:rPr>
              <w:t xml:space="preserve">- </w:t>
            </w:r>
            <w:r w:rsidRPr="00032604">
              <w:rPr>
                <w:bCs/>
                <w:szCs w:val="20"/>
              </w:rPr>
              <w:t>June 2025</w:t>
            </w:r>
          </w:p>
        </w:tc>
      </w:tr>
      <w:tr w:rsidR="0076395B" w:rsidRPr="00201E55" w14:paraId="3E9495B8" w14:textId="77777777" w:rsidTr="00AF12CB">
        <w:trPr>
          <w:cantSplit/>
          <w:trHeight w:val="3386"/>
        </w:trPr>
        <w:tc>
          <w:tcPr>
            <w:tcW w:w="5000" w:type="pct"/>
            <w:gridSpan w:val="3"/>
          </w:tcPr>
          <w:p w14:paraId="158EFBFC" w14:textId="64A50884" w:rsidR="00246F5B" w:rsidRPr="00246F5B" w:rsidRDefault="00246F5B" w:rsidP="00AF12CB">
            <w:pPr>
              <w:pStyle w:val="ListParagraph"/>
              <w:numPr>
                <w:ilvl w:val="0"/>
                <w:numId w:val="46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 xml:space="preserve">Supported </w:t>
            </w:r>
            <w:r w:rsidRPr="00246F5B">
              <w:rPr>
                <w:b/>
                <w:bCs/>
                <w:szCs w:val="20"/>
                <w:lang w:val="en-IN"/>
              </w:rPr>
              <w:t>client-facing analytics and consulting initiatives</w:t>
            </w:r>
            <w:r w:rsidRPr="00246F5B">
              <w:rPr>
                <w:szCs w:val="20"/>
                <w:lang w:val="en-IN"/>
              </w:rPr>
              <w:t xml:space="preserve"> by developing scalable data models that enabled reporting, forecasting, and strategic insights for energy-sector clients.</w:t>
            </w:r>
          </w:p>
          <w:p w14:paraId="2965B83B" w14:textId="6C510F68" w:rsidR="00246F5B" w:rsidRPr="00246F5B" w:rsidRDefault="00246F5B" w:rsidP="00AF12CB">
            <w:pPr>
              <w:pStyle w:val="ListParagraph"/>
              <w:numPr>
                <w:ilvl w:val="0"/>
                <w:numId w:val="46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 xml:space="preserve">Improved reporting efficiency by </w:t>
            </w:r>
            <w:r w:rsidRPr="00246F5B">
              <w:rPr>
                <w:b/>
                <w:bCs/>
                <w:szCs w:val="20"/>
                <w:lang w:val="en-IN"/>
              </w:rPr>
              <w:t>46%</w:t>
            </w:r>
            <w:r w:rsidRPr="00246F5B">
              <w:rPr>
                <w:szCs w:val="20"/>
                <w:lang w:val="en-IN"/>
              </w:rPr>
              <w:t>, accelerating insight delivery and enabling faster, data-driven decision making across business and product teams.</w:t>
            </w:r>
          </w:p>
          <w:p w14:paraId="3E59866D" w14:textId="227A1955" w:rsidR="00246F5B" w:rsidRPr="00246F5B" w:rsidRDefault="00246F5B" w:rsidP="00AF12CB">
            <w:pPr>
              <w:pStyle w:val="ListParagraph"/>
              <w:numPr>
                <w:ilvl w:val="0"/>
                <w:numId w:val="46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 xml:space="preserve">Conducted exploratory data analysis and trend analysis to identify </w:t>
            </w:r>
            <w:r w:rsidRPr="00246F5B">
              <w:rPr>
                <w:b/>
                <w:bCs/>
                <w:szCs w:val="20"/>
                <w:lang w:val="en-IN"/>
              </w:rPr>
              <w:t>performance drivers, risks, and optimization opportunities</w:t>
            </w:r>
            <w:r w:rsidRPr="00246F5B">
              <w:rPr>
                <w:szCs w:val="20"/>
                <w:lang w:val="en-IN"/>
              </w:rPr>
              <w:t xml:space="preserve"> across large operational datasets.</w:t>
            </w:r>
          </w:p>
          <w:p w14:paraId="0B86D905" w14:textId="41C07869" w:rsidR="00246F5B" w:rsidRPr="00246F5B" w:rsidRDefault="00246F5B" w:rsidP="00AF12CB">
            <w:pPr>
              <w:pStyle w:val="ListParagraph"/>
              <w:numPr>
                <w:ilvl w:val="0"/>
                <w:numId w:val="46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 xml:space="preserve">Partnered closely with stakeholders to </w:t>
            </w:r>
            <w:r w:rsidRPr="00246F5B">
              <w:rPr>
                <w:b/>
                <w:bCs/>
                <w:szCs w:val="20"/>
                <w:lang w:val="en-IN"/>
              </w:rPr>
              <w:t>gather, document, and validate business requirements</w:t>
            </w:r>
            <w:r w:rsidRPr="00246F5B">
              <w:rPr>
                <w:szCs w:val="20"/>
                <w:lang w:val="en-IN"/>
              </w:rPr>
              <w:t>, translating ambiguous needs into clear analytical solutions.</w:t>
            </w:r>
          </w:p>
          <w:p w14:paraId="7089B242" w14:textId="283792A2" w:rsidR="00246F5B" w:rsidRDefault="00246F5B" w:rsidP="00AF12CB">
            <w:pPr>
              <w:pStyle w:val="ListParagraph"/>
              <w:numPr>
                <w:ilvl w:val="0"/>
                <w:numId w:val="46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 xml:space="preserve">Supported </w:t>
            </w:r>
            <w:r w:rsidRPr="00246F5B">
              <w:rPr>
                <w:b/>
                <w:bCs/>
                <w:szCs w:val="20"/>
                <w:lang w:val="en-IN"/>
              </w:rPr>
              <w:t>process improvement and analytics standardization efforts</w:t>
            </w:r>
            <w:r w:rsidRPr="00246F5B">
              <w:rPr>
                <w:szCs w:val="20"/>
                <w:lang w:val="en-IN"/>
              </w:rPr>
              <w:t>, contributing to more consistent reporting and improved data quality across teams.</w:t>
            </w:r>
          </w:p>
          <w:p w14:paraId="6F6FD3D4" w14:textId="6399D8AA" w:rsidR="00330AB4" w:rsidRPr="00246F5B" w:rsidRDefault="00330AB4" w:rsidP="00AF12CB">
            <w:pPr>
              <w:pStyle w:val="ListParagraph"/>
              <w:numPr>
                <w:ilvl w:val="0"/>
                <w:numId w:val="46"/>
              </w:numPr>
              <w:ind w:left="204" w:hanging="142"/>
              <w:jc w:val="both"/>
              <w:rPr>
                <w:szCs w:val="20"/>
                <w:lang w:val="en-IN"/>
              </w:rPr>
            </w:pPr>
            <w:r>
              <w:rPr>
                <w:szCs w:val="20"/>
                <w:lang w:val="en-IN"/>
              </w:rPr>
              <w:t>S</w:t>
            </w:r>
            <w:r w:rsidRPr="00330AB4">
              <w:rPr>
                <w:szCs w:val="20"/>
                <w:lang w:val="en-IN"/>
              </w:rPr>
              <w:t xml:space="preserve">upported client transformation by </w:t>
            </w:r>
            <w:r w:rsidRPr="00330AB4">
              <w:rPr>
                <w:b/>
                <w:bCs/>
                <w:szCs w:val="20"/>
                <w:lang w:val="en-IN"/>
              </w:rPr>
              <w:t>embedding analytics insights into strategic and operational decisions</w:t>
            </w:r>
            <w:r w:rsidRPr="00330AB4">
              <w:rPr>
                <w:szCs w:val="20"/>
                <w:lang w:val="en-IN"/>
              </w:rPr>
              <w:t xml:space="preserve"> across</w:t>
            </w:r>
            <w:r>
              <w:rPr>
                <w:szCs w:val="20"/>
                <w:lang w:val="en-IN"/>
              </w:rPr>
              <w:t xml:space="preserve"> </w:t>
            </w:r>
            <w:r w:rsidRPr="00330AB4">
              <w:rPr>
                <w:b/>
                <w:bCs/>
                <w:szCs w:val="20"/>
                <w:lang w:val="en-IN"/>
              </w:rPr>
              <w:t>50+ stakeholders</w:t>
            </w:r>
            <w:r w:rsidRPr="00330AB4">
              <w:rPr>
                <w:szCs w:val="20"/>
                <w:lang w:val="en-IN"/>
              </w:rPr>
              <w:t xml:space="preserve"> and cross-functional teams.</w:t>
            </w:r>
          </w:p>
          <w:p w14:paraId="1DA6EF32" w14:textId="3085D8CA" w:rsidR="00330AB4" w:rsidRPr="00330AB4" w:rsidRDefault="00246F5B" w:rsidP="00330AB4">
            <w:pPr>
              <w:pStyle w:val="ListParagraph"/>
              <w:numPr>
                <w:ilvl w:val="0"/>
                <w:numId w:val="46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 xml:space="preserve">Collaborated in </w:t>
            </w:r>
            <w:r w:rsidRPr="00246F5B">
              <w:rPr>
                <w:b/>
                <w:bCs/>
                <w:szCs w:val="20"/>
                <w:lang w:val="en-IN"/>
              </w:rPr>
              <w:t>cross-functional, agile teams</w:t>
            </w:r>
            <w:r w:rsidRPr="00246F5B">
              <w:rPr>
                <w:szCs w:val="20"/>
                <w:lang w:val="en-IN"/>
              </w:rPr>
              <w:t xml:space="preserve"> with consultants, product managers, and engineers to deliver end-to-end analytics solutions aligned with client objectives.</w:t>
            </w:r>
          </w:p>
          <w:p w14:paraId="067F1BC6" w14:textId="77777777" w:rsidR="004C05D8" w:rsidRDefault="00246F5B" w:rsidP="00AF12CB">
            <w:pPr>
              <w:pStyle w:val="ListParagraph"/>
              <w:numPr>
                <w:ilvl w:val="0"/>
                <w:numId w:val="46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 xml:space="preserve">Completed Deloitte’s </w:t>
            </w:r>
            <w:r w:rsidRPr="00246F5B">
              <w:rPr>
                <w:b/>
                <w:bCs/>
                <w:szCs w:val="20"/>
                <w:lang w:val="en-IN"/>
              </w:rPr>
              <w:t>AI/ML Analyst Program</w:t>
            </w:r>
            <w:r w:rsidRPr="00246F5B">
              <w:rPr>
                <w:szCs w:val="20"/>
                <w:lang w:val="en-IN"/>
              </w:rPr>
              <w:t xml:space="preserve">, applying experimentation, </w:t>
            </w:r>
            <w:proofErr w:type="spellStart"/>
            <w:r w:rsidRPr="00246F5B">
              <w:rPr>
                <w:szCs w:val="20"/>
                <w:lang w:val="en-IN"/>
              </w:rPr>
              <w:t>modeling</w:t>
            </w:r>
            <w:proofErr w:type="spellEnd"/>
            <w:r w:rsidRPr="00246F5B">
              <w:rPr>
                <w:szCs w:val="20"/>
                <w:lang w:val="en-IN"/>
              </w:rPr>
              <w:t>, and analytics techniques to solve real-world business problems and support decision-making.</w:t>
            </w:r>
          </w:p>
          <w:p w14:paraId="2CB1DDBE" w14:textId="652A2161" w:rsidR="00246F5B" w:rsidRPr="00246F5B" w:rsidRDefault="00246F5B" w:rsidP="00AF12CB">
            <w:pPr>
              <w:pStyle w:val="ListParagraph"/>
              <w:ind w:left="204"/>
              <w:jc w:val="both"/>
              <w:rPr>
                <w:szCs w:val="20"/>
                <w:lang w:val="en-IN"/>
              </w:rPr>
            </w:pPr>
          </w:p>
        </w:tc>
      </w:tr>
      <w:tr w:rsidR="00201E55" w:rsidRPr="00201E55" w14:paraId="6835A2EC" w14:textId="77777777" w:rsidTr="00AF12CB">
        <w:trPr>
          <w:cantSplit/>
          <w:trHeight w:val="20"/>
        </w:trPr>
        <w:tc>
          <w:tcPr>
            <w:tcW w:w="3584" w:type="pct"/>
          </w:tcPr>
          <w:p w14:paraId="1BB4A010" w14:textId="387A99BC" w:rsidR="00201E55" w:rsidRPr="00032604" w:rsidRDefault="00201E55" w:rsidP="00AF12CB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>MPS Interactive Systems</w:t>
            </w:r>
            <w:r w:rsidR="00942BF6" w:rsidRPr="00032604">
              <w:rPr>
                <w:b/>
                <w:szCs w:val="20"/>
              </w:rPr>
              <w:t xml:space="preserve"> | </w:t>
            </w:r>
            <w:r w:rsidR="00942BF6" w:rsidRPr="00032604">
              <w:rPr>
                <w:b/>
                <w:i/>
                <w:iCs/>
                <w:szCs w:val="20"/>
              </w:rPr>
              <w:t>Data Science Intern</w:t>
            </w:r>
          </w:p>
        </w:tc>
        <w:tc>
          <w:tcPr>
            <w:tcW w:w="1416" w:type="pct"/>
            <w:gridSpan w:val="2"/>
          </w:tcPr>
          <w:p w14:paraId="2B6BF8D4" w14:textId="4F95B956" w:rsidR="00201E55" w:rsidRPr="00032604" w:rsidRDefault="00201E55" w:rsidP="00AF12CB">
            <w:pPr>
              <w:jc w:val="right"/>
              <w:rPr>
                <w:bCs/>
                <w:szCs w:val="20"/>
              </w:rPr>
            </w:pPr>
            <w:r w:rsidRPr="00032604">
              <w:rPr>
                <w:bCs/>
                <w:szCs w:val="20"/>
              </w:rPr>
              <w:t>August 2021 - September 2021</w:t>
            </w:r>
          </w:p>
        </w:tc>
      </w:tr>
      <w:tr w:rsidR="00201E55" w:rsidRPr="00201E55" w14:paraId="0F6DE4A5" w14:textId="77777777" w:rsidTr="00AF12CB">
        <w:trPr>
          <w:cantSplit/>
          <w:trHeight w:val="695"/>
        </w:trPr>
        <w:tc>
          <w:tcPr>
            <w:tcW w:w="5000" w:type="pct"/>
            <w:gridSpan w:val="3"/>
          </w:tcPr>
          <w:p w14:paraId="200C5C59" w14:textId="6D2EBC8A" w:rsidR="00246F5B" w:rsidRPr="00246F5B" w:rsidRDefault="00246F5B" w:rsidP="00AF12CB">
            <w:pPr>
              <w:pStyle w:val="ListParagraph"/>
              <w:numPr>
                <w:ilvl w:val="0"/>
                <w:numId w:val="49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>Designed machine learning models for automated scoring systems, achieving 83% accuracy through feature engineering &amp; tuning.</w:t>
            </w:r>
          </w:p>
          <w:p w14:paraId="6140D666" w14:textId="78166AEC" w:rsidR="00201E55" w:rsidRPr="00246F5B" w:rsidRDefault="00246F5B" w:rsidP="00AF12CB">
            <w:pPr>
              <w:pStyle w:val="ListParagraph"/>
              <w:numPr>
                <w:ilvl w:val="0"/>
                <w:numId w:val="49"/>
              </w:numPr>
              <w:ind w:left="204" w:hanging="142"/>
              <w:jc w:val="both"/>
              <w:rPr>
                <w:szCs w:val="20"/>
                <w:lang w:val="en-IN"/>
              </w:rPr>
            </w:pPr>
            <w:r w:rsidRPr="00246F5B">
              <w:rPr>
                <w:szCs w:val="20"/>
                <w:lang w:val="en-IN"/>
              </w:rPr>
              <w:t>Compared NLP approaches &amp; recommended optimal solutions based on performance, scalability &amp; business needs.</w:t>
            </w:r>
          </w:p>
        </w:tc>
      </w:tr>
      <w:tr w:rsidR="00201E55" w:rsidRPr="00201E55" w14:paraId="6D92C034" w14:textId="77777777" w:rsidTr="00AF12CB">
        <w:trPr>
          <w:cantSplit/>
          <w:trHeight w:val="20"/>
        </w:trPr>
        <w:tc>
          <w:tcPr>
            <w:tcW w:w="3584" w:type="pct"/>
          </w:tcPr>
          <w:p w14:paraId="5830942F" w14:textId="3B3E3ACB" w:rsidR="00201E55" w:rsidRPr="00032604" w:rsidRDefault="00201E55" w:rsidP="00AF12CB">
            <w:pPr>
              <w:rPr>
                <w:b/>
                <w:szCs w:val="20"/>
              </w:rPr>
            </w:pPr>
            <w:r w:rsidRPr="00032604">
              <w:rPr>
                <w:b/>
                <w:szCs w:val="20"/>
              </w:rPr>
              <w:t xml:space="preserve">BEML </w:t>
            </w:r>
            <w:proofErr w:type="spellStart"/>
            <w:r w:rsidRPr="00032604">
              <w:rPr>
                <w:b/>
                <w:szCs w:val="20"/>
              </w:rPr>
              <w:t>Pvt.Ltd</w:t>
            </w:r>
            <w:proofErr w:type="spellEnd"/>
            <w:r w:rsidR="00942BF6" w:rsidRPr="00032604">
              <w:rPr>
                <w:b/>
                <w:szCs w:val="20"/>
              </w:rPr>
              <w:t xml:space="preserve"> | </w:t>
            </w:r>
            <w:r w:rsidRPr="00032604">
              <w:rPr>
                <w:b/>
                <w:i/>
                <w:iCs/>
                <w:szCs w:val="20"/>
              </w:rPr>
              <w:t>Data Science Intern</w:t>
            </w:r>
          </w:p>
        </w:tc>
        <w:tc>
          <w:tcPr>
            <w:tcW w:w="1416" w:type="pct"/>
            <w:gridSpan w:val="2"/>
          </w:tcPr>
          <w:p w14:paraId="5AB1AEFB" w14:textId="54A89F47" w:rsidR="00201E55" w:rsidRPr="00032604" w:rsidRDefault="00201E55" w:rsidP="00AF12CB">
            <w:pPr>
              <w:jc w:val="right"/>
              <w:rPr>
                <w:b/>
                <w:szCs w:val="20"/>
              </w:rPr>
            </w:pPr>
            <w:r w:rsidRPr="00032604">
              <w:rPr>
                <w:szCs w:val="20"/>
              </w:rPr>
              <w:t>December 2020 - February 2021</w:t>
            </w:r>
          </w:p>
        </w:tc>
      </w:tr>
      <w:tr w:rsidR="00201E55" w:rsidRPr="00201E55" w14:paraId="417980A0" w14:textId="77777777" w:rsidTr="00AF12CB">
        <w:trPr>
          <w:cantSplit/>
          <w:trHeight w:val="343"/>
        </w:trPr>
        <w:tc>
          <w:tcPr>
            <w:tcW w:w="5000" w:type="pct"/>
            <w:gridSpan w:val="3"/>
          </w:tcPr>
          <w:p w14:paraId="03E90CAF" w14:textId="77777777" w:rsidR="00246F5B" w:rsidRPr="00AF12CB" w:rsidRDefault="00246F5B" w:rsidP="00AF12CB">
            <w:pPr>
              <w:pStyle w:val="ListParagraph"/>
              <w:numPr>
                <w:ilvl w:val="0"/>
                <w:numId w:val="50"/>
              </w:numPr>
              <w:ind w:left="204" w:hanging="142"/>
              <w:jc w:val="both"/>
              <w:rPr>
                <w:szCs w:val="20"/>
              </w:rPr>
            </w:pPr>
            <w:r w:rsidRPr="00AF12CB">
              <w:rPr>
                <w:szCs w:val="20"/>
              </w:rPr>
              <w:t>Researched and implemented computer vision techniques, recommending the LBPH model to improve recognition accuracy by 87%.</w:t>
            </w:r>
          </w:p>
          <w:p w14:paraId="239FB899" w14:textId="5203B73B" w:rsidR="00201E55" w:rsidRPr="00AF12CB" w:rsidRDefault="00246F5B" w:rsidP="00AF12CB">
            <w:pPr>
              <w:pStyle w:val="ListParagraph"/>
              <w:numPr>
                <w:ilvl w:val="0"/>
                <w:numId w:val="50"/>
              </w:numPr>
              <w:ind w:left="204" w:hanging="142"/>
              <w:jc w:val="both"/>
              <w:rPr>
                <w:szCs w:val="20"/>
              </w:rPr>
            </w:pPr>
            <w:r w:rsidRPr="00AF12CB">
              <w:rPr>
                <w:szCs w:val="20"/>
              </w:rPr>
              <w:t>Built Python-based proof-of-concepts integrating OpenCV with real-time data streams to demonstrate technical feasibility.</w:t>
            </w:r>
          </w:p>
        </w:tc>
      </w:tr>
    </w:tbl>
    <w:p w14:paraId="3838BEE1" w14:textId="5DAC5454" w:rsidR="008127CD" w:rsidRPr="00201E55" w:rsidRDefault="00AF12CB" w:rsidP="00F23DD7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textWrapping" w:clear="all"/>
      </w:r>
    </w:p>
    <w:sectPr w:rsidR="008127CD" w:rsidRPr="00201E55" w:rsidSect="00FD507F">
      <w:pgSz w:w="12240" w:h="15840"/>
      <w:pgMar w:top="0" w:right="720" w:bottom="14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884924" w14:textId="77777777" w:rsidR="00F63FDA" w:rsidRDefault="00F63FDA" w:rsidP="004C05D8">
      <w:r>
        <w:separator/>
      </w:r>
    </w:p>
  </w:endnote>
  <w:endnote w:type="continuationSeparator" w:id="0">
    <w:p w14:paraId="5497AF4D" w14:textId="77777777" w:rsidR="00F63FDA" w:rsidRDefault="00F63FDA" w:rsidP="004C0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59FC1" w14:textId="77777777" w:rsidR="00F63FDA" w:rsidRDefault="00F63FDA" w:rsidP="004C05D8">
      <w:r>
        <w:separator/>
      </w:r>
    </w:p>
  </w:footnote>
  <w:footnote w:type="continuationSeparator" w:id="0">
    <w:p w14:paraId="11CE1E3B" w14:textId="77777777" w:rsidR="00F63FDA" w:rsidRDefault="00F63FDA" w:rsidP="004C05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2680"/>
    <w:multiLevelType w:val="hybridMultilevel"/>
    <w:tmpl w:val="891C7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DE6"/>
    <w:multiLevelType w:val="hybridMultilevel"/>
    <w:tmpl w:val="B9240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66D0E"/>
    <w:multiLevelType w:val="hybridMultilevel"/>
    <w:tmpl w:val="19821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238C3"/>
    <w:multiLevelType w:val="hybridMultilevel"/>
    <w:tmpl w:val="ABF6A0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25149"/>
    <w:multiLevelType w:val="hybridMultilevel"/>
    <w:tmpl w:val="4F34F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77DB8"/>
    <w:multiLevelType w:val="hybridMultilevel"/>
    <w:tmpl w:val="964A1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94CC3"/>
    <w:multiLevelType w:val="hybridMultilevel"/>
    <w:tmpl w:val="23F846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2547B"/>
    <w:multiLevelType w:val="hybridMultilevel"/>
    <w:tmpl w:val="791A4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375C29"/>
    <w:multiLevelType w:val="multilevel"/>
    <w:tmpl w:val="B27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F3444"/>
    <w:multiLevelType w:val="hybridMultilevel"/>
    <w:tmpl w:val="8BDE3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795FFE"/>
    <w:multiLevelType w:val="hybridMultilevel"/>
    <w:tmpl w:val="C708F0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611A52"/>
    <w:multiLevelType w:val="hybridMultilevel"/>
    <w:tmpl w:val="E88614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B0A81"/>
    <w:multiLevelType w:val="hybridMultilevel"/>
    <w:tmpl w:val="41304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B57F5"/>
    <w:multiLevelType w:val="hybridMultilevel"/>
    <w:tmpl w:val="6F42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219A7"/>
    <w:multiLevelType w:val="hybridMultilevel"/>
    <w:tmpl w:val="8F08A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D18AA"/>
    <w:multiLevelType w:val="hybridMultilevel"/>
    <w:tmpl w:val="F04079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1C6BB9"/>
    <w:multiLevelType w:val="hybridMultilevel"/>
    <w:tmpl w:val="DBD29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E0E0C"/>
    <w:multiLevelType w:val="hybridMultilevel"/>
    <w:tmpl w:val="05C24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B16635"/>
    <w:multiLevelType w:val="hybridMultilevel"/>
    <w:tmpl w:val="A5006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00B1A"/>
    <w:multiLevelType w:val="hybridMultilevel"/>
    <w:tmpl w:val="1D28F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394172"/>
    <w:multiLevelType w:val="hybridMultilevel"/>
    <w:tmpl w:val="F0349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5E3321"/>
    <w:multiLevelType w:val="hybridMultilevel"/>
    <w:tmpl w:val="4ED6F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5F481D"/>
    <w:multiLevelType w:val="hybridMultilevel"/>
    <w:tmpl w:val="6CD80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811C38"/>
    <w:multiLevelType w:val="hybridMultilevel"/>
    <w:tmpl w:val="8F24D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A2E79"/>
    <w:multiLevelType w:val="hybridMultilevel"/>
    <w:tmpl w:val="1CE046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24623D"/>
    <w:multiLevelType w:val="hybridMultilevel"/>
    <w:tmpl w:val="10B68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E53CE"/>
    <w:multiLevelType w:val="multilevel"/>
    <w:tmpl w:val="840E901A"/>
    <w:lvl w:ilvl="0">
      <w:numFmt w:val="bullet"/>
      <w:lvlText w:val="●"/>
      <w:lvlJc w:val="left"/>
      <w:pPr>
        <w:ind w:left="1227" w:hanging="411"/>
      </w:pPr>
      <w:rPr>
        <w:u w:val="none"/>
      </w:rPr>
    </w:lvl>
    <w:lvl w:ilvl="1">
      <w:start w:val="1"/>
      <w:numFmt w:val="bullet"/>
      <w:lvlText w:val="o"/>
      <w:lvlJc w:val="left"/>
      <w:pPr>
        <w:ind w:left="17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4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1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3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0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789" w:hanging="360"/>
      </w:pPr>
      <w:rPr>
        <w:u w:val="none"/>
      </w:rPr>
    </w:lvl>
  </w:abstractNum>
  <w:abstractNum w:abstractNumId="27" w15:restartNumberingAfterBreak="0">
    <w:nsid w:val="4C366BB1"/>
    <w:multiLevelType w:val="hybridMultilevel"/>
    <w:tmpl w:val="989896E0"/>
    <w:lvl w:ilvl="0" w:tplc="5386C3C2">
      <w:start w:val="1"/>
      <w:numFmt w:val="bullet"/>
      <w:pStyle w:val="detailswbullets1"/>
      <w:lvlText w:val=""/>
      <w:lvlJc w:val="left"/>
      <w:pPr>
        <w:tabs>
          <w:tab w:val="num" w:pos="360"/>
        </w:tabs>
        <w:ind w:left="360" w:hanging="245"/>
      </w:pPr>
      <w:rPr>
        <w:rFonts w:ascii="Symbol" w:hAnsi="Symbol" w:hint="default"/>
      </w:rPr>
    </w:lvl>
    <w:lvl w:ilvl="1" w:tplc="E0781BC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righ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righ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righ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righ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righ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right="6120" w:hanging="360"/>
      </w:pPr>
      <w:rPr>
        <w:rFonts w:ascii="Wingdings" w:hAnsi="Wingdings" w:hint="default"/>
      </w:rPr>
    </w:lvl>
  </w:abstractNum>
  <w:abstractNum w:abstractNumId="28" w15:restartNumberingAfterBreak="0">
    <w:nsid w:val="527F18D7"/>
    <w:multiLevelType w:val="hybridMultilevel"/>
    <w:tmpl w:val="44A25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C66536"/>
    <w:multiLevelType w:val="hybridMultilevel"/>
    <w:tmpl w:val="3C8295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A3AE2"/>
    <w:multiLevelType w:val="hybridMultilevel"/>
    <w:tmpl w:val="7CF65F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BC22B3"/>
    <w:multiLevelType w:val="hybridMultilevel"/>
    <w:tmpl w:val="B314BE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200535"/>
    <w:multiLevelType w:val="hybridMultilevel"/>
    <w:tmpl w:val="EEA27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3C1195"/>
    <w:multiLevelType w:val="hybridMultilevel"/>
    <w:tmpl w:val="5C801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854747"/>
    <w:multiLevelType w:val="hybridMultilevel"/>
    <w:tmpl w:val="E3D879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EE1CE2"/>
    <w:multiLevelType w:val="hybridMultilevel"/>
    <w:tmpl w:val="A4284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A33041"/>
    <w:multiLevelType w:val="hybridMultilevel"/>
    <w:tmpl w:val="EFDA3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94F5F"/>
    <w:multiLevelType w:val="hybridMultilevel"/>
    <w:tmpl w:val="EE4C7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2234F5"/>
    <w:multiLevelType w:val="hybridMultilevel"/>
    <w:tmpl w:val="8FD2D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4EA3522"/>
    <w:multiLevelType w:val="hybridMultilevel"/>
    <w:tmpl w:val="4E465E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52D4E9C"/>
    <w:multiLevelType w:val="hybridMultilevel"/>
    <w:tmpl w:val="12801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71084B"/>
    <w:multiLevelType w:val="hybridMultilevel"/>
    <w:tmpl w:val="3ABED812"/>
    <w:lvl w:ilvl="0" w:tplc="A52CF43C">
      <w:numFmt w:val="bullet"/>
      <w:lvlText w:val="•"/>
      <w:lvlJc w:val="left"/>
      <w:pPr>
        <w:ind w:left="3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abstractNum w:abstractNumId="42" w15:restartNumberingAfterBreak="0">
    <w:nsid w:val="70A70C6E"/>
    <w:multiLevelType w:val="hybridMultilevel"/>
    <w:tmpl w:val="05168928"/>
    <w:lvl w:ilvl="0" w:tplc="0409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43" w15:restartNumberingAfterBreak="0">
    <w:nsid w:val="7491322C"/>
    <w:multiLevelType w:val="hybridMultilevel"/>
    <w:tmpl w:val="0C6E3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BA5CBA"/>
    <w:multiLevelType w:val="hybridMultilevel"/>
    <w:tmpl w:val="4E848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287C9F"/>
    <w:multiLevelType w:val="hybridMultilevel"/>
    <w:tmpl w:val="5E28A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7D17F2"/>
    <w:multiLevelType w:val="hybridMultilevel"/>
    <w:tmpl w:val="CB181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F620D0"/>
    <w:multiLevelType w:val="hybridMultilevel"/>
    <w:tmpl w:val="186E86E2"/>
    <w:lvl w:ilvl="0" w:tplc="A52CF43C">
      <w:numFmt w:val="bullet"/>
      <w:lvlText w:val="•"/>
      <w:lvlJc w:val="left"/>
      <w:pPr>
        <w:ind w:left="36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D87D2E"/>
    <w:multiLevelType w:val="hybridMultilevel"/>
    <w:tmpl w:val="8B48D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F09537D"/>
    <w:multiLevelType w:val="hybridMultilevel"/>
    <w:tmpl w:val="33001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304238">
    <w:abstractNumId w:val="27"/>
  </w:num>
  <w:num w:numId="2" w16cid:durableId="1699768689">
    <w:abstractNumId w:val="39"/>
  </w:num>
  <w:num w:numId="3" w16cid:durableId="1682320195">
    <w:abstractNumId w:val="33"/>
  </w:num>
  <w:num w:numId="4" w16cid:durableId="843323806">
    <w:abstractNumId w:val="49"/>
  </w:num>
  <w:num w:numId="5" w16cid:durableId="947738185">
    <w:abstractNumId w:val="14"/>
  </w:num>
  <w:num w:numId="6" w16cid:durableId="1613054288">
    <w:abstractNumId w:val="37"/>
  </w:num>
  <w:num w:numId="7" w16cid:durableId="918368208">
    <w:abstractNumId w:val="44"/>
  </w:num>
  <w:num w:numId="8" w16cid:durableId="552540569">
    <w:abstractNumId w:val="10"/>
  </w:num>
  <w:num w:numId="9" w16cid:durableId="986322670">
    <w:abstractNumId w:val="35"/>
  </w:num>
  <w:num w:numId="10" w16cid:durableId="1192039308">
    <w:abstractNumId w:val="9"/>
  </w:num>
  <w:num w:numId="11" w16cid:durableId="2098403442">
    <w:abstractNumId w:val="5"/>
  </w:num>
  <w:num w:numId="12" w16cid:durableId="2026513385">
    <w:abstractNumId w:val="26"/>
  </w:num>
  <w:num w:numId="13" w16cid:durableId="1052388044">
    <w:abstractNumId w:val="2"/>
  </w:num>
  <w:num w:numId="14" w16cid:durableId="89353079">
    <w:abstractNumId w:val="43"/>
  </w:num>
  <w:num w:numId="15" w16cid:durableId="28385009">
    <w:abstractNumId w:val="25"/>
  </w:num>
  <w:num w:numId="16" w16cid:durableId="1174959811">
    <w:abstractNumId w:val="42"/>
  </w:num>
  <w:num w:numId="17" w16cid:durableId="2029328727">
    <w:abstractNumId w:val="41"/>
  </w:num>
  <w:num w:numId="18" w16cid:durableId="1368919500">
    <w:abstractNumId w:val="47"/>
  </w:num>
  <w:num w:numId="19" w16cid:durableId="2046757123">
    <w:abstractNumId w:val="32"/>
  </w:num>
  <w:num w:numId="20" w16cid:durableId="1871603195">
    <w:abstractNumId w:val="7"/>
  </w:num>
  <w:num w:numId="21" w16cid:durableId="996883314">
    <w:abstractNumId w:val="17"/>
  </w:num>
  <w:num w:numId="22" w16cid:durableId="609166308">
    <w:abstractNumId w:val="4"/>
  </w:num>
  <w:num w:numId="23" w16cid:durableId="1392189493">
    <w:abstractNumId w:val="22"/>
  </w:num>
  <w:num w:numId="24" w16cid:durableId="233902353">
    <w:abstractNumId w:val="36"/>
  </w:num>
  <w:num w:numId="25" w16cid:durableId="1999459012">
    <w:abstractNumId w:val="38"/>
  </w:num>
  <w:num w:numId="26" w16cid:durableId="1907762633">
    <w:abstractNumId w:val="20"/>
  </w:num>
  <w:num w:numId="27" w16cid:durableId="613055751">
    <w:abstractNumId w:val="13"/>
  </w:num>
  <w:num w:numId="28" w16cid:durableId="1553157724">
    <w:abstractNumId w:val="1"/>
  </w:num>
  <w:num w:numId="29" w16cid:durableId="738330835">
    <w:abstractNumId w:val="48"/>
  </w:num>
  <w:num w:numId="30" w16cid:durableId="1236429859">
    <w:abstractNumId w:val="23"/>
  </w:num>
  <w:num w:numId="31" w16cid:durableId="335420565">
    <w:abstractNumId w:val="21"/>
  </w:num>
  <w:num w:numId="32" w16cid:durableId="972322851">
    <w:abstractNumId w:val="11"/>
  </w:num>
  <w:num w:numId="33" w16cid:durableId="656036640">
    <w:abstractNumId w:val="15"/>
  </w:num>
  <w:num w:numId="34" w16cid:durableId="1361515943">
    <w:abstractNumId w:val="28"/>
  </w:num>
  <w:num w:numId="35" w16cid:durableId="623316706">
    <w:abstractNumId w:val="18"/>
  </w:num>
  <w:num w:numId="36" w16cid:durableId="1127436038">
    <w:abstractNumId w:val="40"/>
  </w:num>
  <w:num w:numId="37" w16cid:durableId="399792595">
    <w:abstractNumId w:val="16"/>
  </w:num>
  <w:num w:numId="38" w16cid:durableId="841045943">
    <w:abstractNumId w:val="34"/>
  </w:num>
  <w:num w:numId="39" w16cid:durableId="156117861">
    <w:abstractNumId w:val="3"/>
  </w:num>
  <w:num w:numId="40" w16cid:durableId="1061490251">
    <w:abstractNumId w:val="6"/>
  </w:num>
  <w:num w:numId="41" w16cid:durableId="1611620417">
    <w:abstractNumId w:val="31"/>
  </w:num>
  <w:num w:numId="42" w16cid:durableId="2010408274">
    <w:abstractNumId w:val="30"/>
  </w:num>
  <w:num w:numId="43" w16cid:durableId="1679035795">
    <w:abstractNumId w:val="8"/>
  </w:num>
  <w:num w:numId="44" w16cid:durableId="1849365861">
    <w:abstractNumId w:val="0"/>
  </w:num>
  <w:num w:numId="45" w16cid:durableId="1136264947">
    <w:abstractNumId w:val="19"/>
  </w:num>
  <w:num w:numId="46" w16cid:durableId="227498451">
    <w:abstractNumId w:val="12"/>
  </w:num>
  <w:num w:numId="47" w16cid:durableId="1332293180">
    <w:abstractNumId w:val="46"/>
  </w:num>
  <w:num w:numId="48" w16cid:durableId="49576036">
    <w:abstractNumId w:val="45"/>
  </w:num>
  <w:num w:numId="49" w16cid:durableId="647172034">
    <w:abstractNumId w:val="24"/>
  </w:num>
  <w:num w:numId="50" w16cid:durableId="1901407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4B2"/>
    <w:rsid w:val="0001701A"/>
    <w:rsid w:val="00031F97"/>
    <w:rsid w:val="00032604"/>
    <w:rsid w:val="000457A2"/>
    <w:rsid w:val="0007198D"/>
    <w:rsid w:val="001130A2"/>
    <w:rsid w:val="001164B2"/>
    <w:rsid w:val="00140AC7"/>
    <w:rsid w:val="001A0054"/>
    <w:rsid w:val="00201E55"/>
    <w:rsid w:val="00214987"/>
    <w:rsid w:val="00246F5B"/>
    <w:rsid w:val="00275E62"/>
    <w:rsid w:val="00327802"/>
    <w:rsid w:val="00330AB4"/>
    <w:rsid w:val="0033134D"/>
    <w:rsid w:val="003627AF"/>
    <w:rsid w:val="00384B43"/>
    <w:rsid w:val="00391CBB"/>
    <w:rsid w:val="003D7CFF"/>
    <w:rsid w:val="003F3B0D"/>
    <w:rsid w:val="00446321"/>
    <w:rsid w:val="00447A20"/>
    <w:rsid w:val="004827C4"/>
    <w:rsid w:val="004C05D8"/>
    <w:rsid w:val="004D5A36"/>
    <w:rsid w:val="004D6C5C"/>
    <w:rsid w:val="00521329"/>
    <w:rsid w:val="00525D64"/>
    <w:rsid w:val="005467A3"/>
    <w:rsid w:val="005A12EF"/>
    <w:rsid w:val="005B20AA"/>
    <w:rsid w:val="005D35B7"/>
    <w:rsid w:val="005D4919"/>
    <w:rsid w:val="005E3293"/>
    <w:rsid w:val="00654435"/>
    <w:rsid w:val="00680FC6"/>
    <w:rsid w:val="006B41C5"/>
    <w:rsid w:val="006C3632"/>
    <w:rsid w:val="0076395B"/>
    <w:rsid w:val="007644B5"/>
    <w:rsid w:val="00797C38"/>
    <w:rsid w:val="008127CD"/>
    <w:rsid w:val="0084383D"/>
    <w:rsid w:val="008939D1"/>
    <w:rsid w:val="008E19FE"/>
    <w:rsid w:val="009314E7"/>
    <w:rsid w:val="00942BF6"/>
    <w:rsid w:val="009451F6"/>
    <w:rsid w:val="009E0FD4"/>
    <w:rsid w:val="009E4A8A"/>
    <w:rsid w:val="00A61E7E"/>
    <w:rsid w:val="00AA1C7D"/>
    <w:rsid w:val="00AA77F1"/>
    <w:rsid w:val="00AB41D6"/>
    <w:rsid w:val="00AD26C0"/>
    <w:rsid w:val="00AE35B4"/>
    <w:rsid w:val="00AF12CB"/>
    <w:rsid w:val="00B06A05"/>
    <w:rsid w:val="00B56B59"/>
    <w:rsid w:val="00B64050"/>
    <w:rsid w:val="00B85FBF"/>
    <w:rsid w:val="00BA19F6"/>
    <w:rsid w:val="00C1682C"/>
    <w:rsid w:val="00C40268"/>
    <w:rsid w:val="00C96083"/>
    <w:rsid w:val="00CD0AD3"/>
    <w:rsid w:val="00CF11EF"/>
    <w:rsid w:val="00D02FFC"/>
    <w:rsid w:val="00D10685"/>
    <w:rsid w:val="00D12E44"/>
    <w:rsid w:val="00D905C6"/>
    <w:rsid w:val="00D90769"/>
    <w:rsid w:val="00E264B6"/>
    <w:rsid w:val="00E2671A"/>
    <w:rsid w:val="00E917D6"/>
    <w:rsid w:val="00EA0DAC"/>
    <w:rsid w:val="00EC276A"/>
    <w:rsid w:val="00EC4038"/>
    <w:rsid w:val="00EC433E"/>
    <w:rsid w:val="00F22D47"/>
    <w:rsid w:val="00F23DD7"/>
    <w:rsid w:val="00F4555C"/>
    <w:rsid w:val="00F53247"/>
    <w:rsid w:val="00F53290"/>
    <w:rsid w:val="00F63FDA"/>
    <w:rsid w:val="00FA0E2B"/>
    <w:rsid w:val="00FB462E"/>
    <w:rsid w:val="00FD507F"/>
    <w:rsid w:val="6DDC9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689B74"/>
  <w15:chartTrackingRefBased/>
  <w15:docId w15:val="{8A22ED4B-0CF4-43FA-90A9-7CC40AFC8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64B2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tailswbullets1">
    <w:name w:val="details w/bullets 1"/>
    <w:basedOn w:val="Normal"/>
    <w:link w:val="detailswbullets1Char"/>
    <w:rsid w:val="001164B2"/>
    <w:pPr>
      <w:numPr>
        <w:numId w:val="1"/>
      </w:numPr>
    </w:pPr>
    <w:rPr>
      <w:rFonts w:eastAsia="SimSun"/>
    </w:rPr>
  </w:style>
  <w:style w:type="character" w:customStyle="1" w:styleId="detailswbullets1Char">
    <w:name w:val="details w/bullets 1 Char"/>
    <w:link w:val="detailswbullets1"/>
    <w:rsid w:val="001164B2"/>
    <w:rPr>
      <w:rFonts w:ascii="Times New Roman" w:eastAsia="SimSun" w:hAnsi="Times New Roman" w:cs="Times New Roman"/>
      <w:sz w:val="20"/>
      <w:szCs w:val="24"/>
    </w:rPr>
  </w:style>
  <w:style w:type="character" w:styleId="CommentReference">
    <w:name w:val="annotation reference"/>
    <w:rsid w:val="001164B2"/>
    <w:rPr>
      <w:sz w:val="16"/>
      <w:szCs w:val="16"/>
    </w:rPr>
  </w:style>
  <w:style w:type="paragraph" w:styleId="CommentText">
    <w:name w:val="annotation text"/>
    <w:basedOn w:val="Normal"/>
    <w:link w:val="CommentTextChar"/>
    <w:rsid w:val="001164B2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1164B2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1164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164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4B2"/>
    <w:rPr>
      <w:rFonts w:ascii="Segoe UI" w:eastAsia="Times New Roman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B06A05"/>
    <w:rPr>
      <w:sz w:val="24"/>
    </w:rPr>
  </w:style>
  <w:style w:type="character" w:styleId="Hyperlink">
    <w:name w:val="Hyperlink"/>
    <w:basedOn w:val="DefaultParagraphFont"/>
    <w:uiPriority w:val="99"/>
    <w:unhideWhenUsed/>
    <w:rsid w:val="009E4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4A8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01E55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paragraph" w:styleId="Header">
    <w:name w:val="header"/>
    <w:basedOn w:val="Normal"/>
    <w:link w:val="HeaderChar"/>
    <w:uiPriority w:val="99"/>
    <w:unhideWhenUsed/>
    <w:rsid w:val="004C05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05D8"/>
    <w:rPr>
      <w:rFonts w:ascii="Times New Roman" w:eastAsia="Times New Roman" w:hAnsi="Times New Roman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4C05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05D8"/>
    <w:rPr>
      <w:rFonts w:ascii="Times New Roman" w:eastAsia="Times New Roman" w:hAnsi="Times New Roman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6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harika-aru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niharikaarun190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617</Words>
  <Characters>4364</Characters>
  <Application>Microsoft Office Word</Application>
  <DocSecurity>0</DocSecurity>
  <Lines>68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Luebbe, Christopher T</dc:creator>
  <cp:keywords/>
  <dc:description/>
  <cp:lastModifiedBy>Niharika Arun</cp:lastModifiedBy>
  <cp:revision>18</cp:revision>
  <cp:lastPrinted>2026-02-03T20:44:00Z</cp:lastPrinted>
  <dcterms:created xsi:type="dcterms:W3CDTF">2025-11-05T03:35:00Z</dcterms:created>
  <dcterms:modified xsi:type="dcterms:W3CDTF">2026-02-03T20:45:00Z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7606f69-b0ae-4874-be30-7d43a3c7be10_Enabled">
    <vt:lpwstr>true</vt:lpwstr>
  </property>
  <property fmtid="{D5CDD505-2E9C-101B-9397-08002B2CF9AE}" pid="3" name="MSIP_Label_f7606f69-b0ae-4874-be30-7d43a3c7be10_SetDate">
    <vt:lpwstr>2025-11-05T03:20:53Z</vt:lpwstr>
  </property>
  <property fmtid="{D5CDD505-2E9C-101B-9397-08002B2CF9AE}" pid="4" name="MSIP_Label_f7606f69-b0ae-4874-be30-7d43a3c7be10_Method">
    <vt:lpwstr>Privileged</vt:lpwstr>
  </property>
  <property fmtid="{D5CDD505-2E9C-101B-9397-08002B2CF9AE}" pid="5" name="MSIP_Label_f7606f69-b0ae-4874-be30-7d43a3c7be10_Name">
    <vt:lpwstr>defa4170-0d19-0005-0001-bc88714345d2</vt:lpwstr>
  </property>
  <property fmtid="{D5CDD505-2E9C-101B-9397-08002B2CF9AE}" pid="6" name="MSIP_Label_f7606f69-b0ae-4874-be30-7d43a3c7be10_SiteId">
    <vt:lpwstr>4130bd39-7c53-419c-b1e5-8758d6d63f21</vt:lpwstr>
  </property>
  <property fmtid="{D5CDD505-2E9C-101B-9397-08002B2CF9AE}" pid="7" name="MSIP_Label_f7606f69-b0ae-4874-be30-7d43a3c7be10_ActionId">
    <vt:lpwstr>64a1c76f-2b7b-4b9d-b7c9-2d47e5422439</vt:lpwstr>
  </property>
  <property fmtid="{D5CDD505-2E9C-101B-9397-08002B2CF9AE}" pid="8" name="MSIP_Label_f7606f69-b0ae-4874-be30-7d43a3c7be10_ContentBits">
    <vt:lpwstr>0</vt:lpwstr>
  </property>
  <property fmtid="{D5CDD505-2E9C-101B-9397-08002B2CF9AE}" pid="9" name="MSIP_Label_f7606f69-b0ae-4874-be30-7d43a3c7be10_Tag">
    <vt:lpwstr>50, 0, 1, 1</vt:lpwstr>
  </property>
</Properties>
</file>