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F77D6" w14:textId="77777777" w:rsidR="00A4764E" w:rsidRDefault="00A4764E" w:rsidP="00A4764E">
      <w:pPr>
        <w:jc w:val="center"/>
      </w:pPr>
      <w:r w:rsidRPr="00A4764E">
        <w:rPr>
          <w:b/>
          <w:bCs/>
        </w:rPr>
        <w:t>CO2 ASSESSMENT TOOL 1</w:t>
      </w:r>
      <w:r w:rsidRPr="00A4764E">
        <w:rPr>
          <w:b/>
          <w:bCs/>
        </w:rPr>
        <w:br/>
        <w:t>SCENARIO-BASED REQUIREMENT ANALYSIS</w:t>
      </w:r>
    </w:p>
    <w:p w14:paraId="33AF68DF" w14:textId="3B9059BD" w:rsidR="00A4764E" w:rsidRPr="00A4764E" w:rsidRDefault="00A4764E" w:rsidP="00A4764E">
      <w:pPr>
        <w:jc w:val="center"/>
      </w:pPr>
      <w:r w:rsidRPr="00A4764E">
        <w:rPr>
          <w:b/>
          <w:bCs/>
        </w:rPr>
        <w:t>Intelligent Disaster Emergency Response Platform</w:t>
      </w:r>
    </w:p>
    <w:p w14:paraId="72014ED6" w14:textId="51350DDB" w:rsidR="00A4764E" w:rsidRPr="00A4764E" w:rsidRDefault="00A4764E" w:rsidP="00A4764E">
      <w:r w:rsidRPr="00A4764E">
        <w:br/>
      </w:r>
      <w:r w:rsidRPr="00A4764E">
        <w:rPr>
          <w:b/>
          <w:bCs/>
        </w:rPr>
        <w:t>1. Introduction</w:t>
      </w:r>
    </w:p>
    <w:p w14:paraId="373A5284" w14:textId="77777777" w:rsidR="00A4764E" w:rsidRPr="00A4764E" w:rsidRDefault="00A4764E" w:rsidP="00A4764E">
      <w:r w:rsidRPr="00A4764E">
        <w:rPr>
          <w:b/>
          <w:bCs/>
        </w:rPr>
        <w:t>1.1 Purpose</w:t>
      </w:r>
    </w:p>
    <w:p w14:paraId="537C65A6" w14:textId="77777777" w:rsidR="00A4764E" w:rsidRPr="00A4764E" w:rsidRDefault="00A4764E" w:rsidP="00A4764E">
      <w:r w:rsidRPr="00A4764E">
        <w:t>This Software Requirements Specification (SRS) describes the requirements of the Intelligent Disaster Emergency Response Platform. It defines what the system must do, who will use it, the information it stores, and the quality standards it must satisfy. It can guide development, testing, and future improvements.</w:t>
      </w:r>
    </w:p>
    <w:p w14:paraId="66546705" w14:textId="77777777" w:rsidR="00A4764E" w:rsidRPr="00A4764E" w:rsidRDefault="00A4764E" w:rsidP="00A4764E">
      <w:r w:rsidRPr="00A4764E">
        <w:rPr>
          <w:b/>
          <w:bCs/>
        </w:rPr>
        <w:t>1.2 Business Domain</w:t>
      </w:r>
    </w:p>
    <w:p w14:paraId="4F01233A" w14:textId="77777777" w:rsidR="00A4764E" w:rsidRPr="00A4764E" w:rsidRDefault="00A4764E" w:rsidP="00A4764E">
      <w:r w:rsidRPr="00A4764E">
        <w:t>The system belongs to disaster management and emergency response. It supports coordination during floods, earthquakes, cyclones, fires, and other emergencies. It brings incident reporting, severity-based prioritization, rescue-team dispatch, shelter information, and resource tracking into one platform.</w:t>
      </w:r>
    </w:p>
    <w:p w14:paraId="79B13DEF" w14:textId="77777777" w:rsidR="00A4764E" w:rsidRPr="00A4764E" w:rsidRDefault="00A4764E" w:rsidP="00A4764E">
      <w:r w:rsidRPr="00A4764E">
        <w:rPr>
          <w:b/>
          <w:bCs/>
        </w:rPr>
        <w:t>1.3 Problem Description</w:t>
      </w:r>
    </w:p>
    <w:p w14:paraId="1FA2002C" w14:textId="77777777" w:rsidR="00A4764E" w:rsidRPr="00A4764E" w:rsidRDefault="00A4764E" w:rsidP="00A4764E">
      <w:r w:rsidRPr="00A4764E">
        <w:t>During a disaster, emergency information may arrive through calls, messages, and separate agency systems. Reports can be duplicated or incomplete, high-risk cases may not be identified quickly, and rescue teams may not know the latest location or resource availability. These delays can waste time and put lives at risk.</w:t>
      </w:r>
    </w:p>
    <w:p w14:paraId="24ED65B0" w14:textId="77777777" w:rsidR="00A4764E" w:rsidRPr="00A4764E" w:rsidRDefault="00A4764E" w:rsidP="00A4764E">
      <w:r w:rsidRPr="00A4764E">
        <w:t>The proposed platform provides a shared, real-time view of incidents and resources. It helps authorized staff identify urgent incidents, assign suitable teams, communicate status updates, and monitor the response until each incident is closed.</w:t>
      </w:r>
    </w:p>
    <w:p w14:paraId="4262D246" w14:textId="77777777" w:rsidR="00A4764E" w:rsidRPr="00A4764E" w:rsidRDefault="00A4764E" w:rsidP="00A4764E">
      <w:r w:rsidRPr="00A4764E">
        <w:rPr>
          <w:b/>
          <w:bCs/>
        </w:rPr>
        <w:t>1.4 Objectives</w:t>
      </w:r>
    </w:p>
    <w:p w14:paraId="6429B041" w14:textId="77777777" w:rsidR="00A4764E" w:rsidRPr="00A4764E" w:rsidRDefault="00A4764E" w:rsidP="00A4764E">
      <w:pPr>
        <w:pStyle w:val="ListParagraph"/>
        <w:numPr>
          <w:ilvl w:val="0"/>
          <w:numId w:val="8"/>
        </w:numPr>
        <w:spacing w:after="0"/>
      </w:pPr>
      <w:r w:rsidRPr="00A4764E">
        <w:t>Allow citizens or authorized staff to report an emergency with location and incident details.</w:t>
      </w:r>
    </w:p>
    <w:p w14:paraId="2E5B8BE0" w14:textId="77777777" w:rsidR="00A4764E" w:rsidRPr="00A4764E" w:rsidRDefault="00A4764E" w:rsidP="00A4764E">
      <w:pPr>
        <w:pStyle w:val="ListParagraph"/>
        <w:numPr>
          <w:ilvl w:val="0"/>
          <w:numId w:val="8"/>
        </w:numPr>
        <w:spacing w:after="0"/>
      </w:pPr>
      <w:r w:rsidRPr="00A4764E">
        <w:t>Prioritize incidents using severity, urgency, and available information.</w:t>
      </w:r>
    </w:p>
    <w:p w14:paraId="0911D730" w14:textId="77777777" w:rsidR="00A4764E" w:rsidRPr="00A4764E" w:rsidRDefault="00A4764E" w:rsidP="00A4764E">
      <w:pPr>
        <w:pStyle w:val="ListParagraph"/>
        <w:numPr>
          <w:ilvl w:val="0"/>
          <w:numId w:val="8"/>
        </w:numPr>
        <w:spacing w:after="0"/>
      </w:pPr>
      <w:r w:rsidRPr="00A4764E">
        <w:t>Display incidents and response units on a map where map services are available.</w:t>
      </w:r>
    </w:p>
    <w:p w14:paraId="0C78F281" w14:textId="77777777" w:rsidR="00A4764E" w:rsidRPr="00A4764E" w:rsidRDefault="00A4764E" w:rsidP="00A4764E">
      <w:pPr>
        <w:pStyle w:val="ListParagraph"/>
        <w:numPr>
          <w:ilvl w:val="0"/>
          <w:numId w:val="8"/>
        </w:numPr>
        <w:spacing w:after="0"/>
      </w:pPr>
      <w:r w:rsidRPr="00A4764E">
        <w:t>Help dispatchers assign rescue teams, medical units, and supplies.</w:t>
      </w:r>
    </w:p>
    <w:p w14:paraId="16FBFCD5" w14:textId="77777777" w:rsidR="00A4764E" w:rsidRPr="00A4764E" w:rsidRDefault="00A4764E" w:rsidP="00A4764E">
      <w:pPr>
        <w:pStyle w:val="ListParagraph"/>
        <w:numPr>
          <w:ilvl w:val="0"/>
          <w:numId w:val="8"/>
        </w:numPr>
        <w:spacing w:after="0"/>
      </w:pPr>
      <w:r w:rsidRPr="00A4764E">
        <w:t>Maintain shelter capacity, location, and available resources.</w:t>
      </w:r>
    </w:p>
    <w:p w14:paraId="5C1F332C" w14:textId="77777777" w:rsidR="00A4764E" w:rsidRPr="00A4764E" w:rsidRDefault="00A4764E" w:rsidP="00A4764E">
      <w:pPr>
        <w:pStyle w:val="ListParagraph"/>
        <w:numPr>
          <w:ilvl w:val="0"/>
          <w:numId w:val="8"/>
        </w:numPr>
        <w:spacing w:after="0"/>
      </w:pPr>
      <w:r w:rsidRPr="00A4764E">
        <w:t>Send alerts and provide status updates to relevant users.</w:t>
      </w:r>
    </w:p>
    <w:p w14:paraId="33FAF6E0" w14:textId="77777777" w:rsidR="00A4764E" w:rsidRPr="00A4764E" w:rsidRDefault="00A4764E" w:rsidP="00A4764E">
      <w:pPr>
        <w:pStyle w:val="ListParagraph"/>
        <w:numPr>
          <w:ilvl w:val="0"/>
          <w:numId w:val="8"/>
        </w:numPr>
        <w:spacing w:after="0"/>
      </w:pPr>
      <w:r w:rsidRPr="00A4764E">
        <w:t>Create reports and maintain an audit trail for accountability.</w:t>
      </w:r>
    </w:p>
    <w:p w14:paraId="3DDDCBB0" w14:textId="77777777" w:rsidR="00A4764E" w:rsidRPr="00A4764E" w:rsidRDefault="00A4764E" w:rsidP="00A4764E">
      <w:r w:rsidRPr="00A4764E">
        <w:rPr>
          <w:b/>
          <w:bCs/>
        </w:rPr>
        <w:t>1.5 Stakeholders and Business Context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700"/>
        <w:gridCol w:w="6316"/>
      </w:tblGrid>
      <w:tr w:rsidR="00A4764E" w:rsidRPr="00A4764E" w14:paraId="29E0785E" w14:textId="77777777">
        <w:tc>
          <w:tcPr>
            <w:tcW w:w="2880"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00DBF064" w14:textId="77777777" w:rsidR="00A4764E" w:rsidRPr="00A4764E" w:rsidRDefault="00A4764E" w:rsidP="00A4764E">
            <w:r w:rsidRPr="00A4764E">
              <w:rPr>
                <w:b/>
                <w:bCs/>
              </w:rPr>
              <w:t>Stakeholder</w:t>
            </w:r>
          </w:p>
        </w:tc>
        <w:tc>
          <w:tcPr>
            <w:tcW w:w="7200"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10A1CA74" w14:textId="77777777" w:rsidR="00A4764E" w:rsidRPr="00A4764E" w:rsidRDefault="00A4764E" w:rsidP="00A4764E">
            <w:r w:rsidRPr="00A4764E">
              <w:rPr>
                <w:b/>
                <w:bCs/>
              </w:rPr>
              <w:t>Role / Need</w:t>
            </w:r>
          </w:p>
        </w:tc>
      </w:tr>
      <w:tr w:rsidR="00A4764E" w:rsidRPr="00A4764E" w14:paraId="4470A1EE"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23768448" w14:textId="77777777" w:rsidR="00A4764E" w:rsidRPr="00A4764E" w:rsidRDefault="00A4764E" w:rsidP="00A4764E">
            <w:r w:rsidRPr="00A4764E">
              <w:t>Affected citizens</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14BD7CFD" w14:textId="77777777" w:rsidR="00A4764E" w:rsidRPr="00A4764E" w:rsidRDefault="00A4764E" w:rsidP="00A4764E">
            <w:r w:rsidRPr="00A4764E">
              <w:t>Report emergencies and receive updates or safety instructions.</w:t>
            </w:r>
          </w:p>
        </w:tc>
      </w:tr>
      <w:tr w:rsidR="00A4764E" w:rsidRPr="00A4764E" w14:paraId="6927264B"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30010982" w14:textId="77777777" w:rsidR="00A4764E" w:rsidRPr="00A4764E" w:rsidRDefault="00A4764E" w:rsidP="00A4764E">
            <w:r w:rsidRPr="00A4764E">
              <w:t>Emergency dispatcher</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32D67A86" w14:textId="77777777" w:rsidR="00A4764E" w:rsidRPr="00A4764E" w:rsidRDefault="00A4764E" w:rsidP="00A4764E">
            <w:r w:rsidRPr="00A4764E">
              <w:t>Verify reports, prioritize incidents, and assign response teams.</w:t>
            </w:r>
          </w:p>
        </w:tc>
      </w:tr>
      <w:tr w:rsidR="00A4764E" w:rsidRPr="00A4764E" w14:paraId="75A2BF3A"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1DF4ED41" w14:textId="77777777" w:rsidR="00A4764E" w:rsidRPr="00A4764E" w:rsidRDefault="00A4764E" w:rsidP="00A4764E">
            <w:r w:rsidRPr="00A4764E">
              <w:t>Rescue teams</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583EA091" w14:textId="77777777" w:rsidR="00A4764E" w:rsidRPr="00A4764E" w:rsidRDefault="00A4764E" w:rsidP="00A4764E">
            <w:r w:rsidRPr="00A4764E">
              <w:t>Receive assignments, navigate to incidents, and update progress.</w:t>
            </w:r>
          </w:p>
        </w:tc>
      </w:tr>
      <w:tr w:rsidR="00A4764E" w:rsidRPr="00A4764E" w14:paraId="0FD18F1F"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7F8F0B21" w14:textId="77777777" w:rsidR="00A4764E" w:rsidRPr="00A4764E" w:rsidRDefault="00A4764E" w:rsidP="00A4764E">
            <w:r w:rsidRPr="00A4764E">
              <w:t>Medical units</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2DAAE2F5" w14:textId="77777777" w:rsidR="00A4764E" w:rsidRPr="00A4764E" w:rsidRDefault="00A4764E" w:rsidP="00A4764E">
            <w:r w:rsidRPr="00A4764E">
              <w:t>Receive medical emergency details and report availability.</w:t>
            </w:r>
          </w:p>
        </w:tc>
      </w:tr>
      <w:tr w:rsidR="00A4764E" w:rsidRPr="00A4764E" w14:paraId="1E7A66DF"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756C61FD" w14:textId="77777777" w:rsidR="00A4764E" w:rsidRPr="00A4764E" w:rsidRDefault="00A4764E" w:rsidP="00A4764E">
            <w:r w:rsidRPr="00A4764E">
              <w:lastRenderedPageBreak/>
              <w:t>Shelter/resource coordinators</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59F81CEC" w14:textId="77777777" w:rsidR="00A4764E" w:rsidRPr="00A4764E" w:rsidRDefault="00A4764E" w:rsidP="00A4764E">
            <w:r w:rsidRPr="00A4764E">
              <w:t>Update shelter capacity, supplies, and resource status.</w:t>
            </w:r>
          </w:p>
        </w:tc>
      </w:tr>
      <w:tr w:rsidR="00A4764E" w:rsidRPr="00A4764E" w14:paraId="13A2CE65"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58C94A62" w14:textId="77777777" w:rsidR="00A4764E" w:rsidRPr="00A4764E" w:rsidRDefault="00A4764E" w:rsidP="00A4764E">
            <w:r w:rsidRPr="00A4764E">
              <w:t>System administrator</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3D37757B" w14:textId="77777777" w:rsidR="00A4764E" w:rsidRPr="00A4764E" w:rsidRDefault="00A4764E" w:rsidP="00A4764E">
            <w:r w:rsidRPr="00A4764E">
              <w:t>Manage accounts, roles, configuration, and system access.</w:t>
            </w:r>
          </w:p>
        </w:tc>
      </w:tr>
      <w:tr w:rsidR="00A4764E" w:rsidRPr="00A4764E" w14:paraId="1D9E3866"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67D4C2F1" w14:textId="77777777" w:rsidR="00A4764E" w:rsidRPr="00A4764E" w:rsidRDefault="00A4764E" w:rsidP="00A4764E">
            <w:r w:rsidRPr="00A4764E">
              <w:t>Disaster management authority</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684797FA" w14:textId="77777777" w:rsidR="00A4764E" w:rsidRPr="00A4764E" w:rsidRDefault="00A4764E" w:rsidP="00A4764E">
            <w:r w:rsidRPr="00A4764E">
              <w:t>Monitor overall response and use reports for decisions.</w:t>
            </w:r>
          </w:p>
        </w:tc>
      </w:tr>
    </w:tbl>
    <w:p w14:paraId="7819EAFA" w14:textId="77777777" w:rsidR="00A4764E" w:rsidRPr="00A4764E" w:rsidRDefault="00A4764E" w:rsidP="00A4764E">
      <w:r w:rsidRPr="00A4764E">
        <w:rPr>
          <w:b/>
          <w:bCs/>
        </w:rPr>
        <w:t>2. Scope and System Overview</w:t>
      </w:r>
    </w:p>
    <w:p w14:paraId="15586060" w14:textId="77777777" w:rsidR="00A4764E" w:rsidRPr="00A4764E" w:rsidRDefault="00A4764E" w:rsidP="00A4764E">
      <w:r w:rsidRPr="00A4764E">
        <w:rPr>
          <w:b/>
          <w:bCs/>
        </w:rPr>
        <w:t>2.1 Scope of the System</w:t>
      </w:r>
    </w:p>
    <w:p w14:paraId="7A75F78C" w14:textId="77777777" w:rsidR="00A4764E" w:rsidRPr="00A4764E" w:rsidRDefault="00A4764E" w:rsidP="00A4764E">
      <w:r w:rsidRPr="00A4764E">
        <w:t>The platform supports the emergency-response lifecycle from incident reporting to verification, prioritization, assignment, status monitoring, and closure. It provides role-based access so each user can view and update only the information needed for their role.</w:t>
      </w:r>
    </w:p>
    <w:p w14:paraId="1AA6AA4D" w14:textId="77777777" w:rsidR="00A4764E" w:rsidRPr="00A4764E" w:rsidRDefault="00A4764E" w:rsidP="00A4764E">
      <w:r w:rsidRPr="00A4764E">
        <w:rPr>
          <w:b/>
          <w:bCs/>
        </w:rPr>
        <w:t>Included Features</w:t>
      </w:r>
    </w:p>
    <w:p w14:paraId="06E009F1" w14:textId="77777777" w:rsidR="00A4764E" w:rsidRPr="00A4764E" w:rsidRDefault="00A4764E" w:rsidP="00A4764E">
      <w:pPr>
        <w:pStyle w:val="ListParagraph"/>
        <w:numPr>
          <w:ilvl w:val="0"/>
          <w:numId w:val="6"/>
        </w:numPr>
        <w:spacing w:after="0"/>
      </w:pPr>
      <w:r w:rsidRPr="00A4764E">
        <w:t>User registration or controlled account creation and secure login.</w:t>
      </w:r>
    </w:p>
    <w:p w14:paraId="5BEA1E58" w14:textId="77777777" w:rsidR="00A4764E" w:rsidRPr="00A4764E" w:rsidRDefault="00A4764E" w:rsidP="00A4764E">
      <w:pPr>
        <w:pStyle w:val="ListParagraph"/>
        <w:numPr>
          <w:ilvl w:val="0"/>
          <w:numId w:val="6"/>
        </w:numPr>
        <w:spacing w:after="0"/>
      </w:pPr>
      <w:r w:rsidRPr="00A4764E">
        <w:t>Incident reporting with category, description, severity indicators, time, and location.</w:t>
      </w:r>
    </w:p>
    <w:p w14:paraId="3F9AEDDC" w14:textId="77777777" w:rsidR="00A4764E" w:rsidRPr="00A4764E" w:rsidRDefault="00A4764E" w:rsidP="00A4764E">
      <w:pPr>
        <w:pStyle w:val="ListParagraph"/>
        <w:numPr>
          <w:ilvl w:val="0"/>
          <w:numId w:val="6"/>
        </w:numPr>
        <w:spacing w:after="0"/>
      </w:pPr>
      <w:r w:rsidRPr="00A4764E">
        <w:t>Incident verification, duplicate review, prioritization, and status tracking.</w:t>
      </w:r>
    </w:p>
    <w:p w14:paraId="35A3ED3C" w14:textId="77777777" w:rsidR="00A4764E" w:rsidRPr="00A4764E" w:rsidRDefault="00A4764E" w:rsidP="00A4764E">
      <w:pPr>
        <w:pStyle w:val="ListParagraph"/>
        <w:numPr>
          <w:ilvl w:val="0"/>
          <w:numId w:val="6"/>
        </w:numPr>
        <w:spacing w:after="0"/>
      </w:pPr>
      <w:r w:rsidRPr="00A4764E">
        <w:t>Map-based incident and team view, subject to map-service availability.</w:t>
      </w:r>
    </w:p>
    <w:p w14:paraId="6CD0E83E" w14:textId="77777777" w:rsidR="00A4764E" w:rsidRPr="00A4764E" w:rsidRDefault="00A4764E" w:rsidP="00A4764E">
      <w:pPr>
        <w:pStyle w:val="ListParagraph"/>
        <w:numPr>
          <w:ilvl w:val="0"/>
          <w:numId w:val="6"/>
        </w:numPr>
        <w:spacing w:after="0"/>
      </w:pPr>
      <w:r w:rsidRPr="00A4764E">
        <w:t>Rescue-team and resource assignment, with availability checks.</w:t>
      </w:r>
    </w:p>
    <w:p w14:paraId="256A7D60" w14:textId="77777777" w:rsidR="00A4764E" w:rsidRPr="00A4764E" w:rsidRDefault="00A4764E" w:rsidP="00A4764E">
      <w:pPr>
        <w:pStyle w:val="ListParagraph"/>
        <w:numPr>
          <w:ilvl w:val="0"/>
          <w:numId w:val="6"/>
        </w:numPr>
        <w:spacing w:after="0"/>
      </w:pPr>
      <w:r w:rsidRPr="00A4764E">
        <w:t>Shelter directory, capacity, and supply updates.</w:t>
      </w:r>
    </w:p>
    <w:p w14:paraId="01588041" w14:textId="77777777" w:rsidR="00A4764E" w:rsidRPr="00A4764E" w:rsidRDefault="00A4764E" w:rsidP="00A4764E">
      <w:pPr>
        <w:pStyle w:val="ListParagraph"/>
        <w:numPr>
          <w:ilvl w:val="0"/>
          <w:numId w:val="6"/>
        </w:numPr>
        <w:spacing w:after="0"/>
      </w:pPr>
      <w:r w:rsidRPr="00A4764E">
        <w:t>Notifications, dashboards, reports, and audit logs.</w:t>
      </w:r>
    </w:p>
    <w:p w14:paraId="78DAEA71" w14:textId="77777777" w:rsidR="00A4764E" w:rsidRDefault="00A4764E" w:rsidP="00A4764E">
      <w:pPr>
        <w:rPr>
          <w:b/>
          <w:bCs/>
        </w:rPr>
      </w:pPr>
    </w:p>
    <w:p w14:paraId="3B3CEFD1" w14:textId="3A76C11B" w:rsidR="00A4764E" w:rsidRPr="00A4764E" w:rsidRDefault="00A4764E" w:rsidP="00A4764E">
      <w:r w:rsidRPr="00A4764E">
        <w:rPr>
          <w:b/>
          <w:bCs/>
        </w:rPr>
        <w:t>Out of Scope</w:t>
      </w:r>
    </w:p>
    <w:p w14:paraId="2BC8F33B" w14:textId="77777777" w:rsidR="00A4764E" w:rsidRPr="00A4764E" w:rsidRDefault="00A4764E" w:rsidP="00A4764E">
      <w:pPr>
        <w:pStyle w:val="ListParagraph"/>
        <w:numPr>
          <w:ilvl w:val="0"/>
          <w:numId w:val="7"/>
        </w:numPr>
        <w:spacing w:after="0"/>
      </w:pPr>
      <w:r w:rsidRPr="00A4764E">
        <w:t>Replacing emergency telephone numbers or official government command systems.</w:t>
      </w:r>
    </w:p>
    <w:p w14:paraId="5727D641" w14:textId="77777777" w:rsidR="00A4764E" w:rsidRPr="00A4764E" w:rsidRDefault="00A4764E" w:rsidP="00A4764E">
      <w:pPr>
        <w:pStyle w:val="ListParagraph"/>
        <w:numPr>
          <w:ilvl w:val="0"/>
          <w:numId w:val="7"/>
        </w:numPr>
        <w:spacing w:after="0"/>
      </w:pPr>
      <w:r w:rsidRPr="00A4764E">
        <w:t>Autonomous dispatch without human oversight.</w:t>
      </w:r>
    </w:p>
    <w:p w14:paraId="2E5361D1" w14:textId="77777777" w:rsidR="00A4764E" w:rsidRPr="00A4764E" w:rsidRDefault="00A4764E" w:rsidP="00A4764E">
      <w:pPr>
        <w:pStyle w:val="ListParagraph"/>
        <w:numPr>
          <w:ilvl w:val="0"/>
          <w:numId w:val="7"/>
        </w:numPr>
        <w:spacing w:after="0"/>
      </w:pPr>
      <w:r w:rsidRPr="00A4764E">
        <w:t>Guaranteeing that mobile networks, GPS, maps, or third-party notification services always work.</w:t>
      </w:r>
    </w:p>
    <w:p w14:paraId="4FDC5F79" w14:textId="77777777" w:rsidR="00A4764E" w:rsidRPr="00A4764E" w:rsidRDefault="00A4764E" w:rsidP="00A4764E">
      <w:pPr>
        <w:pStyle w:val="ListParagraph"/>
        <w:numPr>
          <w:ilvl w:val="0"/>
          <w:numId w:val="7"/>
        </w:numPr>
        <w:spacing w:after="0"/>
      </w:pPr>
      <w:r w:rsidRPr="00A4764E">
        <w:t>Medical diagnosis, treatment decisions, or automatic legal decisions.</w:t>
      </w:r>
    </w:p>
    <w:p w14:paraId="544788E9" w14:textId="77777777" w:rsidR="00A4764E" w:rsidRPr="00A4764E" w:rsidRDefault="00A4764E" w:rsidP="00A4764E">
      <w:pPr>
        <w:pStyle w:val="ListParagraph"/>
        <w:numPr>
          <w:ilvl w:val="0"/>
          <w:numId w:val="7"/>
        </w:numPr>
        <w:spacing w:after="0"/>
      </w:pPr>
      <w:r w:rsidRPr="00A4764E">
        <w:t>Manufacturing or physically controlling rescue equipment.</w:t>
      </w:r>
    </w:p>
    <w:p w14:paraId="575C3852" w14:textId="77777777" w:rsidR="00A4764E" w:rsidRDefault="00A4764E" w:rsidP="00A4764E">
      <w:pPr>
        <w:rPr>
          <w:b/>
          <w:bCs/>
        </w:rPr>
      </w:pPr>
      <w:r w:rsidRPr="00A4764E">
        <w:rPr>
          <w:b/>
          <w:bCs/>
        </w:rPr>
        <w:t>2.2 System Context</w:t>
      </w:r>
    </w:p>
    <w:p w14:paraId="617258F1" w14:textId="0138AE75" w:rsidR="00A4764E" w:rsidRPr="00A4764E" w:rsidRDefault="00A4764E" w:rsidP="00A4764E">
      <w:r>
        <w:rPr>
          <w:noProof/>
        </w:rPr>
        <w:drawing>
          <wp:inline distT="0" distB="0" distL="0" distR="0" wp14:anchorId="4BF6FD35" wp14:editId="212D8677">
            <wp:extent cx="4966855" cy="2710563"/>
            <wp:effectExtent l="0" t="0" r="5715" b="0"/>
            <wp:docPr id="14880723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23919" cy="2741704"/>
                    </a:xfrm>
                    <a:prstGeom prst="rect">
                      <a:avLst/>
                    </a:prstGeom>
                    <a:noFill/>
                  </pic:spPr>
                </pic:pic>
              </a:graphicData>
            </a:graphic>
          </wp:inline>
        </w:drawing>
      </w:r>
    </w:p>
    <w:p w14:paraId="07E98E4A" w14:textId="59430254" w:rsidR="00A4764E" w:rsidRPr="00A4764E" w:rsidRDefault="00A4764E" w:rsidP="00A4764E">
      <w:r w:rsidRPr="00A4764E">
        <w:rPr>
          <w:noProof/>
        </w:rPr>
        <w:lastRenderedPageBreak/>
        <mc:AlternateContent>
          <mc:Choice Requires="wps">
            <w:drawing>
              <wp:inline distT="0" distB="0" distL="0" distR="0" wp14:anchorId="2B82F355" wp14:editId="0238D4A9">
                <wp:extent cx="304800" cy="304800"/>
                <wp:effectExtent l="0" t="0" r="0" b="0"/>
                <wp:docPr id="125401837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BC2FB9"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0460F6" w14:textId="77777777" w:rsidR="00A4764E" w:rsidRPr="00A4764E" w:rsidRDefault="00A4764E" w:rsidP="00A4764E">
      <w:r w:rsidRPr="00A4764E">
        <w:t>Figure 1. High-level architecture of the proposed platform.</w:t>
      </w:r>
    </w:p>
    <w:p w14:paraId="11087A10" w14:textId="77777777" w:rsidR="00A4764E" w:rsidRPr="00A4764E" w:rsidRDefault="00A4764E" w:rsidP="00A4764E">
      <w:r w:rsidRPr="00A4764E">
        <w:rPr>
          <w:b/>
          <w:bCs/>
        </w:rPr>
        <w:t>2.3 Operating Environment</w:t>
      </w:r>
    </w:p>
    <w:p w14:paraId="0D3F703D" w14:textId="77777777" w:rsidR="00A4764E" w:rsidRPr="00A4764E" w:rsidRDefault="00A4764E" w:rsidP="00A4764E">
      <w:r w:rsidRPr="00A4764E">
        <w:t>The system is intended to run as a web application accessible through modern browsers on desktops, tablets, and smartphones. A secure application server, database, internet or authorized network connection, and optional external map and notification services are required.</w:t>
      </w:r>
    </w:p>
    <w:p w14:paraId="55C17F05" w14:textId="77777777" w:rsidR="00A4764E" w:rsidRPr="00A4764E" w:rsidRDefault="00A4764E" w:rsidP="00A4764E">
      <w:r w:rsidRPr="00A4764E">
        <w:rPr>
          <w:b/>
          <w:bCs/>
        </w:rPr>
        <w:t>2.4 Users and Access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303"/>
        <w:gridCol w:w="6713"/>
      </w:tblGrid>
      <w:tr w:rsidR="00A4764E" w:rsidRPr="00A4764E" w14:paraId="28FD329E" w14:textId="77777777">
        <w:tc>
          <w:tcPr>
            <w:tcW w:w="2448"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7B32B8C2" w14:textId="77777777" w:rsidR="00A4764E" w:rsidRPr="00A4764E" w:rsidRDefault="00A4764E" w:rsidP="00A4764E">
            <w:r w:rsidRPr="00A4764E">
              <w:rPr>
                <w:b/>
                <w:bCs/>
              </w:rPr>
              <w:t>Role</w:t>
            </w:r>
          </w:p>
        </w:tc>
        <w:tc>
          <w:tcPr>
            <w:tcW w:w="7632"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63E6D16D" w14:textId="77777777" w:rsidR="00A4764E" w:rsidRPr="00A4764E" w:rsidRDefault="00A4764E" w:rsidP="00A4764E">
            <w:r w:rsidRPr="00A4764E">
              <w:rPr>
                <w:b/>
                <w:bCs/>
              </w:rPr>
              <w:t>Typical Permissions</w:t>
            </w:r>
          </w:p>
        </w:tc>
      </w:tr>
      <w:tr w:rsidR="00A4764E" w:rsidRPr="00A4764E" w14:paraId="61E305CE" w14:textId="77777777">
        <w:tc>
          <w:tcPr>
            <w:tcW w:w="2448" w:type="dxa"/>
            <w:tcBorders>
              <w:top w:val="single" w:sz="4" w:space="0" w:color="000000"/>
              <w:left w:val="single" w:sz="4" w:space="0" w:color="000000"/>
              <w:bottom w:val="single" w:sz="4" w:space="0" w:color="000000"/>
              <w:right w:val="single" w:sz="4" w:space="0" w:color="000000"/>
            </w:tcBorders>
            <w:vAlign w:val="center"/>
            <w:hideMark/>
          </w:tcPr>
          <w:p w14:paraId="148BA015" w14:textId="77777777" w:rsidR="00A4764E" w:rsidRPr="00A4764E" w:rsidRDefault="00A4764E" w:rsidP="00A4764E">
            <w:r w:rsidRPr="00A4764E">
              <w:t>Citizen</w:t>
            </w:r>
          </w:p>
        </w:tc>
        <w:tc>
          <w:tcPr>
            <w:tcW w:w="7632" w:type="dxa"/>
            <w:tcBorders>
              <w:top w:val="single" w:sz="4" w:space="0" w:color="000000"/>
              <w:left w:val="single" w:sz="4" w:space="0" w:color="000000"/>
              <w:bottom w:val="single" w:sz="4" w:space="0" w:color="000000"/>
              <w:right w:val="single" w:sz="4" w:space="0" w:color="000000"/>
            </w:tcBorders>
            <w:vAlign w:val="center"/>
            <w:hideMark/>
          </w:tcPr>
          <w:p w14:paraId="4B890072" w14:textId="77777777" w:rsidR="00A4764E" w:rsidRPr="00A4764E" w:rsidRDefault="00A4764E" w:rsidP="00A4764E">
            <w:r w:rsidRPr="00A4764E">
              <w:t>Submit incident, view own report status, receive alerts.</w:t>
            </w:r>
          </w:p>
        </w:tc>
      </w:tr>
      <w:tr w:rsidR="00A4764E" w:rsidRPr="00A4764E" w14:paraId="29D3FCE7" w14:textId="77777777">
        <w:tc>
          <w:tcPr>
            <w:tcW w:w="2448" w:type="dxa"/>
            <w:tcBorders>
              <w:top w:val="single" w:sz="4" w:space="0" w:color="000000"/>
              <w:left w:val="single" w:sz="4" w:space="0" w:color="000000"/>
              <w:bottom w:val="single" w:sz="4" w:space="0" w:color="000000"/>
              <w:right w:val="single" w:sz="4" w:space="0" w:color="000000"/>
            </w:tcBorders>
            <w:vAlign w:val="center"/>
            <w:hideMark/>
          </w:tcPr>
          <w:p w14:paraId="5D629B5B" w14:textId="77777777" w:rsidR="00A4764E" w:rsidRPr="00A4764E" w:rsidRDefault="00A4764E" w:rsidP="00A4764E">
            <w:r w:rsidRPr="00A4764E">
              <w:t>Dispatcher</w:t>
            </w:r>
          </w:p>
        </w:tc>
        <w:tc>
          <w:tcPr>
            <w:tcW w:w="7632" w:type="dxa"/>
            <w:tcBorders>
              <w:top w:val="single" w:sz="4" w:space="0" w:color="000000"/>
              <w:left w:val="single" w:sz="4" w:space="0" w:color="000000"/>
              <w:bottom w:val="single" w:sz="4" w:space="0" w:color="000000"/>
              <w:right w:val="single" w:sz="4" w:space="0" w:color="000000"/>
            </w:tcBorders>
            <w:vAlign w:val="center"/>
            <w:hideMark/>
          </w:tcPr>
          <w:p w14:paraId="2AEEE500" w14:textId="77777777" w:rsidR="00A4764E" w:rsidRPr="00A4764E" w:rsidRDefault="00A4764E" w:rsidP="00A4764E">
            <w:r w:rsidRPr="00A4764E">
              <w:t>Review reports, set priority, assign teams, change incident status.</w:t>
            </w:r>
          </w:p>
        </w:tc>
      </w:tr>
      <w:tr w:rsidR="00A4764E" w:rsidRPr="00A4764E" w14:paraId="6D8C2415" w14:textId="77777777">
        <w:tc>
          <w:tcPr>
            <w:tcW w:w="2448" w:type="dxa"/>
            <w:tcBorders>
              <w:top w:val="single" w:sz="4" w:space="0" w:color="000000"/>
              <w:left w:val="single" w:sz="4" w:space="0" w:color="000000"/>
              <w:bottom w:val="single" w:sz="4" w:space="0" w:color="000000"/>
              <w:right w:val="single" w:sz="4" w:space="0" w:color="000000"/>
            </w:tcBorders>
            <w:vAlign w:val="center"/>
            <w:hideMark/>
          </w:tcPr>
          <w:p w14:paraId="449A03D5" w14:textId="77777777" w:rsidR="00A4764E" w:rsidRPr="00A4764E" w:rsidRDefault="00A4764E" w:rsidP="00A4764E">
            <w:r w:rsidRPr="00A4764E">
              <w:t>Rescue team</w:t>
            </w:r>
          </w:p>
        </w:tc>
        <w:tc>
          <w:tcPr>
            <w:tcW w:w="7632" w:type="dxa"/>
            <w:tcBorders>
              <w:top w:val="single" w:sz="4" w:space="0" w:color="000000"/>
              <w:left w:val="single" w:sz="4" w:space="0" w:color="000000"/>
              <w:bottom w:val="single" w:sz="4" w:space="0" w:color="000000"/>
              <w:right w:val="single" w:sz="4" w:space="0" w:color="000000"/>
            </w:tcBorders>
            <w:vAlign w:val="center"/>
            <w:hideMark/>
          </w:tcPr>
          <w:p w14:paraId="6391DB04" w14:textId="77777777" w:rsidR="00A4764E" w:rsidRPr="00A4764E" w:rsidRDefault="00A4764E" w:rsidP="00A4764E">
            <w:r w:rsidRPr="00A4764E">
              <w:t>View assigned incidents and update response progress.</w:t>
            </w:r>
          </w:p>
        </w:tc>
      </w:tr>
      <w:tr w:rsidR="00A4764E" w:rsidRPr="00A4764E" w14:paraId="12F90A63" w14:textId="77777777">
        <w:tc>
          <w:tcPr>
            <w:tcW w:w="2448" w:type="dxa"/>
            <w:tcBorders>
              <w:top w:val="single" w:sz="4" w:space="0" w:color="000000"/>
              <w:left w:val="single" w:sz="4" w:space="0" w:color="000000"/>
              <w:bottom w:val="single" w:sz="4" w:space="0" w:color="000000"/>
              <w:right w:val="single" w:sz="4" w:space="0" w:color="000000"/>
            </w:tcBorders>
            <w:vAlign w:val="center"/>
            <w:hideMark/>
          </w:tcPr>
          <w:p w14:paraId="34512E98" w14:textId="77777777" w:rsidR="00A4764E" w:rsidRPr="00A4764E" w:rsidRDefault="00A4764E" w:rsidP="00A4764E">
            <w:r w:rsidRPr="00A4764E">
              <w:t>Resource coordinator</w:t>
            </w:r>
          </w:p>
        </w:tc>
        <w:tc>
          <w:tcPr>
            <w:tcW w:w="7632" w:type="dxa"/>
            <w:tcBorders>
              <w:top w:val="single" w:sz="4" w:space="0" w:color="000000"/>
              <w:left w:val="single" w:sz="4" w:space="0" w:color="000000"/>
              <w:bottom w:val="single" w:sz="4" w:space="0" w:color="000000"/>
              <w:right w:val="single" w:sz="4" w:space="0" w:color="000000"/>
            </w:tcBorders>
            <w:vAlign w:val="center"/>
            <w:hideMark/>
          </w:tcPr>
          <w:p w14:paraId="29754587" w14:textId="77777777" w:rsidR="00A4764E" w:rsidRPr="00A4764E" w:rsidRDefault="00A4764E" w:rsidP="00A4764E">
            <w:r w:rsidRPr="00A4764E">
              <w:t>Maintain shelters, supplies, and resource availability.</w:t>
            </w:r>
          </w:p>
        </w:tc>
      </w:tr>
      <w:tr w:rsidR="00A4764E" w:rsidRPr="00A4764E" w14:paraId="71828EBF" w14:textId="77777777">
        <w:tc>
          <w:tcPr>
            <w:tcW w:w="2448" w:type="dxa"/>
            <w:tcBorders>
              <w:top w:val="single" w:sz="4" w:space="0" w:color="000000"/>
              <w:left w:val="single" w:sz="4" w:space="0" w:color="000000"/>
              <w:bottom w:val="single" w:sz="4" w:space="0" w:color="000000"/>
              <w:right w:val="single" w:sz="4" w:space="0" w:color="000000"/>
            </w:tcBorders>
            <w:vAlign w:val="center"/>
            <w:hideMark/>
          </w:tcPr>
          <w:p w14:paraId="7710303C" w14:textId="77777777" w:rsidR="00A4764E" w:rsidRPr="00A4764E" w:rsidRDefault="00A4764E" w:rsidP="00A4764E">
            <w:r w:rsidRPr="00A4764E">
              <w:t>Administrator</w:t>
            </w:r>
          </w:p>
        </w:tc>
        <w:tc>
          <w:tcPr>
            <w:tcW w:w="7632" w:type="dxa"/>
            <w:tcBorders>
              <w:top w:val="single" w:sz="4" w:space="0" w:color="000000"/>
              <w:left w:val="single" w:sz="4" w:space="0" w:color="000000"/>
              <w:bottom w:val="single" w:sz="4" w:space="0" w:color="000000"/>
              <w:right w:val="single" w:sz="4" w:space="0" w:color="000000"/>
            </w:tcBorders>
            <w:vAlign w:val="center"/>
            <w:hideMark/>
          </w:tcPr>
          <w:p w14:paraId="43175772" w14:textId="77777777" w:rsidR="00A4764E" w:rsidRPr="00A4764E" w:rsidRDefault="00A4764E" w:rsidP="00A4764E">
            <w:r w:rsidRPr="00A4764E">
              <w:t>Manage users, roles, system settings, and audit review.</w:t>
            </w:r>
          </w:p>
        </w:tc>
      </w:tr>
    </w:tbl>
    <w:p w14:paraId="4B413B95" w14:textId="77777777" w:rsidR="00A4764E" w:rsidRDefault="00A4764E" w:rsidP="00A4764E">
      <w:pPr>
        <w:rPr>
          <w:b/>
          <w:bCs/>
        </w:rPr>
      </w:pPr>
    </w:p>
    <w:p w14:paraId="1964E880" w14:textId="6D21F858" w:rsidR="00A4764E" w:rsidRPr="00A4764E" w:rsidRDefault="00A4764E" w:rsidP="00A4764E">
      <w:r w:rsidRPr="00A4764E">
        <w:rPr>
          <w:b/>
          <w:bCs/>
        </w:rPr>
        <w:t>3. Functional Requirements</w:t>
      </w:r>
    </w:p>
    <w:p w14:paraId="4F3842C7" w14:textId="77777777" w:rsidR="00A4764E" w:rsidRPr="00A4764E" w:rsidRDefault="00A4764E" w:rsidP="00A4764E">
      <w:r w:rsidRPr="00A4764E">
        <w:t>Functional requirements describe the actions and services the platform must provide. Each requirement has a unique identifier for testing and traceability.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2"/>
        <w:gridCol w:w="6959"/>
        <w:gridCol w:w="1125"/>
      </w:tblGrid>
      <w:tr w:rsidR="00A4764E" w:rsidRPr="00A4764E" w14:paraId="2448A0F0" w14:textId="77777777">
        <w:tc>
          <w:tcPr>
            <w:tcW w:w="1008"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3C66A2B0" w14:textId="77777777" w:rsidR="00A4764E" w:rsidRPr="00A4764E" w:rsidRDefault="00A4764E" w:rsidP="00A4764E">
            <w:r w:rsidRPr="00A4764E">
              <w:rPr>
                <w:b/>
                <w:bCs/>
              </w:rPr>
              <w:t>ID</w:t>
            </w:r>
          </w:p>
        </w:tc>
        <w:tc>
          <w:tcPr>
            <w:tcW w:w="7920"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487BFDF9" w14:textId="77777777" w:rsidR="00A4764E" w:rsidRPr="00A4764E" w:rsidRDefault="00A4764E" w:rsidP="00A4764E">
            <w:r w:rsidRPr="00A4764E">
              <w:rPr>
                <w:b/>
                <w:bCs/>
              </w:rPr>
              <w:t>Requirement</w:t>
            </w:r>
          </w:p>
        </w:tc>
        <w:tc>
          <w:tcPr>
            <w:tcW w:w="1152"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57CB1099" w14:textId="77777777" w:rsidR="00A4764E" w:rsidRPr="00A4764E" w:rsidRDefault="00A4764E" w:rsidP="00A4764E">
            <w:r w:rsidRPr="00A4764E">
              <w:rPr>
                <w:b/>
                <w:bCs/>
              </w:rPr>
              <w:t>Priority</w:t>
            </w:r>
          </w:p>
        </w:tc>
      </w:tr>
      <w:tr w:rsidR="00A4764E" w:rsidRPr="00A4764E" w14:paraId="01CF39BC" w14:textId="77777777">
        <w:tc>
          <w:tcPr>
            <w:tcW w:w="1008" w:type="dxa"/>
            <w:tcBorders>
              <w:top w:val="single" w:sz="4" w:space="0" w:color="000000"/>
              <w:left w:val="single" w:sz="4" w:space="0" w:color="000000"/>
              <w:bottom w:val="single" w:sz="4" w:space="0" w:color="000000"/>
              <w:right w:val="single" w:sz="4" w:space="0" w:color="000000"/>
            </w:tcBorders>
            <w:vAlign w:val="center"/>
            <w:hideMark/>
          </w:tcPr>
          <w:p w14:paraId="1152EB7C" w14:textId="77777777" w:rsidR="00A4764E" w:rsidRPr="00A4764E" w:rsidRDefault="00A4764E" w:rsidP="00A4764E">
            <w:r w:rsidRPr="00A4764E">
              <w:t>FR-01</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3520B4C9" w14:textId="77777777" w:rsidR="00A4764E" w:rsidRPr="00A4764E" w:rsidRDefault="00A4764E" w:rsidP="00A4764E">
            <w:r w:rsidRPr="00A4764E">
              <w:t>The system shall authenticate users and apply role-based permissions.</w:t>
            </w:r>
          </w:p>
        </w:tc>
        <w:tc>
          <w:tcPr>
            <w:tcW w:w="1152" w:type="dxa"/>
            <w:tcBorders>
              <w:top w:val="single" w:sz="4" w:space="0" w:color="000000"/>
              <w:left w:val="single" w:sz="4" w:space="0" w:color="000000"/>
              <w:bottom w:val="single" w:sz="4" w:space="0" w:color="000000"/>
              <w:right w:val="single" w:sz="4" w:space="0" w:color="000000"/>
            </w:tcBorders>
            <w:vAlign w:val="center"/>
            <w:hideMark/>
          </w:tcPr>
          <w:p w14:paraId="42C45A76" w14:textId="77777777" w:rsidR="00A4764E" w:rsidRPr="00A4764E" w:rsidRDefault="00A4764E" w:rsidP="00A4764E">
            <w:r w:rsidRPr="00A4764E">
              <w:t>High</w:t>
            </w:r>
          </w:p>
        </w:tc>
      </w:tr>
      <w:tr w:rsidR="00A4764E" w:rsidRPr="00A4764E" w14:paraId="51893C1B" w14:textId="77777777">
        <w:tc>
          <w:tcPr>
            <w:tcW w:w="1008" w:type="dxa"/>
            <w:tcBorders>
              <w:top w:val="single" w:sz="4" w:space="0" w:color="000000"/>
              <w:left w:val="single" w:sz="4" w:space="0" w:color="000000"/>
              <w:bottom w:val="single" w:sz="4" w:space="0" w:color="000000"/>
              <w:right w:val="single" w:sz="4" w:space="0" w:color="000000"/>
            </w:tcBorders>
            <w:vAlign w:val="center"/>
            <w:hideMark/>
          </w:tcPr>
          <w:p w14:paraId="05E6A51C" w14:textId="77777777" w:rsidR="00A4764E" w:rsidRPr="00A4764E" w:rsidRDefault="00A4764E" w:rsidP="00A4764E">
            <w:r w:rsidRPr="00A4764E">
              <w:t>FR-02</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7C58E568" w14:textId="77777777" w:rsidR="00A4764E" w:rsidRPr="00A4764E" w:rsidRDefault="00A4764E" w:rsidP="00A4764E">
            <w:r w:rsidRPr="00A4764E">
              <w:t>The system shall allow a citizen or authorized operator to submit an incident report.</w:t>
            </w:r>
          </w:p>
        </w:tc>
        <w:tc>
          <w:tcPr>
            <w:tcW w:w="1152" w:type="dxa"/>
            <w:tcBorders>
              <w:top w:val="single" w:sz="4" w:space="0" w:color="000000"/>
              <w:left w:val="single" w:sz="4" w:space="0" w:color="000000"/>
              <w:bottom w:val="single" w:sz="4" w:space="0" w:color="000000"/>
              <w:right w:val="single" w:sz="4" w:space="0" w:color="000000"/>
            </w:tcBorders>
            <w:vAlign w:val="center"/>
            <w:hideMark/>
          </w:tcPr>
          <w:p w14:paraId="7965CD7D" w14:textId="77777777" w:rsidR="00A4764E" w:rsidRPr="00A4764E" w:rsidRDefault="00A4764E" w:rsidP="00A4764E">
            <w:r w:rsidRPr="00A4764E">
              <w:t>High</w:t>
            </w:r>
          </w:p>
        </w:tc>
      </w:tr>
      <w:tr w:rsidR="00A4764E" w:rsidRPr="00A4764E" w14:paraId="19C3DEFB" w14:textId="77777777">
        <w:tc>
          <w:tcPr>
            <w:tcW w:w="1008" w:type="dxa"/>
            <w:tcBorders>
              <w:top w:val="single" w:sz="4" w:space="0" w:color="000000"/>
              <w:left w:val="single" w:sz="4" w:space="0" w:color="000000"/>
              <w:bottom w:val="single" w:sz="4" w:space="0" w:color="000000"/>
              <w:right w:val="single" w:sz="4" w:space="0" w:color="000000"/>
            </w:tcBorders>
            <w:vAlign w:val="center"/>
            <w:hideMark/>
          </w:tcPr>
          <w:p w14:paraId="18D3AFDA" w14:textId="77777777" w:rsidR="00A4764E" w:rsidRPr="00A4764E" w:rsidRDefault="00A4764E" w:rsidP="00A4764E">
            <w:r w:rsidRPr="00A4764E">
              <w:t>FR-03</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0C0E0215" w14:textId="77777777" w:rsidR="00A4764E" w:rsidRPr="00A4764E" w:rsidRDefault="00A4764E" w:rsidP="00A4764E">
            <w:r w:rsidRPr="00A4764E">
              <w:t>Each report shall record incident type, description, time, location, and reporter reference where available.</w:t>
            </w:r>
          </w:p>
        </w:tc>
        <w:tc>
          <w:tcPr>
            <w:tcW w:w="1152" w:type="dxa"/>
            <w:tcBorders>
              <w:top w:val="single" w:sz="4" w:space="0" w:color="000000"/>
              <w:left w:val="single" w:sz="4" w:space="0" w:color="000000"/>
              <w:bottom w:val="single" w:sz="4" w:space="0" w:color="000000"/>
              <w:right w:val="single" w:sz="4" w:space="0" w:color="000000"/>
            </w:tcBorders>
            <w:vAlign w:val="center"/>
            <w:hideMark/>
          </w:tcPr>
          <w:p w14:paraId="1072A8D6" w14:textId="77777777" w:rsidR="00A4764E" w:rsidRPr="00A4764E" w:rsidRDefault="00A4764E" w:rsidP="00A4764E">
            <w:r w:rsidRPr="00A4764E">
              <w:t>High</w:t>
            </w:r>
          </w:p>
        </w:tc>
      </w:tr>
      <w:tr w:rsidR="00A4764E" w:rsidRPr="00A4764E" w14:paraId="16A7C3F2" w14:textId="77777777">
        <w:tc>
          <w:tcPr>
            <w:tcW w:w="1008" w:type="dxa"/>
            <w:tcBorders>
              <w:top w:val="single" w:sz="4" w:space="0" w:color="000000"/>
              <w:left w:val="single" w:sz="4" w:space="0" w:color="000000"/>
              <w:bottom w:val="single" w:sz="4" w:space="0" w:color="000000"/>
              <w:right w:val="single" w:sz="4" w:space="0" w:color="000000"/>
            </w:tcBorders>
            <w:vAlign w:val="center"/>
            <w:hideMark/>
          </w:tcPr>
          <w:p w14:paraId="0A4DF05E" w14:textId="77777777" w:rsidR="00A4764E" w:rsidRPr="00A4764E" w:rsidRDefault="00A4764E" w:rsidP="00A4764E">
            <w:r w:rsidRPr="00A4764E">
              <w:t>FR-04</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6B0B0DED" w14:textId="77777777" w:rsidR="00A4764E" w:rsidRPr="00A4764E" w:rsidRDefault="00A4764E" w:rsidP="00A4764E">
            <w:r w:rsidRPr="00A4764E">
              <w:t>The system shall validate required fields and show clear errors for incomplete reports.</w:t>
            </w:r>
          </w:p>
        </w:tc>
        <w:tc>
          <w:tcPr>
            <w:tcW w:w="1152" w:type="dxa"/>
            <w:tcBorders>
              <w:top w:val="single" w:sz="4" w:space="0" w:color="000000"/>
              <w:left w:val="single" w:sz="4" w:space="0" w:color="000000"/>
              <w:bottom w:val="single" w:sz="4" w:space="0" w:color="000000"/>
              <w:right w:val="single" w:sz="4" w:space="0" w:color="000000"/>
            </w:tcBorders>
            <w:vAlign w:val="center"/>
            <w:hideMark/>
          </w:tcPr>
          <w:p w14:paraId="22223DC0" w14:textId="77777777" w:rsidR="00A4764E" w:rsidRPr="00A4764E" w:rsidRDefault="00A4764E" w:rsidP="00A4764E">
            <w:r w:rsidRPr="00A4764E">
              <w:t>High</w:t>
            </w:r>
          </w:p>
        </w:tc>
      </w:tr>
      <w:tr w:rsidR="00A4764E" w:rsidRPr="00A4764E" w14:paraId="0C6FAA1A" w14:textId="77777777">
        <w:tc>
          <w:tcPr>
            <w:tcW w:w="1008" w:type="dxa"/>
            <w:tcBorders>
              <w:top w:val="single" w:sz="4" w:space="0" w:color="000000"/>
              <w:left w:val="single" w:sz="4" w:space="0" w:color="000000"/>
              <w:bottom w:val="single" w:sz="4" w:space="0" w:color="000000"/>
              <w:right w:val="single" w:sz="4" w:space="0" w:color="000000"/>
            </w:tcBorders>
            <w:vAlign w:val="center"/>
            <w:hideMark/>
          </w:tcPr>
          <w:p w14:paraId="3D14E28C" w14:textId="77777777" w:rsidR="00A4764E" w:rsidRPr="00A4764E" w:rsidRDefault="00A4764E" w:rsidP="00A4764E">
            <w:r w:rsidRPr="00A4764E">
              <w:t>FR-05</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6543E136" w14:textId="77777777" w:rsidR="00A4764E" w:rsidRPr="00A4764E" w:rsidRDefault="00A4764E" w:rsidP="00A4764E">
            <w:r w:rsidRPr="00A4764E">
              <w:t>The system shall allow authorized staff to verify, reject, or flag duplicate reports.</w:t>
            </w:r>
          </w:p>
        </w:tc>
        <w:tc>
          <w:tcPr>
            <w:tcW w:w="1152" w:type="dxa"/>
            <w:tcBorders>
              <w:top w:val="single" w:sz="4" w:space="0" w:color="000000"/>
              <w:left w:val="single" w:sz="4" w:space="0" w:color="000000"/>
              <w:bottom w:val="single" w:sz="4" w:space="0" w:color="000000"/>
              <w:right w:val="single" w:sz="4" w:space="0" w:color="000000"/>
            </w:tcBorders>
            <w:vAlign w:val="center"/>
            <w:hideMark/>
          </w:tcPr>
          <w:p w14:paraId="7823B1FA" w14:textId="77777777" w:rsidR="00A4764E" w:rsidRPr="00A4764E" w:rsidRDefault="00A4764E" w:rsidP="00A4764E">
            <w:r w:rsidRPr="00A4764E">
              <w:t>High</w:t>
            </w:r>
          </w:p>
        </w:tc>
      </w:tr>
      <w:tr w:rsidR="00A4764E" w:rsidRPr="00A4764E" w14:paraId="611AFC33" w14:textId="77777777">
        <w:tc>
          <w:tcPr>
            <w:tcW w:w="1008" w:type="dxa"/>
            <w:tcBorders>
              <w:top w:val="single" w:sz="4" w:space="0" w:color="000000"/>
              <w:left w:val="single" w:sz="4" w:space="0" w:color="000000"/>
              <w:bottom w:val="single" w:sz="4" w:space="0" w:color="000000"/>
              <w:right w:val="single" w:sz="4" w:space="0" w:color="000000"/>
            </w:tcBorders>
            <w:vAlign w:val="center"/>
            <w:hideMark/>
          </w:tcPr>
          <w:p w14:paraId="32DD58AD" w14:textId="77777777" w:rsidR="00A4764E" w:rsidRPr="00A4764E" w:rsidRDefault="00A4764E" w:rsidP="00A4764E">
            <w:r w:rsidRPr="00A4764E">
              <w:t>FR-06</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709FA549" w14:textId="77777777" w:rsidR="00A4764E" w:rsidRPr="00A4764E" w:rsidRDefault="00A4764E" w:rsidP="00A4764E">
            <w:r w:rsidRPr="00A4764E">
              <w:t>The system shall assign or recommend priority using severity and urgency indicators.</w:t>
            </w:r>
          </w:p>
        </w:tc>
        <w:tc>
          <w:tcPr>
            <w:tcW w:w="1152" w:type="dxa"/>
            <w:tcBorders>
              <w:top w:val="single" w:sz="4" w:space="0" w:color="000000"/>
              <w:left w:val="single" w:sz="4" w:space="0" w:color="000000"/>
              <w:bottom w:val="single" w:sz="4" w:space="0" w:color="000000"/>
              <w:right w:val="single" w:sz="4" w:space="0" w:color="000000"/>
            </w:tcBorders>
            <w:vAlign w:val="center"/>
            <w:hideMark/>
          </w:tcPr>
          <w:p w14:paraId="3794C374" w14:textId="77777777" w:rsidR="00A4764E" w:rsidRPr="00A4764E" w:rsidRDefault="00A4764E" w:rsidP="00A4764E">
            <w:r w:rsidRPr="00A4764E">
              <w:t>High</w:t>
            </w:r>
          </w:p>
        </w:tc>
      </w:tr>
      <w:tr w:rsidR="00A4764E" w:rsidRPr="00A4764E" w14:paraId="51F20A71" w14:textId="77777777">
        <w:tc>
          <w:tcPr>
            <w:tcW w:w="1008" w:type="dxa"/>
            <w:tcBorders>
              <w:top w:val="single" w:sz="4" w:space="0" w:color="000000"/>
              <w:left w:val="single" w:sz="4" w:space="0" w:color="000000"/>
              <w:bottom w:val="single" w:sz="4" w:space="0" w:color="000000"/>
              <w:right w:val="single" w:sz="4" w:space="0" w:color="000000"/>
            </w:tcBorders>
            <w:vAlign w:val="center"/>
            <w:hideMark/>
          </w:tcPr>
          <w:p w14:paraId="634A202B" w14:textId="77777777" w:rsidR="00A4764E" w:rsidRPr="00A4764E" w:rsidRDefault="00A4764E" w:rsidP="00A4764E">
            <w:r w:rsidRPr="00A4764E">
              <w:t>FR-07</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2DC10430" w14:textId="77777777" w:rsidR="00A4764E" w:rsidRPr="00A4764E" w:rsidRDefault="00A4764E" w:rsidP="00A4764E">
            <w:r w:rsidRPr="00A4764E">
              <w:t>The system shall display incidents by status and priority in a dashboard.</w:t>
            </w:r>
          </w:p>
        </w:tc>
        <w:tc>
          <w:tcPr>
            <w:tcW w:w="1152" w:type="dxa"/>
            <w:tcBorders>
              <w:top w:val="single" w:sz="4" w:space="0" w:color="000000"/>
              <w:left w:val="single" w:sz="4" w:space="0" w:color="000000"/>
              <w:bottom w:val="single" w:sz="4" w:space="0" w:color="000000"/>
              <w:right w:val="single" w:sz="4" w:space="0" w:color="000000"/>
            </w:tcBorders>
            <w:vAlign w:val="center"/>
            <w:hideMark/>
          </w:tcPr>
          <w:p w14:paraId="60CA74DC" w14:textId="77777777" w:rsidR="00A4764E" w:rsidRPr="00A4764E" w:rsidRDefault="00A4764E" w:rsidP="00A4764E">
            <w:r w:rsidRPr="00A4764E">
              <w:t>High</w:t>
            </w:r>
          </w:p>
        </w:tc>
      </w:tr>
      <w:tr w:rsidR="00A4764E" w:rsidRPr="00A4764E" w14:paraId="680799BD" w14:textId="77777777">
        <w:tc>
          <w:tcPr>
            <w:tcW w:w="1008" w:type="dxa"/>
            <w:tcBorders>
              <w:top w:val="single" w:sz="4" w:space="0" w:color="000000"/>
              <w:left w:val="single" w:sz="4" w:space="0" w:color="000000"/>
              <w:bottom w:val="single" w:sz="4" w:space="0" w:color="000000"/>
              <w:right w:val="single" w:sz="4" w:space="0" w:color="000000"/>
            </w:tcBorders>
            <w:vAlign w:val="center"/>
            <w:hideMark/>
          </w:tcPr>
          <w:p w14:paraId="4D8767D1" w14:textId="77777777" w:rsidR="00A4764E" w:rsidRPr="00A4764E" w:rsidRDefault="00A4764E" w:rsidP="00A4764E">
            <w:r w:rsidRPr="00A4764E">
              <w:t>FR-08</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5EA6A3CD" w14:textId="77777777" w:rsidR="00A4764E" w:rsidRPr="00A4764E" w:rsidRDefault="00A4764E" w:rsidP="00A4764E">
            <w:r w:rsidRPr="00A4764E">
              <w:t>The system shall display incident and response-unit locations on a map when location data and map service are available.</w:t>
            </w:r>
          </w:p>
        </w:tc>
        <w:tc>
          <w:tcPr>
            <w:tcW w:w="1152" w:type="dxa"/>
            <w:tcBorders>
              <w:top w:val="single" w:sz="4" w:space="0" w:color="000000"/>
              <w:left w:val="single" w:sz="4" w:space="0" w:color="000000"/>
              <w:bottom w:val="single" w:sz="4" w:space="0" w:color="000000"/>
              <w:right w:val="single" w:sz="4" w:space="0" w:color="000000"/>
            </w:tcBorders>
            <w:vAlign w:val="center"/>
            <w:hideMark/>
          </w:tcPr>
          <w:p w14:paraId="39E6D85F" w14:textId="77777777" w:rsidR="00A4764E" w:rsidRPr="00A4764E" w:rsidRDefault="00A4764E" w:rsidP="00A4764E">
            <w:r w:rsidRPr="00A4764E">
              <w:t>High</w:t>
            </w:r>
          </w:p>
        </w:tc>
      </w:tr>
      <w:tr w:rsidR="00A4764E" w:rsidRPr="00A4764E" w14:paraId="70859C42" w14:textId="77777777">
        <w:tc>
          <w:tcPr>
            <w:tcW w:w="1008" w:type="dxa"/>
            <w:tcBorders>
              <w:top w:val="single" w:sz="4" w:space="0" w:color="000000"/>
              <w:left w:val="single" w:sz="4" w:space="0" w:color="000000"/>
              <w:bottom w:val="single" w:sz="4" w:space="0" w:color="000000"/>
              <w:right w:val="single" w:sz="4" w:space="0" w:color="000000"/>
            </w:tcBorders>
            <w:vAlign w:val="center"/>
            <w:hideMark/>
          </w:tcPr>
          <w:p w14:paraId="06A1D0B7" w14:textId="77777777" w:rsidR="00A4764E" w:rsidRPr="00A4764E" w:rsidRDefault="00A4764E" w:rsidP="00A4764E">
            <w:r w:rsidRPr="00A4764E">
              <w:lastRenderedPageBreak/>
              <w:t>FR-09</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08D0A2EC" w14:textId="77777777" w:rsidR="00A4764E" w:rsidRPr="00A4764E" w:rsidRDefault="00A4764E" w:rsidP="00A4764E">
            <w:r w:rsidRPr="00A4764E">
              <w:t>The dispatcher shall assign an available rescue team or resource to an incident.</w:t>
            </w:r>
          </w:p>
        </w:tc>
        <w:tc>
          <w:tcPr>
            <w:tcW w:w="1152" w:type="dxa"/>
            <w:tcBorders>
              <w:top w:val="single" w:sz="4" w:space="0" w:color="000000"/>
              <w:left w:val="single" w:sz="4" w:space="0" w:color="000000"/>
              <w:bottom w:val="single" w:sz="4" w:space="0" w:color="000000"/>
              <w:right w:val="single" w:sz="4" w:space="0" w:color="000000"/>
            </w:tcBorders>
            <w:vAlign w:val="center"/>
            <w:hideMark/>
          </w:tcPr>
          <w:p w14:paraId="4706F22E" w14:textId="77777777" w:rsidR="00A4764E" w:rsidRPr="00A4764E" w:rsidRDefault="00A4764E" w:rsidP="00A4764E">
            <w:r w:rsidRPr="00A4764E">
              <w:t>High</w:t>
            </w:r>
          </w:p>
        </w:tc>
      </w:tr>
      <w:tr w:rsidR="00A4764E" w:rsidRPr="00A4764E" w14:paraId="71E68013" w14:textId="77777777">
        <w:tc>
          <w:tcPr>
            <w:tcW w:w="1008" w:type="dxa"/>
            <w:tcBorders>
              <w:top w:val="single" w:sz="4" w:space="0" w:color="000000"/>
              <w:left w:val="single" w:sz="4" w:space="0" w:color="000000"/>
              <w:bottom w:val="single" w:sz="4" w:space="0" w:color="000000"/>
              <w:right w:val="single" w:sz="4" w:space="0" w:color="000000"/>
            </w:tcBorders>
            <w:vAlign w:val="center"/>
            <w:hideMark/>
          </w:tcPr>
          <w:p w14:paraId="50C8901A" w14:textId="77777777" w:rsidR="00A4764E" w:rsidRPr="00A4764E" w:rsidRDefault="00A4764E" w:rsidP="00A4764E">
            <w:r w:rsidRPr="00A4764E">
              <w:t>FR-10</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394D26AA" w14:textId="77777777" w:rsidR="00A4764E" w:rsidRPr="00A4764E" w:rsidRDefault="00A4764E" w:rsidP="00A4764E">
            <w:r w:rsidRPr="00A4764E">
              <w:t>The system shall prevent or warn against assigning a unit already marked unavailable.</w:t>
            </w:r>
          </w:p>
        </w:tc>
        <w:tc>
          <w:tcPr>
            <w:tcW w:w="1152" w:type="dxa"/>
            <w:tcBorders>
              <w:top w:val="single" w:sz="4" w:space="0" w:color="000000"/>
              <w:left w:val="single" w:sz="4" w:space="0" w:color="000000"/>
              <w:bottom w:val="single" w:sz="4" w:space="0" w:color="000000"/>
              <w:right w:val="single" w:sz="4" w:space="0" w:color="000000"/>
            </w:tcBorders>
            <w:vAlign w:val="center"/>
            <w:hideMark/>
          </w:tcPr>
          <w:p w14:paraId="5FD10CD7" w14:textId="77777777" w:rsidR="00A4764E" w:rsidRPr="00A4764E" w:rsidRDefault="00A4764E" w:rsidP="00A4764E">
            <w:r w:rsidRPr="00A4764E">
              <w:t>High</w:t>
            </w:r>
          </w:p>
        </w:tc>
      </w:tr>
      <w:tr w:rsidR="00A4764E" w:rsidRPr="00A4764E" w14:paraId="7EFC0690" w14:textId="77777777">
        <w:tc>
          <w:tcPr>
            <w:tcW w:w="1008" w:type="dxa"/>
            <w:tcBorders>
              <w:top w:val="single" w:sz="4" w:space="0" w:color="000000"/>
              <w:left w:val="single" w:sz="4" w:space="0" w:color="000000"/>
              <w:bottom w:val="single" w:sz="4" w:space="0" w:color="000000"/>
              <w:right w:val="single" w:sz="4" w:space="0" w:color="000000"/>
            </w:tcBorders>
            <w:vAlign w:val="center"/>
            <w:hideMark/>
          </w:tcPr>
          <w:p w14:paraId="32CC4F4A" w14:textId="77777777" w:rsidR="00A4764E" w:rsidRPr="00A4764E" w:rsidRDefault="00A4764E" w:rsidP="00A4764E">
            <w:r w:rsidRPr="00A4764E">
              <w:t>FR-11</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630AA36C" w14:textId="77777777" w:rsidR="00A4764E" w:rsidRPr="00A4764E" w:rsidRDefault="00A4764E" w:rsidP="00A4764E">
            <w:r w:rsidRPr="00A4764E">
              <w:t xml:space="preserve">Rescue teams shall view their assigned tasks and update status: accepted, </w:t>
            </w:r>
            <w:proofErr w:type="spellStart"/>
            <w:r w:rsidRPr="00A4764E">
              <w:t>en</w:t>
            </w:r>
            <w:proofErr w:type="spellEnd"/>
            <w:r w:rsidRPr="00A4764E">
              <w:t xml:space="preserve"> route, on scene, completed.</w:t>
            </w:r>
          </w:p>
        </w:tc>
        <w:tc>
          <w:tcPr>
            <w:tcW w:w="1152" w:type="dxa"/>
            <w:tcBorders>
              <w:top w:val="single" w:sz="4" w:space="0" w:color="000000"/>
              <w:left w:val="single" w:sz="4" w:space="0" w:color="000000"/>
              <w:bottom w:val="single" w:sz="4" w:space="0" w:color="000000"/>
              <w:right w:val="single" w:sz="4" w:space="0" w:color="000000"/>
            </w:tcBorders>
            <w:vAlign w:val="center"/>
            <w:hideMark/>
          </w:tcPr>
          <w:p w14:paraId="2A2C4266" w14:textId="77777777" w:rsidR="00A4764E" w:rsidRPr="00A4764E" w:rsidRDefault="00A4764E" w:rsidP="00A4764E">
            <w:r w:rsidRPr="00A4764E">
              <w:t>High</w:t>
            </w:r>
          </w:p>
        </w:tc>
      </w:tr>
      <w:tr w:rsidR="00A4764E" w:rsidRPr="00A4764E" w14:paraId="0BAD54B3" w14:textId="77777777">
        <w:tc>
          <w:tcPr>
            <w:tcW w:w="1008" w:type="dxa"/>
            <w:tcBorders>
              <w:top w:val="single" w:sz="4" w:space="0" w:color="000000"/>
              <w:left w:val="single" w:sz="4" w:space="0" w:color="000000"/>
              <w:bottom w:val="single" w:sz="4" w:space="0" w:color="000000"/>
              <w:right w:val="single" w:sz="4" w:space="0" w:color="000000"/>
            </w:tcBorders>
            <w:vAlign w:val="center"/>
            <w:hideMark/>
          </w:tcPr>
          <w:p w14:paraId="2594B567" w14:textId="77777777" w:rsidR="00A4764E" w:rsidRPr="00A4764E" w:rsidRDefault="00A4764E" w:rsidP="00A4764E">
            <w:r w:rsidRPr="00A4764E">
              <w:t>FR-12</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55000A42" w14:textId="77777777" w:rsidR="00A4764E" w:rsidRPr="00A4764E" w:rsidRDefault="00A4764E" w:rsidP="00A4764E">
            <w:r w:rsidRPr="00A4764E">
              <w:t>The system shall maintain shelter locations, capacity, occupancy, and available supplies.</w:t>
            </w:r>
          </w:p>
        </w:tc>
        <w:tc>
          <w:tcPr>
            <w:tcW w:w="1152" w:type="dxa"/>
            <w:tcBorders>
              <w:top w:val="single" w:sz="4" w:space="0" w:color="000000"/>
              <w:left w:val="single" w:sz="4" w:space="0" w:color="000000"/>
              <w:bottom w:val="single" w:sz="4" w:space="0" w:color="000000"/>
              <w:right w:val="single" w:sz="4" w:space="0" w:color="000000"/>
            </w:tcBorders>
            <w:vAlign w:val="center"/>
            <w:hideMark/>
          </w:tcPr>
          <w:p w14:paraId="7D9657A5" w14:textId="77777777" w:rsidR="00A4764E" w:rsidRPr="00A4764E" w:rsidRDefault="00A4764E" w:rsidP="00A4764E">
            <w:r w:rsidRPr="00A4764E">
              <w:t>Medium</w:t>
            </w:r>
          </w:p>
        </w:tc>
      </w:tr>
      <w:tr w:rsidR="00A4764E" w:rsidRPr="00A4764E" w14:paraId="70BFF8E4" w14:textId="77777777">
        <w:tc>
          <w:tcPr>
            <w:tcW w:w="1008" w:type="dxa"/>
            <w:tcBorders>
              <w:top w:val="single" w:sz="4" w:space="0" w:color="000000"/>
              <w:left w:val="single" w:sz="4" w:space="0" w:color="000000"/>
              <w:bottom w:val="single" w:sz="4" w:space="0" w:color="000000"/>
              <w:right w:val="single" w:sz="4" w:space="0" w:color="000000"/>
            </w:tcBorders>
            <w:vAlign w:val="center"/>
            <w:hideMark/>
          </w:tcPr>
          <w:p w14:paraId="1396FEF8" w14:textId="77777777" w:rsidR="00A4764E" w:rsidRPr="00A4764E" w:rsidRDefault="00A4764E" w:rsidP="00A4764E">
            <w:r w:rsidRPr="00A4764E">
              <w:t>FR-13</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22C01C74" w14:textId="77777777" w:rsidR="00A4764E" w:rsidRPr="00A4764E" w:rsidRDefault="00A4764E" w:rsidP="00A4764E">
            <w:r w:rsidRPr="00A4764E">
              <w:t>The system shall send status alerts to relevant users through configured channels.</w:t>
            </w:r>
          </w:p>
        </w:tc>
        <w:tc>
          <w:tcPr>
            <w:tcW w:w="1152" w:type="dxa"/>
            <w:tcBorders>
              <w:top w:val="single" w:sz="4" w:space="0" w:color="000000"/>
              <w:left w:val="single" w:sz="4" w:space="0" w:color="000000"/>
              <w:bottom w:val="single" w:sz="4" w:space="0" w:color="000000"/>
              <w:right w:val="single" w:sz="4" w:space="0" w:color="000000"/>
            </w:tcBorders>
            <w:vAlign w:val="center"/>
            <w:hideMark/>
          </w:tcPr>
          <w:p w14:paraId="3F1055FF" w14:textId="77777777" w:rsidR="00A4764E" w:rsidRPr="00A4764E" w:rsidRDefault="00A4764E" w:rsidP="00A4764E">
            <w:r w:rsidRPr="00A4764E">
              <w:t>Medium</w:t>
            </w:r>
          </w:p>
        </w:tc>
      </w:tr>
      <w:tr w:rsidR="00A4764E" w:rsidRPr="00A4764E" w14:paraId="41EA3CB9" w14:textId="77777777">
        <w:tc>
          <w:tcPr>
            <w:tcW w:w="1008" w:type="dxa"/>
            <w:tcBorders>
              <w:top w:val="single" w:sz="4" w:space="0" w:color="000000"/>
              <w:left w:val="single" w:sz="4" w:space="0" w:color="000000"/>
              <w:bottom w:val="single" w:sz="4" w:space="0" w:color="000000"/>
              <w:right w:val="single" w:sz="4" w:space="0" w:color="000000"/>
            </w:tcBorders>
            <w:vAlign w:val="center"/>
            <w:hideMark/>
          </w:tcPr>
          <w:p w14:paraId="0FBC3A31" w14:textId="77777777" w:rsidR="00A4764E" w:rsidRPr="00A4764E" w:rsidRDefault="00A4764E" w:rsidP="00A4764E">
            <w:r w:rsidRPr="00A4764E">
              <w:t>FR-14</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43112AEA" w14:textId="77777777" w:rsidR="00A4764E" w:rsidRPr="00A4764E" w:rsidRDefault="00A4764E" w:rsidP="00A4764E">
            <w:r w:rsidRPr="00A4764E">
              <w:t>The system shall record incident history, assignment changes, and status updates.</w:t>
            </w:r>
          </w:p>
        </w:tc>
        <w:tc>
          <w:tcPr>
            <w:tcW w:w="1152" w:type="dxa"/>
            <w:tcBorders>
              <w:top w:val="single" w:sz="4" w:space="0" w:color="000000"/>
              <w:left w:val="single" w:sz="4" w:space="0" w:color="000000"/>
              <w:bottom w:val="single" w:sz="4" w:space="0" w:color="000000"/>
              <w:right w:val="single" w:sz="4" w:space="0" w:color="000000"/>
            </w:tcBorders>
            <w:vAlign w:val="center"/>
            <w:hideMark/>
          </w:tcPr>
          <w:p w14:paraId="04A826EE" w14:textId="77777777" w:rsidR="00A4764E" w:rsidRPr="00A4764E" w:rsidRDefault="00A4764E" w:rsidP="00A4764E">
            <w:r w:rsidRPr="00A4764E">
              <w:t>High</w:t>
            </w:r>
          </w:p>
        </w:tc>
      </w:tr>
      <w:tr w:rsidR="00A4764E" w:rsidRPr="00A4764E" w14:paraId="6AEC304A" w14:textId="77777777">
        <w:tc>
          <w:tcPr>
            <w:tcW w:w="1008" w:type="dxa"/>
            <w:tcBorders>
              <w:top w:val="single" w:sz="4" w:space="0" w:color="000000"/>
              <w:left w:val="single" w:sz="4" w:space="0" w:color="000000"/>
              <w:bottom w:val="single" w:sz="4" w:space="0" w:color="000000"/>
              <w:right w:val="single" w:sz="4" w:space="0" w:color="000000"/>
            </w:tcBorders>
            <w:vAlign w:val="center"/>
            <w:hideMark/>
          </w:tcPr>
          <w:p w14:paraId="52284AE4" w14:textId="77777777" w:rsidR="00A4764E" w:rsidRPr="00A4764E" w:rsidRDefault="00A4764E" w:rsidP="00A4764E">
            <w:r w:rsidRPr="00A4764E">
              <w:t>FR-15</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6ECDE3D1" w14:textId="77777777" w:rsidR="00A4764E" w:rsidRPr="00A4764E" w:rsidRDefault="00A4764E" w:rsidP="00A4764E">
            <w:r w:rsidRPr="00A4764E">
              <w:t>The system shall generate summary reports by date, incident type, priority, location, and status.</w:t>
            </w:r>
          </w:p>
        </w:tc>
        <w:tc>
          <w:tcPr>
            <w:tcW w:w="1152" w:type="dxa"/>
            <w:tcBorders>
              <w:top w:val="single" w:sz="4" w:space="0" w:color="000000"/>
              <w:left w:val="single" w:sz="4" w:space="0" w:color="000000"/>
              <w:bottom w:val="single" w:sz="4" w:space="0" w:color="000000"/>
              <w:right w:val="single" w:sz="4" w:space="0" w:color="000000"/>
            </w:tcBorders>
            <w:vAlign w:val="center"/>
            <w:hideMark/>
          </w:tcPr>
          <w:p w14:paraId="6BA9C4B4" w14:textId="77777777" w:rsidR="00A4764E" w:rsidRPr="00A4764E" w:rsidRDefault="00A4764E" w:rsidP="00A4764E">
            <w:r w:rsidRPr="00A4764E">
              <w:t>Medium</w:t>
            </w:r>
          </w:p>
        </w:tc>
      </w:tr>
      <w:tr w:rsidR="00A4764E" w:rsidRPr="00A4764E" w14:paraId="10AECA2D" w14:textId="77777777">
        <w:tc>
          <w:tcPr>
            <w:tcW w:w="1008" w:type="dxa"/>
            <w:tcBorders>
              <w:top w:val="single" w:sz="4" w:space="0" w:color="000000"/>
              <w:left w:val="single" w:sz="4" w:space="0" w:color="000000"/>
              <w:bottom w:val="single" w:sz="4" w:space="0" w:color="000000"/>
              <w:right w:val="single" w:sz="4" w:space="0" w:color="000000"/>
            </w:tcBorders>
            <w:vAlign w:val="center"/>
            <w:hideMark/>
          </w:tcPr>
          <w:p w14:paraId="02056D50" w14:textId="77777777" w:rsidR="00A4764E" w:rsidRPr="00A4764E" w:rsidRDefault="00A4764E" w:rsidP="00A4764E">
            <w:r w:rsidRPr="00A4764E">
              <w:t>FR-16</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253F553B" w14:textId="77777777" w:rsidR="00A4764E" w:rsidRPr="00A4764E" w:rsidRDefault="00A4764E" w:rsidP="00A4764E">
            <w:r w:rsidRPr="00A4764E">
              <w:t>Administrators shall create, deactivate, and manage user roles.</w:t>
            </w:r>
          </w:p>
        </w:tc>
        <w:tc>
          <w:tcPr>
            <w:tcW w:w="1152" w:type="dxa"/>
            <w:tcBorders>
              <w:top w:val="single" w:sz="4" w:space="0" w:color="000000"/>
              <w:left w:val="single" w:sz="4" w:space="0" w:color="000000"/>
              <w:bottom w:val="single" w:sz="4" w:space="0" w:color="000000"/>
              <w:right w:val="single" w:sz="4" w:space="0" w:color="000000"/>
            </w:tcBorders>
            <w:vAlign w:val="center"/>
            <w:hideMark/>
          </w:tcPr>
          <w:p w14:paraId="09B570A3" w14:textId="77777777" w:rsidR="00A4764E" w:rsidRPr="00A4764E" w:rsidRDefault="00A4764E" w:rsidP="00A4764E">
            <w:r w:rsidRPr="00A4764E">
              <w:t>High</w:t>
            </w:r>
          </w:p>
        </w:tc>
      </w:tr>
      <w:tr w:rsidR="00A4764E" w:rsidRPr="00A4764E" w14:paraId="5AFAB519" w14:textId="77777777">
        <w:tc>
          <w:tcPr>
            <w:tcW w:w="1008" w:type="dxa"/>
            <w:tcBorders>
              <w:top w:val="single" w:sz="4" w:space="0" w:color="000000"/>
              <w:left w:val="single" w:sz="4" w:space="0" w:color="000000"/>
              <w:bottom w:val="single" w:sz="4" w:space="0" w:color="000000"/>
              <w:right w:val="single" w:sz="4" w:space="0" w:color="000000"/>
            </w:tcBorders>
            <w:vAlign w:val="center"/>
            <w:hideMark/>
          </w:tcPr>
          <w:p w14:paraId="1C8ED33A" w14:textId="77777777" w:rsidR="00A4764E" w:rsidRPr="00A4764E" w:rsidRDefault="00A4764E" w:rsidP="00A4764E">
            <w:r w:rsidRPr="00A4764E">
              <w:t>FR-17</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2E4A185C" w14:textId="77777777" w:rsidR="00A4764E" w:rsidRPr="00A4764E" w:rsidRDefault="00A4764E" w:rsidP="00A4764E">
            <w:r w:rsidRPr="00A4764E">
              <w:t>The system shall allow authorized staff to close an incident after response completion.</w:t>
            </w:r>
          </w:p>
        </w:tc>
        <w:tc>
          <w:tcPr>
            <w:tcW w:w="1152" w:type="dxa"/>
            <w:tcBorders>
              <w:top w:val="single" w:sz="4" w:space="0" w:color="000000"/>
              <w:left w:val="single" w:sz="4" w:space="0" w:color="000000"/>
              <w:bottom w:val="single" w:sz="4" w:space="0" w:color="000000"/>
              <w:right w:val="single" w:sz="4" w:space="0" w:color="000000"/>
            </w:tcBorders>
            <w:vAlign w:val="center"/>
            <w:hideMark/>
          </w:tcPr>
          <w:p w14:paraId="6B95556A" w14:textId="77777777" w:rsidR="00A4764E" w:rsidRPr="00A4764E" w:rsidRDefault="00A4764E" w:rsidP="00A4764E">
            <w:r w:rsidRPr="00A4764E">
              <w:t>High</w:t>
            </w:r>
          </w:p>
        </w:tc>
      </w:tr>
      <w:tr w:rsidR="00A4764E" w:rsidRPr="00A4764E" w14:paraId="21084368" w14:textId="77777777">
        <w:tc>
          <w:tcPr>
            <w:tcW w:w="1008" w:type="dxa"/>
            <w:tcBorders>
              <w:top w:val="single" w:sz="4" w:space="0" w:color="000000"/>
              <w:left w:val="single" w:sz="4" w:space="0" w:color="000000"/>
              <w:bottom w:val="single" w:sz="4" w:space="0" w:color="000000"/>
              <w:right w:val="single" w:sz="4" w:space="0" w:color="000000"/>
            </w:tcBorders>
            <w:vAlign w:val="center"/>
            <w:hideMark/>
          </w:tcPr>
          <w:p w14:paraId="5F026802" w14:textId="77777777" w:rsidR="00A4764E" w:rsidRPr="00A4764E" w:rsidRDefault="00A4764E" w:rsidP="00A4764E">
            <w:r w:rsidRPr="00A4764E">
              <w:t>FR-18</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7A5CEC17" w14:textId="77777777" w:rsidR="00A4764E" w:rsidRPr="00A4764E" w:rsidRDefault="00A4764E" w:rsidP="00A4764E">
            <w:r w:rsidRPr="00A4764E">
              <w:t>The system shall log important user actions for auditing and investigation.</w:t>
            </w:r>
          </w:p>
        </w:tc>
        <w:tc>
          <w:tcPr>
            <w:tcW w:w="1152" w:type="dxa"/>
            <w:tcBorders>
              <w:top w:val="single" w:sz="4" w:space="0" w:color="000000"/>
              <w:left w:val="single" w:sz="4" w:space="0" w:color="000000"/>
              <w:bottom w:val="single" w:sz="4" w:space="0" w:color="000000"/>
              <w:right w:val="single" w:sz="4" w:space="0" w:color="000000"/>
            </w:tcBorders>
            <w:vAlign w:val="center"/>
            <w:hideMark/>
          </w:tcPr>
          <w:p w14:paraId="59DA269D" w14:textId="77777777" w:rsidR="00A4764E" w:rsidRPr="00A4764E" w:rsidRDefault="00A4764E" w:rsidP="00A4764E">
            <w:r w:rsidRPr="00A4764E">
              <w:t>High</w:t>
            </w:r>
          </w:p>
        </w:tc>
      </w:tr>
    </w:tbl>
    <w:p w14:paraId="550EB59C" w14:textId="77777777" w:rsidR="00A4764E" w:rsidRPr="00A4764E" w:rsidRDefault="00A4764E" w:rsidP="00A4764E">
      <w:r w:rsidRPr="00A4764E">
        <w:rPr>
          <w:b/>
          <w:bCs/>
        </w:rPr>
        <w:t>3.1 Main Processing Rules</w:t>
      </w:r>
    </w:p>
    <w:p w14:paraId="305A10CB" w14:textId="77777777" w:rsidR="00A4764E" w:rsidRPr="00A4764E" w:rsidRDefault="00A4764E" w:rsidP="00A4764E">
      <w:pPr>
        <w:pStyle w:val="ListParagraph"/>
        <w:numPr>
          <w:ilvl w:val="0"/>
          <w:numId w:val="5"/>
        </w:numPr>
        <w:spacing w:after="0"/>
      </w:pPr>
      <w:r w:rsidRPr="00A4764E">
        <w:t>Every incident must have a unique incident ID and creation timestamp.</w:t>
      </w:r>
    </w:p>
    <w:p w14:paraId="0A42FD89" w14:textId="77777777" w:rsidR="00A4764E" w:rsidRPr="00A4764E" w:rsidRDefault="00A4764E" w:rsidP="00A4764E">
      <w:pPr>
        <w:pStyle w:val="ListParagraph"/>
        <w:numPr>
          <w:ilvl w:val="0"/>
          <w:numId w:val="5"/>
        </w:numPr>
        <w:spacing w:after="0"/>
      </w:pPr>
      <w:r w:rsidRPr="00A4764E">
        <w:t>Critical incidents must be shown before lower-priority incidents, while authorized dispatchers retain final control.</w:t>
      </w:r>
    </w:p>
    <w:p w14:paraId="470536AD" w14:textId="77777777" w:rsidR="00A4764E" w:rsidRPr="00A4764E" w:rsidRDefault="00A4764E" w:rsidP="00A4764E">
      <w:pPr>
        <w:pStyle w:val="ListParagraph"/>
        <w:numPr>
          <w:ilvl w:val="0"/>
          <w:numId w:val="5"/>
        </w:numPr>
        <w:spacing w:after="0"/>
      </w:pPr>
      <w:r w:rsidRPr="00A4764E">
        <w:t>Only authorized roles may change priority, assign resources, or close incidents.</w:t>
      </w:r>
    </w:p>
    <w:p w14:paraId="2E0F76BF" w14:textId="77777777" w:rsidR="00A4764E" w:rsidRPr="00A4764E" w:rsidRDefault="00A4764E" w:rsidP="00A4764E">
      <w:pPr>
        <w:pStyle w:val="ListParagraph"/>
        <w:numPr>
          <w:ilvl w:val="0"/>
          <w:numId w:val="5"/>
        </w:numPr>
        <w:spacing w:after="0"/>
      </w:pPr>
      <w:r w:rsidRPr="00A4764E">
        <w:t>A closed incident remains available for authorized review and reporting.</w:t>
      </w:r>
    </w:p>
    <w:p w14:paraId="224B4672" w14:textId="77777777" w:rsidR="00A4764E" w:rsidRPr="00A4764E" w:rsidRDefault="00A4764E" w:rsidP="00A4764E">
      <w:pPr>
        <w:pStyle w:val="ListParagraph"/>
        <w:numPr>
          <w:ilvl w:val="0"/>
          <w:numId w:val="5"/>
        </w:numPr>
        <w:spacing w:after="0"/>
      </w:pPr>
      <w:r w:rsidRPr="00A4764E">
        <w:t>The system must retain a history of important changes rather than silently overwriting them.</w:t>
      </w:r>
    </w:p>
    <w:p w14:paraId="2523E557" w14:textId="77777777" w:rsidR="00A4764E" w:rsidRDefault="00A4764E" w:rsidP="00A4764E">
      <w:pPr>
        <w:rPr>
          <w:b/>
          <w:bCs/>
        </w:rPr>
      </w:pPr>
    </w:p>
    <w:p w14:paraId="1B0B33E8" w14:textId="1EE72930" w:rsidR="00A4764E" w:rsidRPr="00A4764E" w:rsidRDefault="00A4764E" w:rsidP="00A4764E">
      <w:r w:rsidRPr="00A4764E">
        <w:rPr>
          <w:b/>
          <w:bCs/>
        </w:rPr>
        <w:t>4. Non-Functional Requirements</w:t>
      </w:r>
    </w:p>
    <w:p w14:paraId="17D31251" w14:textId="77777777" w:rsidR="00A4764E" w:rsidRPr="00A4764E" w:rsidRDefault="00A4764E" w:rsidP="00A4764E">
      <w:r w:rsidRPr="00A4764E">
        <w:t>Non-functional requirements define how well the platform should operate. The following targets are proposed design goals and should be confirmed with the disaster-management authority.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129"/>
        <w:gridCol w:w="6887"/>
      </w:tblGrid>
      <w:tr w:rsidR="00A4764E" w:rsidRPr="00A4764E" w14:paraId="13078A50" w14:textId="77777777">
        <w:tc>
          <w:tcPr>
            <w:tcW w:w="2232"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17726866" w14:textId="77777777" w:rsidR="00A4764E" w:rsidRPr="00A4764E" w:rsidRDefault="00A4764E" w:rsidP="00A4764E">
            <w:r w:rsidRPr="00A4764E">
              <w:rPr>
                <w:b/>
                <w:bCs/>
              </w:rPr>
              <w:t>ID / Quality</w:t>
            </w:r>
          </w:p>
        </w:tc>
        <w:tc>
          <w:tcPr>
            <w:tcW w:w="7848"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1B1BC2A9" w14:textId="77777777" w:rsidR="00A4764E" w:rsidRPr="00A4764E" w:rsidRDefault="00A4764E" w:rsidP="00A4764E">
            <w:r w:rsidRPr="00A4764E">
              <w:rPr>
                <w:b/>
                <w:bCs/>
              </w:rPr>
              <w:t>Requirement / Acceptance Target</w:t>
            </w:r>
          </w:p>
        </w:tc>
      </w:tr>
      <w:tr w:rsidR="00A4764E" w:rsidRPr="00A4764E" w14:paraId="5D5D7181" w14:textId="77777777">
        <w:tc>
          <w:tcPr>
            <w:tcW w:w="2232" w:type="dxa"/>
            <w:tcBorders>
              <w:top w:val="single" w:sz="4" w:space="0" w:color="000000"/>
              <w:left w:val="single" w:sz="4" w:space="0" w:color="000000"/>
              <w:bottom w:val="single" w:sz="4" w:space="0" w:color="000000"/>
              <w:right w:val="single" w:sz="4" w:space="0" w:color="000000"/>
            </w:tcBorders>
            <w:vAlign w:val="center"/>
            <w:hideMark/>
          </w:tcPr>
          <w:p w14:paraId="2351EC64" w14:textId="77777777" w:rsidR="00A4764E" w:rsidRPr="00A4764E" w:rsidRDefault="00A4764E" w:rsidP="00A4764E">
            <w:r w:rsidRPr="00A4764E">
              <w:t>NFR-01 Performance</w:t>
            </w:r>
          </w:p>
        </w:tc>
        <w:tc>
          <w:tcPr>
            <w:tcW w:w="7848" w:type="dxa"/>
            <w:tcBorders>
              <w:top w:val="single" w:sz="4" w:space="0" w:color="000000"/>
              <w:left w:val="single" w:sz="4" w:space="0" w:color="000000"/>
              <w:bottom w:val="single" w:sz="4" w:space="0" w:color="000000"/>
              <w:right w:val="single" w:sz="4" w:space="0" w:color="000000"/>
            </w:tcBorders>
            <w:vAlign w:val="center"/>
            <w:hideMark/>
          </w:tcPr>
          <w:p w14:paraId="18E67D31" w14:textId="77777777" w:rsidR="00A4764E" w:rsidRPr="00A4764E" w:rsidRDefault="00A4764E" w:rsidP="00A4764E">
            <w:r w:rsidRPr="00A4764E">
              <w:t>For normal operating load, 95% of common screens and searches should respond within 3 seconds, excluding slow external services.</w:t>
            </w:r>
          </w:p>
        </w:tc>
      </w:tr>
      <w:tr w:rsidR="00A4764E" w:rsidRPr="00A4764E" w14:paraId="5C55617C" w14:textId="77777777">
        <w:tc>
          <w:tcPr>
            <w:tcW w:w="2232" w:type="dxa"/>
            <w:tcBorders>
              <w:top w:val="single" w:sz="4" w:space="0" w:color="000000"/>
              <w:left w:val="single" w:sz="4" w:space="0" w:color="000000"/>
              <w:bottom w:val="single" w:sz="4" w:space="0" w:color="000000"/>
              <w:right w:val="single" w:sz="4" w:space="0" w:color="000000"/>
            </w:tcBorders>
            <w:vAlign w:val="center"/>
            <w:hideMark/>
          </w:tcPr>
          <w:p w14:paraId="64D83E3F" w14:textId="77777777" w:rsidR="00A4764E" w:rsidRPr="00A4764E" w:rsidRDefault="00A4764E" w:rsidP="00A4764E">
            <w:r w:rsidRPr="00A4764E">
              <w:t>NFR-02 Availability</w:t>
            </w:r>
          </w:p>
        </w:tc>
        <w:tc>
          <w:tcPr>
            <w:tcW w:w="7848" w:type="dxa"/>
            <w:tcBorders>
              <w:top w:val="single" w:sz="4" w:space="0" w:color="000000"/>
              <w:left w:val="single" w:sz="4" w:space="0" w:color="000000"/>
              <w:bottom w:val="single" w:sz="4" w:space="0" w:color="000000"/>
              <w:right w:val="single" w:sz="4" w:space="0" w:color="000000"/>
            </w:tcBorders>
            <w:vAlign w:val="center"/>
            <w:hideMark/>
          </w:tcPr>
          <w:p w14:paraId="56D8F5AA" w14:textId="77777777" w:rsidR="00A4764E" w:rsidRPr="00A4764E" w:rsidRDefault="00A4764E" w:rsidP="00A4764E">
            <w:r w:rsidRPr="00A4764E">
              <w:t>Target at least 99.5% monthly service availability, excluding agreed maintenance; emergency fallback procedures must exist.</w:t>
            </w:r>
          </w:p>
        </w:tc>
      </w:tr>
      <w:tr w:rsidR="00A4764E" w:rsidRPr="00A4764E" w14:paraId="6B504D76" w14:textId="77777777">
        <w:tc>
          <w:tcPr>
            <w:tcW w:w="2232" w:type="dxa"/>
            <w:tcBorders>
              <w:top w:val="single" w:sz="4" w:space="0" w:color="000000"/>
              <w:left w:val="single" w:sz="4" w:space="0" w:color="000000"/>
              <w:bottom w:val="single" w:sz="4" w:space="0" w:color="000000"/>
              <w:right w:val="single" w:sz="4" w:space="0" w:color="000000"/>
            </w:tcBorders>
            <w:vAlign w:val="center"/>
            <w:hideMark/>
          </w:tcPr>
          <w:p w14:paraId="5289AD02" w14:textId="77777777" w:rsidR="00A4764E" w:rsidRPr="00A4764E" w:rsidRDefault="00A4764E" w:rsidP="00A4764E">
            <w:r w:rsidRPr="00A4764E">
              <w:t>NFR-03 Security</w:t>
            </w:r>
          </w:p>
        </w:tc>
        <w:tc>
          <w:tcPr>
            <w:tcW w:w="7848" w:type="dxa"/>
            <w:tcBorders>
              <w:top w:val="single" w:sz="4" w:space="0" w:color="000000"/>
              <w:left w:val="single" w:sz="4" w:space="0" w:color="000000"/>
              <w:bottom w:val="single" w:sz="4" w:space="0" w:color="000000"/>
              <w:right w:val="single" w:sz="4" w:space="0" w:color="000000"/>
            </w:tcBorders>
            <w:vAlign w:val="center"/>
            <w:hideMark/>
          </w:tcPr>
          <w:p w14:paraId="06BF1333" w14:textId="77777777" w:rsidR="00A4764E" w:rsidRPr="00A4764E" w:rsidRDefault="00A4764E" w:rsidP="00A4764E">
            <w:r w:rsidRPr="00A4764E">
              <w:t>Use encrypted connections, secure password storage, role-based access, session controls, and protection against common web attacks.</w:t>
            </w:r>
          </w:p>
        </w:tc>
      </w:tr>
      <w:tr w:rsidR="00A4764E" w:rsidRPr="00A4764E" w14:paraId="165595A1" w14:textId="77777777">
        <w:tc>
          <w:tcPr>
            <w:tcW w:w="2232" w:type="dxa"/>
            <w:tcBorders>
              <w:top w:val="single" w:sz="4" w:space="0" w:color="000000"/>
              <w:left w:val="single" w:sz="4" w:space="0" w:color="000000"/>
              <w:bottom w:val="single" w:sz="4" w:space="0" w:color="000000"/>
              <w:right w:val="single" w:sz="4" w:space="0" w:color="000000"/>
            </w:tcBorders>
            <w:vAlign w:val="center"/>
            <w:hideMark/>
          </w:tcPr>
          <w:p w14:paraId="02B8A214" w14:textId="77777777" w:rsidR="00A4764E" w:rsidRPr="00A4764E" w:rsidRDefault="00A4764E" w:rsidP="00A4764E">
            <w:r w:rsidRPr="00A4764E">
              <w:lastRenderedPageBreak/>
              <w:t>NFR-04 Privacy</w:t>
            </w:r>
          </w:p>
        </w:tc>
        <w:tc>
          <w:tcPr>
            <w:tcW w:w="7848" w:type="dxa"/>
            <w:tcBorders>
              <w:top w:val="single" w:sz="4" w:space="0" w:color="000000"/>
              <w:left w:val="single" w:sz="4" w:space="0" w:color="000000"/>
              <w:bottom w:val="single" w:sz="4" w:space="0" w:color="000000"/>
              <w:right w:val="single" w:sz="4" w:space="0" w:color="000000"/>
            </w:tcBorders>
            <w:vAlign w:val="center"/>
            <w:hideMark/>
          </w:tcPr>
          <w:p w14:paraId="002E96A3" w14:textId="77777777" w:rsidR="00A4764E" w:rsidRPr="00A4764E" w:rsidRDefault="00A4764E" w:rsidP="00A4764E">
            <w:r w:rsidRPr="00A4764E">
              <w:t>Collect only necessary personal information and restrict access to sensitive location and contact details.</w:t>
            </w:r>
          </w:p>
        </w:tc>
      </w:tr>
      <w:tr w:rsidR="00A4764E" w:rsidRPr="00A4764E" w14:paraId="68E62F62" w14:textId="77777777">
        <w:tc>
          <w:tcPr>
            <w:tcW w:w="2232" w:type="dxa"/>
            <w:tcBorders>
              <w:top w:val="single" w:sz="4" w:space="0" w:color="000000"/>
              <w:left w:val="single" w:sz="4" w:space="0" w:color="000000"/>
              <w:bottom w:val="single" w:sz="4" w:space="0" w:color="000000"/>
              <w:right w:val="single" w:sz="4" w:space="0" w:color="000000"/>
            </w:tcBorders>
            <w:vAlign w:val="center"/>
            <w:hideMark/>
          </w:tcPr>
          <w:p w14:paraId="6C5A049E" w14:textId="77777777" w:rsidR="00A4764E" w:rsidRPr="00A4764E" w:rsidRDefault="00A4764E" w:rsidP="00A4764E">
            <w:r w:rsidRPr="00A4764E">
              <w:t>NFR-05 Reliability</w:t>
            </w:r>
          </w:p>
        </w:tc>
        <w:tc>
          <w:tcPr>
            <w:tcW w:w="7848" w:type="dxa"/>
            <w:tcBorders>
              <w:top w:val="single" w:sz="4" w:space="0" w:color="000000"/>
              <w:left w:val="single" w:sz="4" w:space="0" w:color="000000"/>
              <w:bottom w:val="single" w:sz="4" w:space="0" w:color="000000"/>
              <w:right w:val="single" w:sz="4" w:space="0" w:color="000000"/>
            </w:tcBorders>
            <w:vAlign w:val="center"/>
            <w:hideMark/>
          </w:tcPr>
          <w:p w14:paraId="547007C0" w14:textId="77777777" w:rsidR="00A4764E" w:rsidRPr="00A4764E" w:rsidRDefault="00A4764E" w:rsidP="00A4764E">
            <w:r w:rsidRPr="00A4764E">
              <w:t>Validate input, handle failures safely, prevent data corruption, and preserve confirmed incident records.</w:t>
            </w:r>
          </w:p>
        </w:tc>
      </w:tr>
      <w:tr w:rsidR="00A4764E" w:rsidRPr="00A4764E" w14:paraId="357B1587" w14:textId="77777777">
        <w:tc>
          <w:tcPr>
            <w:tcW w:w="2232" w:type="dxa"/>
            <w:tcBorders>
              <w:top w:val="single" w:sz="4" w:space="0" w:color="000000"/>
              <w:left w:val="single" w:sz="4" w:space="0" w:color="000000"/>
              <w:bottom w:val="single" w:sz="4" w:space="0" w:color="000000"/>
              <w:right w:val="single" w:sz="4" w:space="0" w:color="000000"/>
            </w:tcBorders>
            <w:vAlign w:val="center"/>
            <w:hideMark/>
          </w:tcPr>
          <w:p w14:paraId="61B4AC40" w14:textId="77777777" w:rsidR="00A4764E" w:rsidRPr="00A4764E" w:rsidRDefault="00A4764E" w:rsidP="00A4764E">
            <w:r w:rsidRPr="00A4764E">
              <w:t>NFR-06 Scalability</w:t>
            </w:r>
          </w:p>
        </w:tc>
        <w:tc>
          <w:tcPr>
            <w:tcW w:w="7848" w:type="dxa"/>
            <w:tcBorders>
              <w:top w:val="single" w:sz="4" w:space="0" w:color="000000"/>
              <w:left w:val="single" w:sz="4" w:space="0" w:color="000000"/>
              <w:bottom w:val="single" w:sz="4" w:space="0" w:color="000000"/>
              <w:right w:val="single" w:sz="4" w:space="0" w:color="000000"/>
            </w:tcBorders>
            <w:vAlign w:val="center"/>
            <w:hideMark/>
          </w:tcPr>
          <w:p w14:paraId="6B40F16F" w14:textId="77777777" w:rsidR="00A4764E" w:rsidRPr="00A4764E" w:rsidRDefault="00A4764E" w:rsidP="00A4764E">
            <w:r w:rsidRPr="00A4764E">
              <w:t>Support growth in users, incidents, and simultaneous requests through scalable application services and database optimization.</w:t>
            </w:r>
          </w:p>
        </w:tc>
      </w:tr>
      <w:tr w:rsidR="00A4764E" w:rsidRPr="00A4764E" w14:paraId="268AEAE1" w14:textId="77777777">
        <w:tc>
          <w:tcPr>
            <w:tcW w:w="2232" w:type="dxa"/>
            <w:tcBorders>
              <w:top w:val="single" w:sz="4" w:space="0" w:color="000000"/>
              <w:left w:val="single" w:sz="4" w:space="0" w:color="000000"/>
              <w:bottom w:val="single" w:sz="4" w:space="0" w:color="000000"/>
              <w:right w:val="single" w:sz="4" w:space="0" w:color="000000"/>
            </w:tcBorders>
            <w:vAlign w:val="center"/>
            <w:hideMark/>
          </w:tcPr>
          <w:p w14:paraId="4DF5AC97" w14:textId="77777777" w:rsidR="00A4764E" w:rsidRPr="00A4764E" w:rsidRDefault="00A4764E" w:rsidP="00A4764E">
            <w:r w:rsidRPr="00A4764E">
              <w:t>NFR-07 Usability</w:t>
            </w:r>
          </w:p>
        </w:tc>
        <w:tc>
          <w:tcPr>
            <w:tcW w:w="7848" w:type="dxa"/>
            <w:tcBorders>
              <w:top w:val="single" w:sz="4" w:space="0" w:color="000000"/>
              <w:left w:val="single" w:sz="4" w:space="0" w:color="000000"/>
              <w:bottom w:val="single" w:sz="4" w:space="0" w:color="000000"/>
              <w:right w:val="single" w:sz="4" w:space="0" w:color="000000"/>
            </w:tcBorders>
            <w:vAlign w:val="center"/>
            <w:hideMark/>
          </w:tcPr>
          <w:p w14:paraId="64EB00CF" w14:textId="77777777" w:rsidR="00A4764E" w:rsidRPr="00A4764E" w:rsidRDefault="00A4764E" w:rsidP="00A4764E">
            <w:r w:rsidRPr="00A4764E">
              <w:t>Provide clear labels, simple forms, readable status indicators, and a mobile-friendly layout.</w:t>
            </w:r>
          </w:p>
        </w:tc>
      </w:tr>
      <w:tr w:rsidR="00A4764E" w:rsidRPr="00A4764E" w14:paraId="6B7AE6D5" w14:textId="77777777">
        <w:tc>
          <w:tcPr>
            <w:tcW w:w="2232" w:type="dxa"/>
            <w:tcBorders>
              <w:top w:val="single" w:sz="4" w:space="0" w:color="000000"/>
              <w:left w:val="single" w:sz="4" w:space="0" w:color="000000"/>
              <w:bottom w:val="single" w:sz="4" w:space="0" w:color="000000"/>
              <w:right w:val="single" w:sz="4" w:space="0" w:color="000000"/>
            </w:tcBorders>
            <w:vAlign w:val="center"/>
            <w:hideMark/>
          </w:tcPr>
          <w:p w14:paraId="3A617FDF" w14:textId="77777777" w:rsidR="00A4764E" w:rsidRPr="00A4764E" w:rsidRDefault="00A4764E" w:rsidP="00A4764E">
            <w:r w:rsidRPr="00A4764E">
              <w:t>NFR-08 Maintainability</w:t>
            </w:r>
          </w:p>
        </w:tc>
        <w:tc>
          <w:tcPr>
            <w:tcW w:w="7848" w:type="dxa"/>
            <w:tcBorders>
              <w:top w:val="single" w:sz="4" w:space="0" w:color="000000"/>
              <w:left w:val="single" w:sz="4" w:space="0" w:color="000000"/>
              <w:bottom w:val="single" w:sz="4" w:space="0" w:color="000000"/>
              <w:right w:val="single" w:sz="4" w:space="0" w:color="000000"/>
            </w:tcBorders>
            <w:vAlign w:val="center"/>
            <w:hideMark/>
          </w:tcPr>
          <w:p w14:paraId="49736873" w14:textId="77777777" w:rsidR="00A4764E" w:rsidRPr="00A4764E" w:rsidRDefault="00A4764E" w:rsidP="00A4764E">
            <w:r w:rsidRPr="00A4764E">
              <w:t>Use modular components, documented APIs, version control, and automated tests where practical.</w:t>
            </w:r>
          </w:p>
        </w:tc>
      </w:tr>
      <w:tr w:rsidR="00A4764E" w:rsidRPr="00A4764E" w14:paraId="139E6880" w14:textId="77777777">
        <w:tc>
          <w:tcPr>
            <w:tcW w:w="2232" w:type="dxa"/>
            <w:tcBorders>
              <w:top w:val="single" w:sz="4" w:space="0" w:color="000000"/>
              <w:left w:val="single" w:sz="4" w:space="0" w:color="000000"/>
              <w:bottom w:val="single" w:sz="4" w:space="0" w:color="000000"/>
              <w:right w:val="single" w:sz="4" w:space="0" w:color="000000"/>
            </w:tcBorders>
            <w:vAlign w:val="center"/>
            <w:hideMark/>
          </w:tcPr>
          <w:p w14:paraId="64F65829" w14:textId="77777777" w:rsidR="00A4764E" w:rsidRPr="00A4764E" w:rsidRDefault="00A4764E" w:rsidP="00A4764E">
            <w:r w:rsidRPr="00A4764E">
              <w:t>NFR-09 Compatibility</w:t>
            </w:r>
          </w:p>
        </w:tc>
        <w:tc>
          <w:tcPr>
            <w:tcW w:w="7848" w:type="dxa"/>
            <w:tcBorders>
              <w:top w:val="single" w:sz="4" w:space="0" w:color="000000"/>
              <w:left w:val="single" w:sz="4" w:space="0" w:color="000000"/>
              <w:bottom w:val="single" w:sz="4" w:space="0" w:color="000000"/>
              <w:right w:val="single" w:sz="4" w:space="0" w:color="000000"/>
            </w:tcBorders>
            <w:vAlign w:val="center"/>
            <w:hideMark/>
          </w:tcPr>
          <w:p w14:paraId="59A1148E" w14:textId="77777777" w:rsidR="00A4764E" w:rsidRPr="00A4764E" w:rsidRDefault="00A4764E" w:rsidP="00A4764E">
            <w:r w:rsidRPr="00A4764E">
              <w:t>Support current versions of major browsers and responsive use on mobile devices.</w:t>
            </w:r>
          </w:p>
        </w:tc>
      </w:tr>
      <w:tr w:rsidR="00A4764E" w:rsidRPr="00A4764E" w14:paraId="3392370B" w14:textId="77777777">
        <w:tc>
          <w:tcPr>
            <w:tcW w:w="2232" w:type="dxa"/>
            <w:tcBorders>
              <w:top w:val="single" w:sz="4" w:space="0" w:color="000000"/>
              <w:left w:val="single" w:sz="4" w:space="0" w:color="000000"/>
              <w:bottom w:val="single" w:sz="4" w:space="0" w:color="000000"/>
              <w:right w:val="single" w:sz="4" w:space="0" w:color="000000"/>
            </w:tcBorders>
            <w:vAlign w:val="center"/>
            <w:hideMark/>
          </w:tcPr>
          <w:p w14:paraId="3F1BB2F8" w14:textId="77777777" w:rsidR="00A4764E" w:rsidRPr="00A4764E" w:rsidRDefault="00A4764E" w:rsidP="00A4764E">
            <w:r w:rsidRPr="00A4764E">
              <w:t>NFR-10 Recovery</w:t>
            </w:r>
          </w:p>
        </w:tc>
        <w:tc>
          <w:tcPr>
            <w:tcW w:w="7848" w:type="dxa"/>
            <w:tcBorders>
              <w:top w:val="single" w:sz="4" w:space="0" w:color="000000"/>
              <w:left w:val="single" w:sz="4" w:space="0" w:color="000000"/>
              <w:bottom w:val="single" w:sz="4" w:space="0" w:color="000000"/>
              <w:right w:val="single" w:sz="4" w:space="0" w:color="000000"/>
            </w:tcBorders>
            <w:vAlign w:val="center"/>
            <w:hideMark/>
          </w:tcPr>
          <w:p w14:paraId="24AD9DFA" w14:textId="77777777" w:rsidR="00A4764E" w:rsidRPr="00A4764E" w:rsidRDefault="00A4764E" w:rsidP="00A4764E">
            <w:r w:rsidRPr="00A4764E">
              <w:t>Perform regular backups and define recovery objectives approved by the operating authority.</w:t>
            </w:r>
          </w:p>
        </w:tc>
      </w:tr>
      <w:tr w:rsidR="00A4764E" w:rsidRPr="00A4764E" w14:paraId="0CA7463A" w14:textId="77777777">
        <w:tc>
          <w:tcPr>
            <w:tcW w:w="2232" w:type="dxa"/>
            <w:tcBorders>
              <w:top w:val="single" w:sz="4" w:space="0" w:color="000000"/>
              <w:left w:val="single" w:sz="4" w:space="0" w:color="000000"/>
              <w:bottom w:val="single" w:sz="4" w:space="0" w:color="000000"/>
              <w:right w:val="single" w:sz="4" w:space="0" w:color="000000"/>
            </w:tcBorders>
            <w:vAlign w:val="center"/>
            <w:hideMark/>
          </w:tcPr>
          <w:p w14:paraId="0B5675D2" w14:textId="77777777" w:rsidR="00A4764E" w:rsidRPr="00A4764E" w:rsidRDefault="00A4764E" w:rsidP="00A4764E">
            <w:r w:rsidRPr="00A4764E">
              <w:t>NFR-11 Auditability</w:t>
            </w:r>
          </w:p>
        </w:tc>
        <w:tc>
          <w:tcPr>
            <w:tcW w:w="7848" w:type="dxa"/>
            <w:tcBorders>
              <w:top w:val="single" w:sz="4" w:space="0" w:color="000000"/>
              <w:left w:val="single" w:sz="4" w:space="0" w:color="000000"/>
              <w:bottom w:val="single" w:sz="4" w:space="0" w:color="000000"/>
              <w:right w:val="single" w:sz="4" w:space="0" w:color="000000"/>
            </w:tcBorders>
            <w:vAlign w:val="center"/>
            <w:hideMark/>
          </w:tcPr>
          <w:p w14:paraId="0EF29E15" w14:textId="77777777" w:rsidR="00A4764E" w:rsidRPr="00A4764E" w:rsidRDefault="00A4764E" w:rsidP="00A4764E">
            <w:r w:rsidRPr="00A4764E">
              <w:t>Record user, action, timestamp, and relevant record ID for important changes.</w:t>
            </w:r>
          </w:p>
        </w:tc>
      </w:tr>
      <w:tr w:rsidR="00A4764E" w:rsidRPr="00A4764E" w14:paraId="3F515264" w14:textId="77777777">
        <w:tc>
          <w:tcPr>
            <w:tcW w:w="2232" w:type="dxa"/>
            <w:tcBorders>
              <w:top w:val="single" w:sz="4" w:space="0" w:color="000000"/>
              <w:left w:val="single" w:sz="4" w:space="0" w:color="000000"/>
              <w:bottom w:val="single" w:sz="4" w:space="0" w:color="000000"/>
              <w:right w:val="single" w:sz="4" w:space="0" w:color="000000"/>
            </w:tcBorders>
            <w:vAlign w:val="center"/>
            <w:hideMark/>
          </w:tcPr>
          <w:p w14:paraId="083DD433" w14:textId="77777777" w:rsidR="00A4764E" w:rsidRPr="00A4764E" w:rsidRDefault="00A4764E" w:rsidP="00A4764E">
            <w:r w:rsidRPr="00A4764E">
              <w:t>NFR-12 Accessibility</w:t>
            </w:r>
          </w:p>
        </w:tc>
        <w:tc>
          <w:tcPr>
            <w:tcW w:w="7848" w:type="dxa"/>
            <w:tcBorders>
              <w:top w:val="single" w:sz="4" w:space="0" w:color="000000"/>
              <w:left w:val="single" w:sz="4" w:space="0" w:color="000000"/>
              <w:bottom w:val="single" w:sz="4" w:space="0" w:color="000000"/>
              <w:right w:val="single" w:sz="4" w:space="0" w:color="000000"/>
            </w:tcBorders>
            <w:vAlign w:val="center"/>
            <w:hideMark/>
          </w:tcPr>
          <w:p w14:paraId="470253B0" w14:textId="77777777" w:rsidR="00A4764E" w:rsidRPr="00A4764E" w:rsidRDefault="00A4764E" w:rsidP="00A4764E">
            <w:r w:rsidRPr="00A4764E">
              <w:t>Use sufficient contrast, keyboard-accessible controls, and understandable error messages.</w:t>
            </w:r>
          </w:p>
        </w:tc>
      </w:tr>
    </w:tbl>
    <w:p w14:paraId="205282FB" w14:textId="77777777" w:rsidR="00A4764E" w:rsidRDefault="00A4764E" w:rsidP="00A4764E">
      <w:pPr>
        <w:rPr>
          <w:b/>
          <w:bCs/>
        </w:rPr>
      </w:pPr>
    </w:p>
    <w:p w14:paraId="2DD29CCC" w14:textId="60290285" w:rsidR="00A4764E" w:rsidRPr="00A4764E" w:rsidRDefault="00A4764E" w:rsidP="00A4764E">
      <w:r w:rsidRPr="00A4764E">
        <w:rPr>
          <w:b/>
          <w:bCs/>
        </w:rPr>
        <w:t>4.1 Security and Safety Principles</w:t>
      </w:r>
    </w:p>
    <w:p w14:paraId="03D6091E" w14:textId="77777777" w:rsidR="00A4764E" w:rsidRPr="00A4764E" w:rsidRDefault="00A4764E" w:rsidP="00A4764E">
      <w:pPr>
        <w:pStyle w:val="ListParagraph"/>
        <w:numPr>
          <w:ilvl w:val="0"/>
          <w:numId w:val="4"/>
        </w:numPr>
        <w:spacing w:after="0"/>
      </w:pPr>
      <w:r w:rsidRPr="00A4764E">
        <w:t>Use least-privilege access: users receive only the permissions needed for their work.</w:t>
      </w:r>
    </w:p>
    <w:p w14:paraId="4528708E" w14:textId="77777777" w:rsidR="00A4764E" w:rsidRPr="00A4764E" w:rsidRDefault="00A4764E" w:rsidP="00A4764E">
      <w:pPr>
        <w:pStyle w:val="ListParagraph"/>
        <w:numPr>
          <w:ilvl w:val="0"/>
          <w:numId w:val="4"/>
        </w:numPr>
        <w:spacing w:after="0"/>
      </w:pPr>
      <w:r w:rsidRPr="00A4764E">
        <w:t>Require confirmation before closing an incident or making other high-impact changes.</w:t>
      </w:r>
    </w:p>
    <w:p w14:paraId="3B72DB51" w14:textId="77777777" w:rsidR="00A4764E" w:rsidRPr="00A4764E" w:rsidRDefault="00A4764E" w:rsidP="00A4764E">
      <w:pPr>
        <w:pStyle w:val="ListParagraph"/>
        <w:numPr>
          <w:ilvl w:val="0"/>
          <w:numId w:val="4"/>
        </w:numPr>
        <w:spacing w:after="0"/>
      </w:pPr>
      <w:r w:rsidRPr="00A4764E">
        <w:t>Show when information is outdated or an external service is unavailable.</w:t>
      </w:r>
    </w:p>
    <w:p w14:paraId="40548333" w14:textId="77777777" w:rsidR="00A4764E" w:rsidRPr="00A4764E" w:rsidRDefault="00A4764E" w:rsidP="00A4764E">
      <w:pPr>
        <w:pStyle w:val="ListParagraph"/>
        <w:numPr>
          <w:ilvl w:val="0"/>
          <w:numId w:val="4"/>
        </w:numPr>
        <w:spacing w:after="0"/>
      </w:pPr>
      <w:r w:rsidRPr="00A4764E">
        <w:t>Do not rely on automated priority alone; a trained dispatcher must be able to review and override it with a recorded reason.</w:t>
      </w:r>
    </w:p>
    <w:p w14:paraId="053A0E07" w14:textId="77777777" w:rsidR="00A4764E" w:rsidRPr="00A4764E" w:rsidRDefault="00A4764E" w:rsidP="00A4764E">
      <w:pPr>
        <w:pStyle w:val="ListParagraph"/>
        <w:numPr>
          <w:ilvl w:val="0"/>
          <w:numId w:val="4"/>
        </w:numPr>
        <w:spacing w:after="0"/>
      </w:pPr>
      <w:r w:rsidRPr="00A4764E">
        <w:t>Keep backup and manual communication procedures for outages.</w:t>
      </w:r>
    </w:p>
    <w:p w14:paraId="1F38D57F" w14:textId="77777777" w:rsidR="00A4764E" w:rsidRPr="00A4764E" w:rsidRDefault="00A4764E" w:rsidP="00A4764E">
      <w:r w:rsidRPr="00A4764E">
        <w:rPr>
          <w:b/>
          <w:bCs/>
        </w:rPr>
        <w:t>4.2 Quality Measures</w:t>
      </w:r>
    </w:p>
    <w:p w14:paraId="62633064" w14:textId="77777777" w:rsidR="00A4764E" w:rsidRPr="00A4764E" w:rsidRDefault="00A4764E" w:rsidP="00A4764E">
      <w:r w:rsidRPr="00A4764E">
        <w:t>The requirements are measurable where possible. Performance should be tested under an agreed load; access controls should be tested using different roles; backup recovery should be demonstrated; and usability should be checked with representative users.</w:t>
      </w:r>
    </w:p>
    <w:p w14:paraId="64862047" w14:textId="77777777" w:rsidR="00A4764E" w:rsidRPr="00A4764E" w:rsidRDefault="00A4764E" w:rsidP="00A4764E">
      <w:r w:rsidRPr="00A4764E">
        <w:rPr>
          <w:b/>
          <w:bCs/>
        </w:rPr>
        <w:t>5. Actors and Use Cases</w:t>
      </w:r>
    </w:p>
    <w:p w14:paraId="08912833" w14:textId="77777777" w:rsidR="00A4764E" w:rsidRPr="00A4764E" w:rsidRDefault="00A4764E" w:rsidP="00A4764E">
      <w:r w:rsidRPr="00A4764E">
        <w:rPr>
          <w:b/>
          <w:bCs/>
        </w:rPr>
        <w:t>5.1 Actors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59"/>
        <w:gridCol w:w="1922"/>
        <w:gridCol w:w="4435"/>
      </w:tblGrid>
      <w:tr w:rsidR="00A4764E" w:rsidRPr="00A4764E" w14:paraId="5D904CFC" w14:textId="77777777">
        <w:tc>
          <w:tcPr>
            <w:tcW w:w="2880"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43BFEF4A" w14:textId="77777777" w:rsidR="00A4764E" w:rsidRPr="00A4764E" w:rsidRDefault="00A4764E" w:rsidP="00A4764E">
            <w:r w:rsidRPr="00A4764E">
              <w:rPr>
                <w:b/>
                <w:bCs/>
              </w:rPr>
              <w:t>Actor</w:t>
            </w:r>
          </w:p>
        </w:tc>
        <w:tc>
          <w:tcPr>
            <w:tcW w:w="2088"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354BBDA7" w14:textId="77777777" w:rsidR="00A4764E" w:rsidRPr="00A4764E" w:rsidRDefault="00A4764E" w:rsidP="00A4764E">
            <w:r w:rsidRPr="00A4764E">
              <w:rPr>
                <w:b/>
                <w:bCs/>
              </w:rPr>
              <w:t>Type</w:t>
            </w:r>
          </w:p>
        </w:tc>
        <w:tc>
          <w:tcPr>
            <w:tcW w:w="5112"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35B78C5B" w14:textId="77777777" w:rsidR="00A4764E" w:rsidRPr="00A4764E" w:rsidRDefault="00A4764E" w:rsidP="00A4764E">
            <w:r w:rsidRPr="00A4764E">
              <w:rPr>
                <w:b/>
                <w:bCs/>
              </w:rPr>
              <w:t>Main Interaction</w:t>
            </w:r>
          </w:p>
        </w:tc>
      </w:tr>
      <w:tr w:rsidR="00A4764E" w:rsidRPr="00A4764E" w14:paraId="18CBA8CE"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03E635CB" w14:textId="77777777" w:rsidR="00A4764E" w:rsidRPr="00A4764E" w:rsidRDefault="00A4764E" w:rsidP="00A4764E">
            <w:r w:rsidRPr="00A4764E">
              <w:t>Affected Citizen</w:t>
            </w:r>
          </w:p>
        </w:tc>
        <w:tc>
          <w:tcPr>
            <w:tcW w:w="2088" w:type="dxa"/>
            <w:tcBorders>
              <w:top w:val="single" w:sz="4" w:space="0" w:color="000000"/>
              <w:left w:val="single" w:sz="4" w:space="0" w:color="000000"/>
              <w:bottom w:val="single" w:sz="4" w:space="0" w:color="000000"/>
              <w:right w:val="single" w:sz="4" w:space="0" w:color="000000"/>
            </w:tcBorders>
            <w:vAlign w:val="center"/>
            <w:hideMark/>
          </w:tcPr>
          <w:p w14:paraId="31AA62D8" w14:textId="77777777" w:rsidR="00A4764E" w:rsidRPr="00A4764E" w:rsidRDefault="00A4764E" w:rsidP="00A4764E">
            <w:r w:rsidRPr="00A4764E">
              <w:t>Primary</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709ED7DA" w14:textId="77777777" w:rsidR="00A4764E" w:rsidRPr="00A4764E" w:rsidRDefault="00A4764E" w:rsidP="00A4764E">
            <w:r w:rsidRPr="00A4764E">
              <w:t>Report an emergency, provide location/details, and check status.</w:t>
            </w:r>
          </w:p>
        </w:tc>
      </w:tr>
      <w:tr w:rsidR="00A4764E" w:rsidRPr="00A4764E" w14:paraId="31180338"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58179BCF" w14:textId="77777777" w:rsidR="00A4764E" w:rsidRPr="00A4764E" w:rsidRDefault="00A4764E" w:rsidP="00A4764E">
            <w:r w:rsidRPr="00A4764E">
              <w:t>Emergency Dispatcher</w:t>
            </w:r>
          </w:p>
        </w:tc>
        <w:tc>
          <w:tcPr>
            <w:tcW w:w="2088" w:type="dxa"/>
            <w:tcBorders>
              <w:top w:val="single" w:sz="4" w:space="0" w:color="000000"/>
              <w:left w:val="single" w:sz="4" w:space="0" w:color="000000"/>
              <w:bottom w:val="single" w:sz="4" w:space="0" w:color="000000"/>
              <w:right w:val="single" w:sz="4" w:space="0" w:color="000000"/>
            </w:tcBorders>
            <w:vAlign w:val="center"/>
            <w:hideMark/>
          </w:tcPr>
          <w:p w14:paraId="1CC13E26" w14:textId="77777777" w:rsidR="00A4764E" w:rsidRPr="00A4764E" w:rsidRDefault="00A4764E" w:rsidP="00A4764E">
            <w:r w:rsidRPr="00A4764E">
              <w:t>Primary</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3C7A0B80" w14:textId="77777777" w:rsidR="00A4764E" w:rsidRPr="00A4764E" w:rsidRDefault="00A4764E" w:rsidP="00A4764E">
            <w:r w:rsidRPr="00A4764E">
              <w:t>Verify incidents, prioritize cases, assign teams, and close incidents.</w:t>
            </w:r>
          </w:p>
        </w:tc>
      </w:tr>
      <w:tr w:rsidR="00A4764E" w:rsidRPr="00A4764E" w14:paraId="31B813EF"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01404D65" w14:textId="77777777" w:rsidR="00A4764E" w:rsidRPr="00A4764E" w:rsidRDefault="00A4764E" w:rsidP="00A4764E">
            <w:r w:rsidRPr="00A4764E">
              <w:lastRenderedPageBreak/>
              <w:t>Rescue Team Member</w:t>
            </w:r>
          </w:p>
        </w:tc>
        <w:tc>
          <w:tcPr>
            <w:tcW w:w="2088" w:type="dxa"/>
            <w:tcBorders>
              <w:top w:val="single" w:sz="4" w:space="0" w:color="000000"/>
              <w:left w:val="single" w:sz="4" w:space="0" w:color="000000"/>
              <w:bottom w:val="single" w:sz="4" w:space="0" w:color="000000"/>
              <w:right w:val="single" w:sz="4" w:space="0" w:color="000000"/>
            </w:tcBorders>
            <w:vAlign w:val="center"/>
            <w:hideMark/>
          </w:tcPr>
          <w:p w14:paraId="1AE5CB33" w14:textId="77777777" w:rsidR="00A4764E" w:rsidRPr="00A4764E" w:rsidRDefault="00A4764E" w:rsidP="00A4764E">
            <w:r w:rsidRPr="00A4764E">
              <w:t>Primary</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7CB11D25" w14:textId="77777777" w:rsidR="00A4764E" w:rsidRPr="00A4764E" w:rsidRDefault="00A4764E" w:rsidP="00A4764E">
            <w:r w:rsidRPr="00A4764E">
              <w:t>Receive assignment, view location, and update response status.</w:t>
            </w:r>
          </w:p>
        </w:tc>
      </w:tr>
      <w:tr w:rsidR="00A4764E" w:rsidRPr="00A4764E" w14:paraId="29BF763E"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7DE180E0" w14:textId="77777777" w:rsidR="00A4764E" w:rsidRPr="00A4764E" w:rsidRDefault="00A4764E" w:rsidP="00A4764E">
            <w:r w:rsidRPr="00A4764E">
              <w:t>Resource/Shelter Coordinator</w:t>
            </w:r>
          </w:p>
        </w:tc>
        <w:tc>
          <w:tcPr>
            <w:tcW w:w="2088" w:type="dxa"/>
            <w:tcBorders>
              <w:top w:val="single" w:sz="4" w:space="0" w:color="000000"/>
              <w:left w:val="single" w:sz="4" w:space="0" w:color="000000"/>
              <w:bottom w:val="single" w:sz="4" w:space="0" w:color="000000"/>
              <w:right w:val="single" w:sz="4" w:space="0" w:color="000000"/>
            </w:tcBorders>
            <w:vAlign w:val="center"/>
            <w:hideMark/>
          </w:tcPr>
          <w:p w14:paraId="4F1A1566" w14:textId="77777777" w:rsidR="00A4764E" w:rsidRPr="00A4764E" w:rsidRDefault="00A4764E" w:rsidP="00A4764E">
            <w:r w:rsidRPr="00A4764E">
              <w:t>Primary</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36B3C5FE" w14:textId="77777777" w:rsidR="00A4764E" w:rsidRPr="00A4764E" w:rsidRDefault="00A4764E" w:rsidP="00A4764E">
            <w:r w:rsidRPr="00A4764E">
              <w:t>Update shelter capacity, supplies, and resource availability.</w:t>
            </w:r>
          </w:p>
        </w:tc>
      </w:tr>
      <w:tr w:rsidR="00A4764E" w:rsidRPr="00A4764E" w14:paraId="3B79CD64"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3128019D" w14:textId="77777777" w:rsidR="00A4764E" w:rsidRPr="00A4764E" w:rsidRDefault="00A4764E" w:rsidP="00A4764E">
            <w:r w:rsidRPr="00A4764E">
              <w:t>System Administrator</w:t>
            </w:r>
          </w:p>
        </w:tc>
        <w:tc>
          <w:tcPr>
            <w:tcW w:w="2088" w:type="dxa"/>
            <w:tcBorders>
              <w:top w:val="single" w:sz="4" w:space="0" w:color="000000"/>
              <w:left w:val="single" w:sz="4" w:space="0" w:color="000000"/>
              <w:bottom w:val="single" w:sz="4" w:space="0" w:color="000000"/>
              <w:right w:val="single" w:sz="4" w:space="0" w:color="000000"/>
            </w:tcBorders>
            <w:vAlign w:val="center"/>
            <w:hideMark/>
          </w:tcPr>
          <w:p w14:paraId="66D2BCC0" w14:textId="77777777" w:rsidR="00A4764E" w:rsidRPr="00A4764E" w:rsidRDefault="00A4764E" w:rsidP="00A4764E">
            <w:r w:rsidRPr="00A4764E">
              <w:t>Secondary / support</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3D9FEDFD" w14:textId="77777777" w:rsidR="00A4764E" w:rsidRPr="00A4764E" w:rsidRDefault="00A4764E" w:rsidP="00A4764E">
            <w:r w:rsidRPr="00A4764E">
              <w:t>Manage users, roles, settings, and audit records.</w:t>
            </w:r>
          </w:p>
        </w:tc>
      </w:tr>
      <w:tr w:rsidR="00A4764E" w:rsidRPr="00A4764E" w14:paraId="5FD650CD"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4AC93DEF" w14:textId="77777777" w:rsidR="00A4764E" w:rsidRPr="00A4764E" w:rsidRDefault="00A4764E" w:rsidP="00A4764E">
            <w:r w:rsidRPr="00A4764E">
              <w:t>Medical Unit</w:t>
            </w:r>
          </w:p>
        </w:tc>
        <w:tc>
          <w:tcPr>
            <w:tcW w:w="2088" w:type="dxa"/>
            <w:tcBorders>
              <w:top w:val="single" w:sz="4" w:space="0" w:color="000000"/>
              <w:left w:val="single" w:sz="4" w:space="0" w:color="000000"/>
              <w:bottom w:val="single" w:sz="4" w:space="0" w:color="000000"/>
              <w:right w:val="single" w:sz="4" w:space="0" w:color="000000"/>
            </w:tcBorders>
            <w:vAlign w:val="center"/>
            <w:hideMark/>
          </w:tcPr>
          <w:p w14:paraId="2559D40A" w14:textId="77777777" w:rsidR="00A4764E" w:rsidRPr="00A4764E" w:rsidRDefault="00A4764E" w:rsidP="00A4764E">
            <w:r w:rsidRPr="00A4764E">
              <w:t>External operational actor</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022851CA" w14:textId="77777777" w:rsidR="00A4764E" w:rsidRPr="00A4764E" w:rsidRDefault="00A4764E" w:rsidP="00A4764E">
            <w:r w:rsidRPr="00A4764E">
              <w:t>Receive medical assignments and report availability.</w:t>
            </w:r>
          </w:p>
        </w:tc>
      </w:tr>
      <w:tr w:rsidR="00A4764E" w:rsidRPr="00A4764E" w14:paraId="62BD910D"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3BE6BEF0" w14:textId="77777777" w:rsidR="00A4764E" w:rsidRPr="00A4764E" w:rsidRDefault="00A4764E" w:rsidP="00A4764E">
            <w:r w:rsidRPr="00A4764E">
              <w:t>Map Service</w:t>
            </w:r>
          </w:p>
        </w:tc>
        <w:tc>
          <w:tcPr>
            <w:tcW w:w="2088" w:type="dxa"/>
            <w:tcBorders>
              <w:top w:val="single" w:sz="4" w:space="0" w:color="000000"/>
              <w:left w:val="single" w:sz="4" w:space="0" w:color="000000"/>
              <w:bottom w:val="single" w:sz="4" w:space="0" w:color="000000"/>
              <w:right w:val="single" w:sz="4" w:space="0" w:color="000000"/>
            </w:tcBorders>
            <w:vAlign w:val="center"/>
            <w:hideMark/>
          </w:tcPr>
          <w:p w14:paraId="1E37CE56" w14:textId="77777777" w:rsidR="00A4764E" w:rsidRPr="00A4764E" w:rsidRDefault="00A4764E" w:rsidP="00A4764E">
            <w:r w:rsidRPr="00A4764E">
              <w:t>External system</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5DF38837" w14:textId="77777777" w:rsidR="00A4764E" w:rsidRPr="00A4764E" w:rsidRDefault="00A4764E" w:rsidP="00A4764E">
            <w:r w:rsidRPr="00A4764E">
              <w:t>Provide map display and geocoding where available.</w:t>
            </w:r>
          </w:p>
        </w:tc>
      </w:tr>
      <w:tr w:rsidR="00A4764E" w:rsidRPr="00A4764E" w14:paraId="0338A604"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1D728F38" w14:textId="77777777" w:rsidR="00A4764E" w:rsidRPr="00A4764E" w:rsidRDefault="00A4764E" w:rsidP="00A4764E">
            <w:r w:rsidRPr="00A4764E">
              <w:t>Notification Gateway</w:t>
            </w:r>
          </w:p>
        </w:tc>
        <w:tc>
          <w:tcPr>
            <w:tcW w:w="2088" w:type="dxa"/>
            <w:tcBorders>
              <w:top w:val="single" w:sz="4" w:space="0" w:color="000000"/>
              <w:left w:val="single" w:sz="4" w:space="0" w:color="000000"/>
              <w:bottom w:val="single" w:sz="4" w:space="0" w:color="000000"/>
              <w:right w:val="single" w:sz="4" w:space="0" w:color="000000"/>
            </w:tcBorders>
            <w:vAlign w:val="center"/>
            <w:hideMark/>
          </w:tcPr>
          <w:p w14:paraId="4EED159C" w14:textId="77777777" w:rsidR="00A4764E" w:rsidRPr="00A4764E" w:rsidRDefault="00A4764E" w:rsidP="00A4764E">
            <w:r w:rsidRPr="00A4764E">
              <w:t>External system</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7862D956" w14:textId="77777777" w:rsidR="00A4764E" w:rsidRPr="00A4764E" w:rsidRDefault="00A4764E" w:rsidP="00A4764E">
            <w:r w:rsidRPr="00A4764E">
              <w:t>Send SMS, email, or push notifications.</w:t>
            </w:r>
          </w:p>
        </w:tc>
      </w:tr>
    </w:tbl>
    <w:p w14:paraId="2F459EFA" w14:textId="77777777" w:rsidR="00A4764E" w:rsidRPr="00A4764E" w:rsidRDefault="00A4764E" w:rsidP="00A4764E">
      <w:r w:rsidRPr="00A4764E">
        <w:rPr>
          <w:b/>
          <w:bCs/>
        </w:rPr>
        <w:t>5.2 Major Use Cases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584"/>
        <w:gridCol w:w="2619"/>
        <w:gridCol w:w="3813"/>
      </w:tblGrid>
      <w:tr w:rsidR="00A4764E" w:rsidRPr="00A4764E" w14:paraId="029BF75E" w14:textId="77777777">
        <w:tc>
          <w:tcPr>
            <w:tcW w:w="2880"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1CF0A727" w14:textId="77777777" w:rsidR="00A4764E" w:rsidRPr="00A4764E" w:rsidRDefault="00A4764E" w:rsidP="00A4764E">
            <w:r w:rsidRPr="00A4764E">
              <w:rPr>
                <w:b/>
                <w:bCs/>
              </w:rPr>
              <w:t>Use Case</w:t>
            </w:r>
          </w:p>
        </w:tc>
        <w:tc>
          <w:tcPr>
            <w:tcW w:w="2880"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574954D7" w14:textId="77777777" w:rsidR="00A4764E" w:rsidRPr="00A4764E" w:rsidRDefault="00A4764E" w:rsidP="00A4764E">
            <w:r w:rsidRPr="00A4764E">
              <w:rPr>
                <w:b/>
                <w:bCs/>
              </w:rPr>
              <w:t>Primary Actor</w:t>
            </w:r>
          </w:p>
        </w:tc>
        <w:tc>
          <w:tcPr>
            <w:tcW w:w="4320"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3348957F" w14:textId="77777777" w:rsidR="00A4764E" w:rsidRPr="00A4764E" w:rsidRDefault="00A4764E" w:rsidP="00A4764E">
            <w:r w:rsidRPr="00A4764E">
              <w:rPr>
                <w:b/>
                <w:bCs/>
              </w:rPr>
              <w:t>Outcome</w:t>
            </w:r>
          </w:p>
        </w:tc>
      </w:tr>
      <w:tr w:rsidR="00A4764E" w:rsidRPr="00A4764E" w14:paraId="533564E7"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346D768A" w14:textId="77777777" w:rsidR="00A4764E" w:rsidRPr="00A4764E" w:rsidRDefault="00A4764E" w:rsidP="00A4764E">
            <w:r w:rsidRPr="00A4764E">
              <w:t>UC-01 Report Incident</w:t>
            </w:r>
          </w:p>
        </w:tc>
        <w:tc>
          <w:tcPr>
            <w:tcW w:w="2880" w:type="dxa"/>
            <w:tcBorders>
              <w:top w:val="single" w:sz="4" w:space="0" w:color="000000"/>
              <w:left w:val="single" w:sz="4" w:space="0" w:color="000000"/>
              <w:bottom w:val="single" w:sz="4" w:space="0" w:color="000000"/>
              <w:right w:val="single" w:sz="4" w:space="0" w:color="000000"/>
            </w:tcBorders>
            <w:vAlign w:val="center"/>
            <w:hideMark/>
          </w:tcPr>
          <w:p w14:paraId="6669581C" w14:textId="77777777" w:rsidR="00A4764E" w:rsidRPr="00A4764E" w:rsidRDefault="00A4764E" w:rsidP="00A4764E">
            <w:r w:rsidRPr="00A4764E">
              <w:t>Citizen / Operator</w:t>
            </w:r>
          </w:p>
        </w:tc>
        <w:tc>
          <w:tcPr>
            <w:tcW w:w="4320" w:type="dxa"/>
            <w:tcBorders>
              <w:top w:val="single" w:sz="4" w:space="0" w:color="000000"/>
              <w:left w:val="single" w:sz="4" w:space="0" w:color="000000"/>
              <w:bottom w:val="single" w:sz="4" w:space="0" w:color="000000"/>
              <w:right w:val="single" w:sz="4" w:space="0" w:color="000000"/>
            </w:tcBorders>
            <w:vAlign w:val="center"/>
            <w:hideMark/>
          </w:tcPr>
          <w:p w14:paraId="7266220E" w14:textId="77777777" w:rsidR="00A4764E" w:rsidRPr="00A4764E" w:rsidRDefault="00A4764E" w:rsidP="00A4764E">
            <w:r w:rsidRPr="00A4764E">
              <w:t>A uniquely identified incident is saved.</w:t>
            </w:r>
          </w:p>
        </w:tc>
      </w:tr>
      <w:tr w:rsidR="00A4764E" w:rsidRPr="00A4764E" w14:paraId="1944FD78"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426CC876" w14:textId="77777777" w:rsidR="00A4764E" w:rsidRPr="00A4764E" w:rsidRDefault="00A4764E" w:rsidP="00A4764E">
            <w:r w:rsidRPr="00A4764E">
              <w:t>UC-02 Verify Incident</w:t>
            </w:r>
          </w:p>
        </w:tc>
        <w:tc>
          <w:tcPr>
            <w:tcW w:w="2880" w:type="dxa"/>
            <w:tcBorders>
              <w:top w:val="single" w:sz="4" w:space="0" w:color="000000"/>
              <w:left w:val="single" w:sz="4" w:space="0" w:color="000000"/>
              <w:bottom w:val="single" w:sz="4" w:space="0" w:color="000000"/>
              <w:right w:val="single" w:sz="4" w:space="0" w:color="000000"/>
            </w:tcBorders>
            <w:vAlign w:val="center"/>
            <w:hideMark/>
          </w:tcPr>
          <w:p w14:paraId="625328D6" w14:textId="77777777" w:rsidR="00A4764E" w:rsidRPr="00A4764E" w:rsidRDefault="00A4764E" w:rsidP="00A4764E">
            <w:r w:rsidRPr="00A4764E">
              <w:t>Dispatcher</w:t>
            </w:r>
          </w:p>
        </w:tc>
        <w:tc>
          <w:tcPr>
            <w:tcW w:w="4320" w:type="dxa"/>
            <w:tcBorders>
              <w:top w:val="single" w:sz="4" w:space="0" w:color="000000"/>
              <w:left w:val="single" w:sz="4" w:space="0" w:color="000000"/>
              <w:bottom w:val="single" w:sz="4" w:space="0" w:color="000000"/>
              <w:right w:val="single" w:sz="4" w:space="0" w:color="000000"/>
            </w:tcBorders>
            <w:vAlign w:val="center"/>
            <w:hideMark/>
          </w:tcPr>
          <w:p w14:paraId="2B528F02" w14:textId="77777777" w:rsidR="00A4764E" w:rsidRPr="00A4764E" w:rsidRDefault="00A4764E" w:rsidP="00A4764E">
            <w:r w:rsidRPr="00A4764E">
              <w:t>Report is verified, rejected, or flagged for review.</w:t>
            </w:r>
          </w:p>
        </w:tc>
      </w:tr>
      <w:tr w:rsidR="00A4764E" w:rsidRPr="00A4764E" w14:paraId="6C0C09B3"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06BCB1D9" w14:textId="77777777" w:rsidR="00A4764E" w:rsidRPr="00A4764E" w:rsidRDefault="00A4764E" w:rsidP="00A4764E">
            <w:r w:rsidRPr="00A4764E">
              <w:t>UC-03 Prioritize Incident</w:t>
            </w:r>
          </w:p>
        </w:tc>
        <w:tc>
          <w:tcPr>
            <w:tcW w:w="2880" w:type="dxa"/>
            <w:tcBorders>
              <w:top w:val="single" w:sz="4" w:space="0" w:color="000000"/>
              <w:left w:val="single" w:sz="4" w:space="0" w:color="000000"/>
              <w:bottom w:val="single" w:sz="4" w:space="0" w:color="000000"/>
              <w:right w:val="single" w:sz="4" w:space="0" w:color="000000"/>
            </w:tcBorders>
            <w:vAlign w:val="center"/>
            <w:hideMark/>
          </w:tcPr>
          <w:p w14:paraId="0FFF8FBA" w14:textId="77777777" w:rsidR="00A4764E" w:rsidRPr="00A4764E" w:rsidRDefault="00A4764E" w:rsidP="00A4764E">
            <w:r w:rsidRPr="00A4764E">
              <w:t>Dispatcher / System support</w:t>
            </w:r>
          </w:p>
        </w:tc>
        <w:tc>
          <w:tcPr>
            <w:tcW w:w="4320" w:type="dxa"/>
            <w:tcBorders>
              <w:top w:val="single" w:sz="4" w:space="0" w:color="000000"/>
              <w:left w:val="single" w:sz="4" w:space="0" w:color="000000"/>
              <w:bottom w:val="single" w:sz="4" w:space="0" w:color="000000"/>
              <w:right w:val="single" w:sz="4" w:space="0" w:color="000000"/>
            </w:tcBorders>
            <w:vAlign w:val="center"/>
            <w:hideMark/>
          </w:tcPr>
          <w:p w14:paraId="5A398765" w14:textId="77777777" w:rsidR="00A4764E" w:rsidRPr="00A4764E" w:rsidRDefault="00A4764E" w:rsidP="00A4764E">
            <w:r w:rsidRPr="00A4764E">
              <w:t>Incident receives a priority level and reason.</w:t>
            </w:r>
          </w:p>
        </w:tc>
      </w:tr>
      <w:tr w:rsidR="00A4764E" w:rsidRPr="00A4764E" w14:paraId="50ACFC52"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24DD1A54" w14:textId="77777777" w:rsidR="00A4764E" w:rsidRPr="00A4764E" w:rsidRDefault="00A4764E" w:rsidP="00A4764E">
            <w:r w:rsidRPr="00A4764E">
              <w:t>UC-04 View Map and Incidents</w:t>
            </w:r>
          </w:p>
        </w:tc>
        <w:tc>
          <w:tcPr>
            <w:tcW w:w="2880" w:type="dxa"/>
            <w:tcBorders>
              <w:top w:val="single" w:sz="4" w:space="0" w:color="000000"/>
              <w:left w:val="single" w:sz="4" w:space="0" w:color="000000"/>
              <w:bottom w:val="single" w:sz="4" w:space="0" w:color="000000"/>
              <w:right w:val="single" w:sz="4" w:space="0" w:color="000000"/>
            </w:tcBorders>
            <w:vAlign w:val="center"/>
            <w:hideMark/>
          </w:tcPr>
          <w:p w14:paraId="5147DD8F" w14:textId="77777777" w:rsidR="00A4764E" w:rsidRPr="00A4764E" w:rsidRDefault="00A4764E" w:rsidP="00A4764E">
            <w:r w:rsidRPr="00A4764E">
              <w:t>Dispatcher / Rescue Team</w:t>
            </w:r>
          </w:p>
        </w:tc>
        <w:tc>
          <w:tcPr>
            <w:tcW w:w="4320" w:type="dxa"/>
            <w:tcBorders>
              <w:top w:val="single" w:sz="4" w:space="0" w:color="000000"/>
              <w:left w:val="single" w:sz="4" w:space="0" w:color="000000"/>
              <w:bottom w:val="single" w:sz="4" w:space="0" w:color="000000"/>
              <w:right w:val="single" w:sz="4" w:space="0" w:color="000000"/>
            </w:tcBorders>
            <w:vAlign w:val="center"/>
            <w:hideMark/>
          </w:tcPr>
          <w:p w14:paraId="4D0B9702" w14:textId="77777777" w:rsidR="00A4764E" w:rsidRPr="00A4764E" w:rsidRDefault="00A4764E" w:rsidP="00A4764E">
            <w:r w:rsidRPr="00A4764E">
              <w:t>Authorized user sees relevant incidents and units.</w:t>
            </w:r>
          </w:p>
        </w:tc>
      </w:tr>
      <w:tr w:rsidR="00A4764E" w:rsidRPr="00A4764E" w14:paraId="5BD9093F"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1758B267" w14:textId="77777777" w:rsidR="00A4764E" w:rsidRPr="00A4764E" w:rsidRDefault="00A4764E" w:rsidP="00A4764E">
            <w:r w:rsidRPr="00A4764E">
              <w:t>UC-05 Assign Response Team</w:t>
            </w:r>
          </w:p>
        </w:tc>
        <w:tc>
          <w:tcPr>
            <w:tcW w:w="2880" w:type="dxa"/>
            <w:tcBorders>
              <w:top w:val="single" w:sz="4" w:space="0" w:color="000000"/>
              <w:left w:val="single" w:sz="4" w:space="0" w:color="000000"/>
              <w:bottom w:val="single" w:sz="4" w:space="0" w:color="000000"/>
              <w:right w:val="single" w:sz="4" w:space="0" w:color="000000"/>
            </w:tcBorders>
            <w:vAlign w:val="center"/>
            <w:hideMark/>
          </w:tcPr>
          <w:p w14:paraId="40C0E060" w14:textId="77777777" w:rsidR="00A4764E" w:rsidRPr="00A4764E" w:rsidRDefault="00A4764E" w:rsidP="00A4764E">
            <w:r w:rsidRPr="00A4764E">
              <w:t>Dispatcher</w:t>
            </w:r>
          </w:p>
        </w:tc>
        <w:tc>
          <w:tcPr>
            <w:tcW w:w="4320" w:type="dxa"/>
            <w:tcBorders>
              <w:top w:val="single" w:sz="4" w:space="0" w:color="000000"/>
              <w:left w:val="single" w:sz="4" w:space="0" w:color="000000"/>
              <w:bottom w:val="single" w:sz="4" w:space="0" w:color="000000"/>
              <w:right w:val="single" w:sz="4" w:space="0" w:color="000000"/>
            </w:tcBorders>
            <w:vAlign w:val="center"/>
            <w:hideMark/>
          </w:tcPr>
          <w:p w14:paraId="426C9D3D" w14:textId="77777777" w:rsidR="00A4764E" w:rsidRPr="00A4764E" w:rsidRDefault="00A4764E" w:rsidP="00A4764E">
            <w:r w:rsidRPr="00A4764E">
              <w:t>Available team/resource is assigned.</w:t>
            </w:r>
          </w:p>
        </w:tc>
      </w:tr>
      <w:tr w:rsidR="00A4764E" w:rsidRPr="00A4764E" w14:paraId="152D42C5"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304498CB" w14:textId="77777777" w:rsidR="00A4764E" w:rsidRPr="00A4764E" w:rsidRDefault="00A4764E" w:rsidP="00A4764E">
            <w:r w:rsidRPr="00A4764E">
              <w:t>UC-06 Update Response Status</w:t>
            </w:r>
          </w:p>
        </w:tc>
        <w:tc>
          <w:tcPr>
            <w:tcW w:w="2880" w:type="dxa"/>
            <w:tcBorders>
              <w:top w:val="single" w:sz="4" w:space="0" w:color="000000"/>
              <w:left w:val="single" w:sz="4" w:space="0" w:color="000000"/>
              <w:bottom w:val="single" w:sz="4" w:space="0" w:color="000000"/>
              <w:right w:val="single" w:sz="4" w:space="0" w:color="000000"/>
            </w:tcBorders>
            <w:vAlign w:val="center"/>
            <w:hideMark/>
          </w:tcPr>
          <w:p w14:paraId="52A67498" w14:textId="77777777" w:rsidR="00A4764E" w:rsidRPr="00A4764E" w:rsidRDefault="00A4764E" w:rsidP="00A4764E">
            <w:r w:rsidRPr="00A4764E">
              <w:t>Rescue Team</w:t>
            </w:r>
          </w:p>
        </w:tc>
        <w:tc>
          <w:tcPr>
            <w:tcW w:w="4320" w:type="dxa"/>
            <w:tcBorders>
              <w:top w:val="single" w:sz="4" w:space="0" w:color="000000"/>
              <w:left w:val="single" w:sz="4" w:space="0" w:color="000000"/>
              <w:bottom w:val="single" w:sz="4" w:space="0" w:color="000000"/>
              <w:right w:val="single" w:sz="4" w:space="0" w:color="000000"/>
            </w:tcBorders>
            <w:vAlign w:val="center"/>
            <w:hideMark/>
          </w:tcPr>
          <w:p w14:paraId="56D3C4AF" w14:textId="77777777" w:rsidR="00A4764E" w:rsidRPr="00A4764E" w:rsidRDefault="00A4764E" w:rsidP="00A4764E">
            <w:r w:rsidRPr="00A4764E">
              <w:t>Progress is recorded and visible to authorized users.</w:t>
            </w:r>
          </w:p>
        </w:tc>
      </w:tr>
      <w:tr w:rsidR="00A4764E" w:rsidRPr="00A4764E" w14:paraId="1953195D"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04674734" w14:textId="77777777" w:rsidR="00A4764E" w:rsidRPr="00A4764E" w:rsidRDefault="00A4764E" w:rsidP="00A4764E">
            <w:r w:rsidRPr="00A4764E">
              <w:t>UC-07 Manage Shelters and Supplies</w:t>
            </w:r>
          </w:p>
        </w:tc>
        <w:tc>
          <w:tcPr>
            <w:tcW w:w="2880" w:type="dxa"/>
            <w:tcBorders>
              <w:top w:val="single" w:sz="4" w:space="0" w:color="000000"/>
              <w:left w:val="single" w:sz="4" w:space="0" w:color="000000"/>
              <w:bottom w:val="single" w:sz="4" w:space="0" w:color="000000"/>
              <w:right w:val="single" w:sz="4" w:space="0" w:color="000000"/>
            </w:tcBorders>
            <w:vAlign w:val="center"/>
            <w:hideMark/>
          </w:tcPr>
          <w:p w14:paraId="09233BE2" w14:textId="77777777" w:rsidR="00A4764E" w:rsidRPr="00A4764E" w:rsidRDefault="00A4764E" w:rsidP="00A4764E">
            <w:r w:rsidRPr="00A4764E">
              <w:t>Resource Coordinator</w:t>
            </w:r>
          </w:p>
        </w:tc>
        <w:tc>
          <w:tcPr>
            <w:tcW w:w="4320" w:type="dxa"/>
            <w:tcBorders>
              <w:top w:val="single" w:sz="4" w:space="0" w:color="000000"/>
              <w:left w:val="single" w:sz="4" w:space="0" w:color="000000"/>
              <w:bottom w:val="single" w:sz="4" w:space="0" w:color="000000"/>
              <w:right w:val="single" w:sz="4" w:space="0" w:color="000000"/>
            </w:tcBorders>
            <w:vAlign w:val="center"/>
            <w:hideMark/>
          </w:tcPr>
          <w:p w14:paraId="27BD041A" w14:textId="77777777" w:rsidR="00A4764E" w:rsidRPr="00A4764E" w:rsidRDefault="00A4764E" w:rsidP="00A4764E">
            <w:r w:rsidRPr="00A4764E">
              <w:t>Capacity and inventory data are updated.</w:t>
            </w:r>
          </w:p>
        </w:tc>
      </w:tr>
      <w:tr w:rsidR="00A4764E" w:rsidRPr="00A4764E" w14:paraId="372076A0"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2400B5F1" w14:textId="77777777" w:rsidR="00A4764E" w:rsidRPr="00A4764E" w:rsidRDefault="00A4764E" w:rsidP="00A4764E">
            <w:r w:rsidRPr="00A4764E">
              <w:t>UC-08 Send Notification</w:t>
            </w:r>
          </w:p>
        </w:tc>
        <w:tc>
          <w:tcPr>
            <w:tcW w:w="2880" w:type="dxa"/>
            <w:tcBorders>
              <w:top w:val="single" w:sz="4" w:space="0" w:color="000000"/>
              <w:left w:val="single" w:sz="4" w:space="0" w:color="000000"/>
              <w:bottom w:val="single" w:sz="4" w:space="0" w:color="000000"/>
              <w:right w:val="single" w:sz="4" w:space="0" w:color="000000"/>
            </w:tcBorders>
            <w:vAlign w:val="center"/>
            <w:hideMark/>
          </w:tcPr>
          <w:p w14:paraId="4A509805" w14:textId="77777777" w:rsidR="00A4764E" w:rsidRPr="00A4764E" w:rsidRDefault="00A4764E" w:rsidP="00A4764E">
            <w:r w:rsidRPr="00A4764E">
              <w:t>System / Dispatcher</w:t>
            </w:r>
          </w:p>
        </w:tc>
        <w:tc>
          <w:tcPr>
            <w:tcW w:w="4320" w:type="dxa"/>
            <w:tcBorders>
              <w:top w:val="single" w:sz="4" w:space="0" w:color="000000"/>
              <w:left w:val="single" w:sz="4" w:space="0" w:color="000000"/>
              <w:bottom w:val="single" w:sz="4" w:space="0" w:color="000000"/>
              <w:right w:val="single" w:sz="4" w:space="0" w:color="000000"/>
            </w:tcBorders>
            <w:vAlign w:val="center"/>
            <w:hideMark/>
          </w:tcPr>
          <w:p w14:paraId="10E4DDDF" w14:textId="77777777" w:rsidR="00A4764E" w:rsidRPr="00A4764E" w:rsidRDefault="00A4764E" w:rsidP="00A4764E">
            <w:r w:rsidRPr="00A4764E">
              <w:t>Relevant users receive an alert when a channel is available.</w:t>
            </w:r>
          </w:p>
        </w:tc>
      </w:tr>
      <w:tr w:rsidR="00A4764E" w:rsidRPr="00A4764E" w14:paraId="4C78E728"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73739DF5" w14:textId="77777777" w:rsidR="00A4764E" w:rsidRPr="00A4764E" w:rsidRDefault="00A4764E" w:rsidP="00A4764E">
            <w:r w:rsidRPr="00A4764E">
              <w:t>UC-09 Generate Reports</w:t>
            </w:r>
          </w:p>
        </w:tc>
        <w:tc>
          <w:tcPr>
            <w:tcW w:w="2880" w:type="dxa"/>
            <w:tcBorders>
              <w:top w:val="single" w:sz="4" w:space="0" w:color="000000"/>
              <w:left w:val="single" w:sz="4" w:space="0" w:color="000000"/>
              <w:bottom w:val="single" w:sz="4" w:space="0" w:color="000000"/>
              <w:right w:val="single" w:sz="4" w:space="0" w:color="000000"/>
            </w:tcBorders>
            <w:vAlign w:val="center"/>
            <w:hideMark/>
          </w:tcPr>
          <w:p w14:paraId="357FA4EF" w14:textId="77777777" w:rsidR="00A4764E" w:rsidRPr="00A4764E" w:rsidRDefault="00A4764E" w:rsidP="00A4764E">
            <w:r w:rsidRPr="00A4764E">
              <w:t>Dispatcher / Administrator</w:t>
            </w:r>
          </w:p>
        </w:tc>
        <w:tc>
          <w:tcPr>
            <w:tcW w:w="4320" w:type="dxa"/>
            <w:tcBorders>
              <w:top w:val="single" w:sz="4" w:space="0" w:color="000000"/>
              <w:left w:val="single" w:sz="4" w:space="0" w:color="000000"/>
              <w:bottom w:val="single" w:sz="4" w:space="0" w:color="000000"/>
              <w:right w:val="single" w:sz="4" w:space="0" w:color="000000"/>
            </w:tcBorders>
            <w:vAlign w:val="center"/>
            <w:hideMark/>
          </w:tcPr>
          <w:p w14:paraId="7CE73212" w14:textId="77777777" w:rsidR="00A4764E" w:rsidRPr="00A4764E" w:rsidRDefault="00A4764E" w:rsidP="00A4764E">
            <w:r w:rsidRPr="00A4764E">
              <w:t>A filtered summary is produced.</w:t>
            </w:r>
          </w:p>
        </w:tc>
      </w:tr>
      <w:tr w:rsidR="00A4764E" w:rsidRPr="00A4764E" w14:paraId="167E8884"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5548C4DE" w14:textId="77777777" w:rsidR="00A4764E" w:rsidRPr="00A4764E" w:rsidRDefault="00A4764E" w:rsidP="00A4764E">
            <w:r w:rsidRPr="00A4764E">
              <w:t>UC-10 Manage Users</w:t>
            </w:r>
          </w:p>
        </w:tc>
        <w:tc>
          <w:tcPr>
            <w:tcW w:w="2880" w:type="dxa"/>
            <w:tcBorders>
              <w:top w:val="single" w:sz="4" w:space="0" w:color="000000"/>
              <w:left w:val="single" w:sz="4" w:space="0" w:color="000000"/>
              <w:bottom w:val="single" w:sz="4" w:space="0" w:color="000000"/>
              <w:right w:val="single" w:sz="4" w:space="0" w:color="000000"/>
            </w:tcBorders>
            <w:vAlign w:val="center"/>
            <w:hideMark/>
          </w:tcPr>
          <w:p w14:paraId="63B56298" w14:textId="77777777" w:rsidR="00A4764E" w:rsidRPr="00A4764E" w:rsidRDefault="00A4764E" w:rsidP="00A4764E">
            <w:r w:rsidRPr="00A4764E">
              <w:t>Administrator</w:t>
            </w:r>
          </w:p>
        </w:tc>
        <w:tc>
          <w:tcPr>
            <w:tcW w:w="4320" w:type="dxa"/>
            <w:tcBorders>
              <w:top w:val="single" w:sz="4" w:space="0" w:color="000000"/>
              <w:left w:val="single" w:sz="4" w:space="0" w:color="000000"/>
              <w:bottom w:val="single" w:sz="4" w:space="0" w:color="000000"/>
              <w:right w:val="single" w:sz="4" w:space="0" w:color="000000"/>
            </w:tcBorders>
            <w:vAlign w:val="center"/>
            <w:hideMark/>
          </w:tcPr>
          <w:p w14:paraId="40945B47" w14:textId="77777777" w:rsidR="00A4764E" w:rsidRPr="00A4764E" w:rsidRDefault="00A4764E" w:rsidP="00A4764E">
            <w:r w:rsidRPr="00A4764E">
              <w:t>Accounts and role permissions are maintained.</w:t>
            </w:r>
          </w:p>
        </w:tc>
      </w:tr>
      <w:tr w:rsidR="00A4764E" w:rsidRPr="00A4764E" w14:paraId="10EC07AA" w14:textId="77777777">
        <w:tc>
          <w:tcPr>
            <w:tcW w:w="2880" w:type="dxa"/>
            <w:tcBorders>
              <w:top w:val="single" w:sz="4" w:space="0" w:color="000000"/>
              <w:left w:val="single" w:sz="4" w:space="0" w:color="000000"/>
              <w:bottom w:val="single" w:sz="4" w:space="0" w:color="000000"/>
              <w:right w:val="single" w:sz="4" w:space="0" w:color="000000"/>
            </w:tcBorders>
            <w:vAlign w:val="center"/>
            <w:hideMark/>
          </w:tcPr>
          <w:p w14:paraId="0F47DBA4" w14:textId="77777777" w:rsidR="00A4764E" w:rsidRPr="00A4764E" w:rsidRDefault="00A4764E" w:rsidP="00A4764E">
            <w:r w:rsidRPr="00A4764E">
              <w:t>UC-11 Close Incident</w:t>
            </w:r>
          </w:p>
        </w:tc>
        <w:tc>
          <w:tcPr>
            <w:tcW w:w="2880" w:type="dxa"/>
            <w:tcBorders>
              <w:top w:val="single" w:sz="4" w:space="0" w:color="000000"/>
              <w:left w:val="single" w:sz="4" w:space="0" w:color="000000"/>
              <w:bottom w:val="single" w:sz="4" w:space="0" w:color="000000"/>
              <w:right w:val="single" w:sz="4" w:space="0" w:color="000000"/>
            </w:tcBorders>
            <w:vAlign w:val="center"/>
            <w:hideMark/>
          </w:tcPr>
          <w:p w14:paraId="52C1D215" w14:textId="77777777" w:rsidR="00A4764E" w:rsidRPr="00A4764E" w:rsidRDefault="00A4764E" w:rsidP="00A4764E">
            <w:r w:rsidRPr="00A4764E">
              <w:t>Dispatcher</w:t>
            </w:r>
          </w:p>
        </w:tc>
        <w:tc>
          <w:tcPr>
            <w:tcW w:w="4320" w:type="dxa"/>
            <w:tcBorders>
              <w:top w:val="single" w:sz="4" w:space="0" w:color="000000"/>
              <w:left w:val="single" w:sz="4" w:space="0" w:color="000000"/>
              <w:bottom w:val="single" w:sz="4" w:space="0" w:color="000000"/>
              <w:right w:val="single" w:sz="4" w:space="0" w:color="000000"/>
            </w:tcBorders>
            <w:vAlign w:val="center"/>
            <w:hideMark/>
          </w:tcPr>
          <w:p w14:paraId="70A54F9C" w14:textId="77777777" w:rsidR="00A4764E" w:rsidRPr="00A4764E" w:rsidRDefault="00A4764E" w:rsidP="00A4764E">
            <w:r w:rsidRPr="00A4764E">
              <w:t>Completed incident is closed with a recorded outcome.</w:t>
            </w:r>
          </w:p>
        </w:tc>
      </w:tr>
    </w:tbl>
    <w:p w14:paraId="49EEBF20" w14:textId="77777777" w:rsidR="00A4764E" w:rsidRDefault="00A4764E" w:rsidP="00A4764E">
      <w:pPr>
        <w:rPr>
          <w:b/>
          <w:bCs/>
        </w:rPr>
      </w:pPr>
      <w:r w:rsidRPr="00A4764E">
        <w:rPr>
          <w:b/>
          <w:bCs/>
        </w:rPr>
        <w:t>5.3 Use Case Diagram</w:t>
      </w:r>
    </w:p>
    <w:p w14:paraId="1C2C1E9E" w14:textId="733430D7" w:rsidR="00A4764E" w:rsidRPr="00A4764E" w:rsidRDefault="00A4764E" w:rsidP="00A4764E">
      <w:r>
        <w:rPr>
          <w:noProof/>
        </w:rPr>
        <w:lastRenderedPageBreak/>
        <w:drawing>
          <wp:inline distT="0" distB="0" distL="0" distR="0" wp14:anchorId="2D95BBE2" wp14:editId="106F8427">
            <wp:extent cx="4922994" cy="3269580"/>
            <wp:effectExtent l="0" t="0" r="0" b="7620"/>
            <wp:docPr id="7152213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60271" cy="3294338"/>
                    </a:xfrm>
                    <a:prstGeom prst="rect">
                      <a:avLst/>
                    </a:prstGeom>
                    <a:noFill/>
                  </pic:spPr>
                </pic:pic>
              </a:graphicData>
            </a:graphic>
          </wp:inline>
        </w:drawing>
      </w:r>
    </w:p>
    <w:p w14:paraId="67271B92" w14:textId="29A31EA8" w:rsidR="00A4764E" w:rsidRPr="00A4764E" w:rsidRDefault="00A4764E" w:rsidP="00A4764E">
      <w:r w:rsidRPr="00A4764E">
        <w:rPr>
          <w:noProof/>
        </w:rPr>
        <mc:AlternateContent>
          <mc:Choice Requires="wps">
            <w:drawing>
              <wp:inline distT="0" distB="0" distL="0" distR="0" wp14:anchorId="59BDD4E0" wp14:editId="57C48805">
                <wp:extent cx="304800" cy="304800"/>
                <wp:effectExtent l="0" t="0" r="0" b="0"/>
                <wp:docPr id="161555643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63F7E"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598DEC" w14:textId="77777777" w:rsidR="00A4764E" w:rsidRPr="00A4764E" w:rsidRDefault="00A4764E" w:rsidP="00A4764E">
      <w:r w:rsidRPr="00A4764E">
        <w:t>Figure 2. Use case diagram showing actors and major platform functions.</w:t>
      </w:r>
    </w:p>
    <w:p w14:paraId="20A6876E" w14:textId="77777777" w:rsidR="00A4764E" w:rsidRPr="00A4764E" w:rsidRDefault="00A4764E" w:rsidP="00A4764E">
      <w:r w:rsidRPr="00A4764E">
        <w:t>Note: The diagram is a high-level model. Detailed permissions and exceptional flows are specified in the use case descriptions.</w:t>
      </w:r>
    </w:p>
    <w:p w14:paraId="18309FF2" w14:textId="77777777" w:rsidR="00A4764E" w:rsidRPr="00A4764E" w:rsidRDefault="00A4764E" w:rsidP="00A4764E">
      <w:r w:rsidRPr="00A4764E">
        <w:rPr>
          <w:b/>
          <w:bCs/>
        </w:rPr>
        <w:t>6. Use Case Descriptions</w:t>
      </w:r>
    </w:p>
    <w:p w14:paraId="1C74D451" w14:textId="77777777" w:rsidR="00A4764E" w:rsidRPr="00A4764E" w:rsidRDefault="00A4764E" w:rsidP="00A4764E">
      <w:r w:rsidRPr="00A4764E">
        <w:rPr>
          <w:b/>
          <w:bCs/>
        </w:rPr>
        <w:t>6.1 UC-01: Report Incident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993"/>
        <w:gridCol w:w="7023"/>
      </w:tblGrid>
      <w:tr w:rsidR="00A4764E" w:rsidRPr="00A4764E" w14:paraId="5BA365B6" w14:textId="77777777">
        <w:tc>
          <w:tcPr>
            <w:tcW w:w="2088"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4901F341" w14:textId="77777777" w:rsidR="00A4764E" w:rsidRPr="00A4764E" w:rsidRDefault="00A4764E" w:rsidP="00A4764E">
            <w:r w:rsidRPr="00A4764E">
              <w:rPr>
                <w:b/>
                <w:bCs/>
              </w:rPr>
              <w:t>Field</w:t>
            </w:r>
          </w:p>
        </w:tc>
        <w:tc>
          <w:tcPr>
            <w:tcW w:w="7992"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6ADDD78E" w14:textId="77777777" w:rsidR="00A4764E" w:rsidRPr="00A4764E" w:rsidRDefault="00A4764E" w:rsidP="00A4764E">
            <w:r w:rsidRPr="00A4764E">
              <w:rPr>
                <w:b/>
                <w:bCs/>
              </w:rPr>
              <w:t>Description</w:t>
            </w:r>
          </w:p>
        </w:tc>
      </w:tr>
      <w:tr w:rsidR="00A4764E" w:rsidRPr="00A4764E" w14:paraId="0737053D"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2681CC2A" w14:textId="77777777" w:rsidR="00A4764E" w:rsidRPr="00A4764E" w:rsidRDefault="00A4764E" w:rsidP="00A4764E">
            <w:r w:rsidRPr="00A4764E">
              <w:t>Primary actor</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5C8220F4" w14:textId="77777777" w:rsidR="00A4764E" w:rsidRPr="00A4764E" w:rsidRDefault="00A4764E" w:rsidP="00A4764E">
            <w:r w:rsidRPr="00A4764E">
              <w:t>Affected citizen or authorized operator</w:t>
            </w:r>
          </w:p>
        </w:tc>
      </w:tr>
      <w:tr w:rsidR="00A4764E" w:rsidRPr="00A4764E" w14:paraId="7AF399CE"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64D0AB68" w14:textId="77777777" w:rsidR="00A4764E" w:rsidRPr="00A4764E" w:rsidRDefault="00A4764E" w:rsidP="00A4764E">
            <w:r w:rsidRPr="00A4764E">
              <w:t>Precondition</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344CA21A" w14:textId="77777777" w:rsidR="00A4764E" w:rsidRPr="00A4764E" w:rsidRDefault="00A4764E" w:rsidP="00A4764E">
            <w:r w:rsidRPr="00A4764E">
              <w:t>The platform is available; the user can access the reporting form.</w:t>
            </w:r>
          </w:p>
        </w:tc>
      </w:tr>
      <w:tr w:rsidR="00A4764E" w:rsidRPr="00A4764E" w14:paraId="66F45364"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6E607649" w14:textId="77777777" w:rsidR="00A4764E" w:rsidRPr="00A4764E" w:rsidRDefault="00A4764E" w:rsidP="00A4764E">
            <w:r w:rsidRPr="00A4764E">
              <w:t>Trigger</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05A6B181" w14:textId="77777777" w:rsidR="00A4764E" w:rsidRPr="00A4764E" w:rsidRDefault="00A4764E" w:rsidP="00A4764E">
            <w:r w:rsidRPr="00A4764E">
              <w:t>The user selects “Report Emergency”.</w:t>
            </w:r>
          </w:p>
        </w:tc>
      </w:tr>
      <w:tr w:rsidR="00A4764E" w:rsidRPr="00A4764E" w14:paraId="5093B907"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462FFFA4" w14:textId="77777777" w:rsidR="00A4764E" w:rsidRPr="00A4764E" w:rsidRDefault="00A4764E" w:rsidP="00A4764E">
            <w:r w:rsidRPr="00A4764E">
              <w:t>Main flow</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3A6F0807" w14:textId="77777777" w:rsidR="00A4764E" w:rsidRPr="00A4764E" w:rsidRDefault="00A4764E" w:rsidP="00A4764E">
            <w:r w:rsidRPr="00A4764E">
              <w:t>1. System displays the form. 2. User enters incident type, description, location, and contact details if available. 3. System validates mandatory fields. 4. System saves the report and creates an incident ID. 5. System confirms submission and displays the status.</w:t>
            </w:r>
          </w:p>
        </w:tc>
      </w:tr>
      <w:tr w:rsidR="00A4764E" w:rsidRPr="00A4764E" w14:paraId="691D89B9"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4E2E1C21" w14:textId="77777777" w:rsidR="00A4764E" w:rsidRPr="00A4764E" w:rsidRDefault="00A4764E" w:rsidP="00A4764E">
            <w:r w:rsidRPr="00A4764E">
              <w:t>Alternative flow</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59FA0EFB" w14:textId="77777777" w:rsidR="00A4764E" w:rsidRPr="00A4764E" w:rsidRDefault="00A4764E" w:rsidP="00A4764E">
            <w:r w:rsidRPr="00A4764E">
              <w:t>If location is unavailable, the user may enter a location description. If required data is missing, the system identifies the fields and requests correction.</w:t>
            </w:r>
          </w:p>
        </w:tc>
      </w:tr>
      <w:tr w:rsidR="00A4764E" w:rsidRPr="00A4764E" w14:paraId="6CC1E3CB"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2D39768B" w14:textId="77777777" w:rsidR="00A4764E" w:rsidRPr="00A4764E" w:rsidRDefault="00A4764E" w:rsidP="00A4764E">
            <w:r w:rsidRPr="00A4764E">
              <w:t>Postcondition</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10858166" w14:textId="77777777" w:rsidR="00A4764E" w:rsidRPr="00A4764E" w:rsidRDefault="00A4764E" w:rsidP="00A4764E">
            <w:r w:rsidRPr="00A4764E">
              <w:t>Incident is stored with initial status “New” and an audit timestamp.</w:t>
            </w:r>
          </w:p>
        </w:tc>
      </w:tr>
    </w:tbl>
    <w:p w14:paraId="654CD65C" w14:textId="77777777" w:rsidR="00A4764E" w:rsidRPr="00A4764E" w:rsidRDefault="00A4764E" w:rsidP="00A4764E">
      <w:r w:rsidRPr="00A4764E">
        <w:rPr>
          <w:b/>
          <w:bCs/>
        </w:rPr>
        <w:t>6.2 UC-03: Prioritize Incident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988"/>
        <w:gridCol w:w="7028"/>
      </w:tblGrid>
      <w:tr w:rsidR="00A4764E" w:rsidRPr="00A4764E" w14:paraId="18764A2D" w14:textId="77777777">
        <w:tc>
          <w:tcPr>
            <w:tcW w:w="2088"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4FC86BC0" w14:textId="77777777" w:rsidR="00A4764E" w:rsidRPr="00A4764E" w:rsidRDefault="00A4764E" w:rsidP="00A4764E">
            <w:r w:rsidRPr="00A4764E">
              <w:rPr>
                <w:b/>
                <w:bCs/>
              </w:rPr>
              <w:t>Field</w:t>
            </w:r>
          </w:p>
        </w:tc>
        <w:tc>
          <w:tcPr>
            <w:tcW w:w="7992"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56DA86E8" w14:textId="77777777" w:rsidR="00A4764E" w:rsidRPr="00A4764E" w:rsidRDefault="00A4764E" w:rsidP="00A4764E">
            <w:r w:rsidRPr="00A4764E">
              <w:rPr>
                <w:b/>
                <w:bCs/>
              </w:rPr>
              <w:t>Description</w:t>
            </w:r>
          </w:p>
        </w:tc>
      </w:tr>
      <w:tr w:rsidR="00A4764E" w:rsidRPr="00A4764E" w14:paraId="17C1CAF0"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0D08564D" w14:textId="77777777" w:rsidR="00A4764E" w:rsidRPr="00A4764E" w:rsidRDefault="00A4764E" w:rsidP="00A4764E">
            <w:r w:rsidRPr="00A4764E">
              <w:lastRenderedPageBreak/>
              <w:t>Primary actor</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13E3730F" w14:textId="77777777" w:rsidR="00A4764E" w:rsidRPr="00A4764E" w:rsidRDefault="00A4764E" w:rsidP="00A4764E">
            <w:r w:rsidRPr="00A4764E">
              <w:t>Emergency dispatcher</w:t>
            </w:r>
          </w:p>
        </w:tc>
      </w:tr>
      <w:tr w:rsidR="00A4764E" w:rsidRPr="00A4764E" w14:paraId="6D392341"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00930D6B" w14:textId="77777777" w:rsidR="00A4764E" w:rsidRPr="00A4764E" w:rsidRDefault="00A4764E" w:rsidP="00A4764E">
            <w:r w:rsidRPr="00A4764E">
              <w:t>Precondition</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24766623" w14:textId="77777777" w:rsidR="00A4764E" w:rsidRPr="00A4764E" w:rsidRDefault="00A4764E" w:rsidP="00A4764E">
            <w:r w:rsidRPr="00A4764E">
              <w:t>An incident has been submitted and is visible to authorized staff.</w:t>
            </w:r>
          </w:p>
        </w:tc>
      </w:tr>
      <w:tr w:rsidR="00A4764E" w:rsidRPr="00A4764E" w14:paraId="1B90119B"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440A7873" w14:textId="77777777" w:rsidR="00A4764E" w:rsidRPr="00A4764E" w:rsidRDefault="00A4764E" w:rsidP="00A4764E">
            <w:r w:rsidRPr="00A4764E">
              <w:t>Main flow</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60BBB15C" w14:textId="77777777" w:rsidR="00A4764E" w:rsidRPr="00A4764E" w:rsidRDefault="00A4764E" w:rsidP="00A4764E">
            <w:r w:rsidRPr="00A4764E">
              <w:t>1. Dispatcher opens the incident. 2. System shows severity indicators and available details. 3. System recommends a priority. 4. Dispatcher reviews the recommendation and confirms or overrides it. 5. System stores priority and reason and updates the queue.</w:t>
            </w:r>
          </w:p>
        </w:tc>
      </w:tr>
      <w:tr w:rsidR="00A4764E" w:rsidRPr="00A4764E" w14:paraId="3A91AF24"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01003277" w14:textId="77777777" w:rsidR="00A4764E" w:rsidRPr="00A4764E" w:rsidRDefault="00A4764E" w:rsidP="00A4764E">
            <w:r w:rsidRPr="00A4764E">
              <w:t>Alternative flow</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7F9CB9D2" w14:textId="77777777" w:rsidR="00A4764E" w:rsidRPr="00A4764E" w:rsidRDefault="00A4764E" w:rsidP="00A4764E">
            <w:r w:rsidRPr="00A4764E">
              <w:t>If details are incomplete, the incident is flagged for verification. If the priority is overridden, the dispatcher must enter a reason.</w:t>
            </w:r>
          </w:p>
        </w:tc>
      </w:tr>
      <w:tr w:rsidR="00A4764E" w:rsidRPr="00A4764E" w14:paraId="3E9B1094"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01F8D538" w14:textId="77777777" w:rsidR="00A4764E" w:rsidRPr="00A4764E" w:rsidRDefault="00A4764E" w:rsidP="00A4764E">
            <w:r w:rsidRPr="00A4764E">
              <w:t>Postcondition</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4218705A" w14:textId="77777777" w:rsidR="00A4764E" w:rsidRPr="00A4764E" w:rsidRDefault="00A4764E" w:rsidP="00A4764E">
            <w:r w:rsidRPr="00A4764E">
              <w:t>Priority is saved and the change is recorded in the audit history.</w:t>
            </w:r>
          </w:p>
        </w:tc>
      </w:tr>
    </w:tbl>
    <w:p w14:paraId="5DD7CD1D" w14:textId="77777777" w:rsidR="00A4764E" w:rsidRPr="00A4764E" w:rsidRDefault="00A4764E" w:rsidP="00A4764E">
      <w:r w:rsidRPr="00A4764E">
        <w:rPr>
          <w:b/>
          <w:bCs/>
        </w:rPr>
        <w:t>6.3 UC-05: Assign Response Team</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988"/>
        <w:gridCol w:w="7028"/>
      </w:tblGrid>
      <w:tr w:rsidR="00A4764E" w:rsidRPr="00A4764E" w14:paraId="76DAAD3D" w14:textId="77777777">
        <w:tc>
          <w:tcPr>
            <w:tcW w:w="2088"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3AE4B916" w14:textId="77777777" w:rsidR="00A4764E" w:rsidRPr="00A4764E" w:rsidRDefault="00A4764E" w:rsidP="00A4764E">
            <w:r w:rsidRPr="00A4764E">
              <w:rPr>
                <w:b/>
                <w:bCs/>
              </w:rPr>
              <w:t>Field</w:t>
            </w:r>
          </w:p>
        </w:tc>
        <w:tc>
          <w:tcPr>
            <w:tcW w:w="7992"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739D5BE1" w14:textId="77777777" w:rsidR="00A4764E" w:rsidRPr="00A4764E" w:rsidRDefault="00A4764E" w:rsidP="00A4764E">
            <w:r w:rsidRPr="00A4764E">
              <w:rPr>
                <w:b/>
                <w:bCs/>
              </w:rPr>
              <w:t>Description</w:t>
            </w:r>
          </w:p>
        </w:tc>
      </w:tr>
      <w:tr w:rsidR="00A4764E" w:rsidRPr="00A4764E" w14:paraId="6D45D0A0"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3E34E995" w14:textId="77777777" w:rsidR="00A4764E" w:rsidRPr="00A4764E" w:rsidRDefault="00A4764E" w:rsidP="00A4764E">
            <w:r w:rsidRPr="00A4764E">
              <w:t>Primary actor</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0EF1CCAD" w14:textId="77777777" w:rsidR="00A4764E" w:rsidRPr="00A4764E" w:rsidRDefault="00A4764E" w:rsidP="00A4764E">
            <w:r w:rsidRPr="00A4764E">
              <w:t>Emergency dispatcher</w:t>
            </w:r>
          </w:p>
        </w:tc>
      </w:tr>
      <w:tr w:rsidR="00A4764E" w:rsidRPr="00A4764E" w14:paraId="0DDF880C"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2A618AC7" w14:textId="77777777" w:rsidR="00A4764E" w:rsidRPr="00A4764E" w:rsidRDefault="00A4764E" w:rsidP="00A4764E">
            <w:r w:rsidRPr="00A4764E">
              <w:t>Precondition</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7B15C97C" w14:textId="77777777" w:rsidR="00A4764E" w:rsidRPr="00A4764E" w:rsidRDefault="00A4764E" w:rsidP="00A4764E">
            <w:r w:rsidRPr="00A4764E">
              <w:t>Incident is verified or eligible for dispatch; team information is available.</w:t>
            </w:r>
          </w:p>
        </w:tc>
      </w:tr>
      <w:tr w:rsidR="00A4764E" w:rsidRPr="00A4764E" w14:paraId="4D5D1D94"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5372DA59" w14:textId="77777777" w:rsidR="00A4764E" w:rsidRPr="00A4764E" w:rsidRDefault="00A4764E" w:rsidP="00A4764E">
            <w:r w:rsidRPr="00A4764E">
              <w:t>Main flow</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782F65B1" w14:textId="77777777" w:rsidR="00A4764E" w:rsidRPr="00A4764E" w:rsidRDefault="00A4764E" w:rsidP="00A4764E">
            <w:r w:rsidRPr="00A4764E">
              <w:t>1. Dispatcher selects an incident. 2. System lists suitable available teams/resources. 3. Dispatcher selects a unit. 4. System confirms assignment and notifies the team. 5. Team acknowledges and updates progress.</w:t>
            </w:r>
          </w:p>
        </w:tc>
      </w:tr>
      <w:tr w:rsidR="00A4764E" w:rsidRPr="00A4764E" w14:paraId="70D11CDA"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08448E5C" w14:textId="77777777" w:rsidR="00A4764E" w:rsidRPr="00A4764E" w:rsidRDefault="00A4764E" w:rsidP="00A4764E">
            <w:r w:rsidRPr="00A4764E">
              <w:t>Alternative flow</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49161FDC" w14:textId="77777777" w:rsidR="00A4764E" w:rsidRPr="00A4764E" w:rsidRDefault="00A4764E" w:rsidP="00A4764E">
            <w:r w:rsidRPr="00A4764E">
              <w:t>If no team is available, the system flags the incident as awaiting resources and alerts the dispatcher.</w:t>
            </w:r>
          </w:p>
        </w:tc>
      </w:tr>
      <w:tr w:rsidR="00A4764E" w:rsidRPr="00A4764E" w14:paraId="076B910D"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214CC08C" w14:textId="77777777" w:rsidR="00A4764E" w:rsidRPr="00A4764E" w:rsidRDefault="00A4764E" w:rsidP="00A4764E">
            <w:r w:rsidRPr="00A4764E">
              <w:t>Postcondition</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18837D53" w14:textId="77777777" w:rsidR="00A4764E" w:rsidRPr="00A4764E" w:rsidRDefault="00A4764E" w:rsidP="00A4764E">
            <w:r w:rsidRPr="00A4764E">
              <w:t>Assignment, timestamp, and assigned unit are saved.</w:t>
            </w:r>
          </w:p>
        </w:tc>
      </w:tr>
    </w:tbl>
    <w:p w14:paraId="44A86688" w14:textId="77777777" w:rsidR="00A4764E" w:rsidRPr="00A4764E" w:rsidRDefault="00A4764E" w:rsidP="00A4764E">
      <w:r w:rsidRPr="00A4764E">
        <w:rPr>
          <w:b/>
          <w:bCs/>
        </w:rPr>
        <w:t>6.4 UC-06: Update Response Status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992"/>
        <w:gridCol w:w="7024"/>
      </w:tblGrid>
      <w:tr w:rsidR="00A4764E" w:rsidRPr="00A4764E" w14:paraId="786887E8" w14:textId="77777777">
        <w:tc>
          <w:tcPr>
            <w:tcW w:w="2088"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0B723BD6" w14:textId="77777777" w:rsidR="00A4764E" w:rsidRPr="00A4764E" w:rsidRDefault="00A4764E" w:rsidP="00A4764E">
            <w:r w:rsidRPr="00A4764E">
              <w:rPr>
                <w:b/>
                <w:bCs/>
              </w:rPr>
              <w:t>Field</w:t>
            </w:r>
          </w:p>
        </w:tc>
        <w:tc>
          <w:tcPr>
            <w:tcW w:w="7992"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386E3EB5" w14:textId="77777777" w:rsidR="00A4764E" w:rsidRPr="00A4764E" w:rsidRDefault="00A4764E" w:rsidP="00A4764E">
            <w:r w:rsidRPr="00A4764E">
              <w:rPr>
                <w:b/>
                <w:bCs/>
              </w:rPr>
              <w:t>Description</w:t>
            </w:r>
          </w:p>
        </w:tc>
      </w:tr>
      <w:tr w:rsidR="00A4764E" w:rsidRPr="00A4764E" w14:paraId="0C481FF3"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5D32CD89" w14:textId="77777777" w:rsidR="00A4764E" w:rsidRPr="00A4764E" w:rsidRDefault="00A4764E" w:rsidP="00A4764E">
            <w:r w:rsidRPr="00A4764E">
              <w:t>Primary actor</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0103DD29" w14:textId="77777777" w:rsidR="00A4764E" w:rsidRPr="00A4764E" w:rsidRDefault="00A4764E" w:rsidP="00A4764E">
            <w:r w:rsidRPr="00A4764E">
              <w:t>Rescue team member</w:t>
            </w:r>
          </w:p>
        </w:tc>
      </w:tr>
      <w:tr w:rsidR="00A4764E" w:rsidRPr="00A4764E" w14:paraId="260462B7"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45FE6DA4" w14:textId="77777777" w:rsidR="00A4764E" w:rsidRPr="00A4764E" w:rsidRDefault="00A4764E" w:rsidP="00A4764E">
            <w:r w:rsidRPr="00A4764E">
              <w:t>Precondition</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4CC1130B" w14:textId="77777777" w:rsidR="00A4764E" w:rsidRPr="00A4764E" w:rsidRDefault="00A4764E" w:rsidP="00A4764E">
            <w:r w:rsidRPr="00A4764E">
              <w:t>The team is authenticated and has an assigned incident.</w:t>
            </w:r>
          </w:p>
        </w:tc>
      </w:tr>
      <w:tr w:rsidR="00A4764E" w:rsidRPr="00A4764E" w14:paraId="199732A1"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114BD888" w14:textId="77777777" w:rsidR="00A4764E" w:rsidRPr="00A4764E" w:rsidRDefault="00A4764E" w:rsidP="00A4764E">
            <w:r w:rsidRPr="00A4764E">
              <w:t>Main flow</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25BE88EA" w14:textId="77777777" w:rsidR="00A4764E" w:rsidRPr="00A4764E" w:rsidRDefault="00A4764E" w:rsidP="00A4764E">
            <w:r w:rsidRPr="00A4764E">
              <w:t>Team opens assignment, selects the current status, adds notes if needed, and submits. The system saves the update and informs authorized users.</w:t>
            </w:r>
          </w:p>
        </w:tc>
      </w:tr>
      <w:tr w:rsidR="00A4764E" w:rsidRPr="00A4764E" w14:paraId="7987AAA5"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587E181D" w14:textId="77777777" w:rsidR="00A4764E" w:rsidRPr="00A4764E" w:rsidRDefault="00A4764E" w:rsidP="00A4764E">
            <w:r w:rsidRPr="00A4764E">
              <w:t>Alternative flow</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786FF144" w14:textId="77777777" w:rsidR="00A4764E" w:rsidRPr="00A4764E" w:rsidRDefault="00A4764E" w:rsidP="00A4764E">
            <w:r w:rsidRPr="00A4764E">
              <w:t>If the connection fails, the user receives an error and the update is not falsely shown as saved.</w:t>
            </w:r>
          </w:p>
        </w:tc>
      </w:tr>
      <w:tr w:rsidR="00A4764E" w:rsidRPr="00A4764E" w14:paraId="355C60AC"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64AA8056" w14:textId="77777777" w:rsidR="00A4764E" w:rsidRPr="00A4764E" w:rsidRDefault="00A4764E" w:rsidP="00A4764E">
            <w:r w:rsidRPr="00A4764E">
              <w:t>Postcondition</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7C0A61F1" w14:textId="77777777" w:rsidR="00A4764E" w:rsidRPr="00A4764E" w:rsidRDefault="00A4764E" w:rsidP="00A4764E">
            <w:r w:rsidRPr="00A4764E">
              <w:t>Incident timeline reflects the latest confirmed status.</w:t>
            </w:r>
          </w:p>
        </w:tc>
      </w:tr>
    </w:tbl>
    <w:p w14:paraId="1397EC9D" w14:textId="77777777" w:rsidR="00A4764E" w:rsidRDefault="00A4764E" w:rsidP="00A4764E"/>
    <w:p w14:paraId="6D17B883" w14:textId="0265B9DC" w:rsidR="00A4764E" w:rsidRPr="00A4764E" w:rsidRDefault="00A4764E" w:rsidP="00A4764E">
      <w:r w:rsidRPr="00A4764E">
        <w:rPr>
          <w:b/>
          <w:bCs/>
        </w:rPr>
        <w:t>7. Data Requirements</w:t>
      </w:r>
    </w:p>
    <w:p w14:paraId="420E5D2B" w14:textId="77777777" w:rsidR="00A4764E" w:rsidRPr="00A4764E" w:rsidRDefault="00A4764E" w:rsidP="00A4764E">
      <w:r w:rsidRPr="00A4764E">
        <w:t>The database must store accurate, consistent, and access-controlled information. Each record should have a unique identifier, creation time, and modification history where relevant.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810"/>
        <w:gridCol w:w="4519"/>
        <w:gridCol w:w="2687"/>
      </w:tblGrid>
      <w:tr w:rsidR="00A4764E" w:rsidRPr="00A4764E" w14:paraId="27515BAD" w14:textId="77777777">
        <w:tc>
          <w:tcPr>
            <w:tcW w:w="1944"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3C1923E5" w14:textId="77777777" w:rsidR="00A4764E" w:rsidRPr="00A4764E" w:rsidRDefault="00A4764E" w:rsidP="00A4764E">
            <w:r w:rsidRPr="00A4764E">
              <w:rPr>
                <w:b/>
                <w:bCs/>
              </w:rPr>
              <w:t>Entity</w:t>
            </w:r>
          </w:p>
        </w:tc>
        <w:tc>
          <w:tcPr>
            <w:tcW w:w="5184"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2B82E9E6" w14:textId="77777777" w:rsidR="00A4764E" w:rsidRPr="00A4764E" w:rsidRDefault="00A4764E" w:rsidP="00A4764E">
            <w:r w:rsidRPr="00A4764E">
              <w:rPr>
                <w:b/>
                <w:bCs/>
              </w:rPr>
              <w:t>Key Data Fields</w:t>
            </w:r>
          </w:p>
        </w:tc>
        <w:tc>
          <w:tcPr>
            <w:tcW w:w="2952"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5853F0FF" w14:textId="77777777" w:rsidR="00A4764E" w:rsidRPr="00A4764E" w:rsidRDefault="00A4764E" w:rsidP="00A4764E">
            <w:r w:rsidRPr="00A4764E">
              <w:rPr>
                <w:b/>
                <w:bCs/>
              </w:rPr>
              <w:t>Purpose</w:t>
            </w:r>
          </w:p>
        </w:tc>
      </w:tr>
      <w:tr w:rsidR="00A4764E" w:rsidRPr="00A4764E" w14:paraId="0CEC6B40" w14:textId="77777777">
        <w:tc>
          <w:tcPr>
            <w:tcW w:w="1944" w:type="dxa"/>
            <w:tcBorders>
              <w:top w:val="single" w:sz="4" w:space="0" w:color="000000"/>
              <w:left w:val="single" w:sz="4" w:space="0" w:color="000000"/>
              <w:bottom w:val="single" w:sz="4" w:space="0" w:color="000000"/>
              <w:right w:val="single" w:sz="4" w:space="0" w:color="000000"/>
            </w:tcBorders>
            <w:vAlign w:val="center"/>
            <w:hideMark/>
          </w:tcPr>
          <w:p w14:paraId="7736CB0B" w14:textId="77777777" w:rsidR="00A4764E" w:rsidRPr="00A4764E" w:rsidRDefault="00A4764E" w:rsidP="00A4764E">
            <w:r w:rsidRPr="00A4764E">
              <w:lastRenderedPageBreak/>
              <w:t>User</w:t>
            </w:r>
          </w:p>
        </w:tc>
        <w:tc>
          <w:tcPr>
            <w:tcW w:w="5184" w:type="dxa"/>
            <w:tcBorders>
              <w:top w:val="single" w:sz="4" w:space="0" w:color="000000"/>
              <w:left w:val="single" w:sz="4" w:space="0" w:color="000000"/>
              <w:bottom w:val="single" w:sz="4" w:space="0" w:color="000000"/>
              <w:right w:val="single" w:sz="4" w:space="0" w:color="000000"/>
            </w:tcBorders>
            <w:vAlign w:val="center"/>
            <w:hideMark/>
          </w:tcPr>
          <w:p w14:paraId="0C1864FA" w14:textId="77777777" w:rsidR="00A4764E" w:rsidRPr="00A4764E" w:rsidRDefault="00A4764E" w:rsidP="00A4764E">
            <w:proofErr w:type="spellStart"/>
            <w:r w:rsidRPr="00A4764E">
              <w:t>User_ID</w:t>
            </w:r>
            <w:proofErr w:type="spellEnd"/>
            <w:r w:rsidRPr="00A4764E">
              <w:t xml:space="preserve">, name, contact, role, </w:t>
            </w:r>
            <w:proofErr w:type="spellStart"/>
            <w:r w:rsidRPr="00A4764E">
              <w:t>account_status</w:t>
            </w:r>
            <w:proofErr w:type="spellEnd"/>
          </w:p>
        </w:tc>
        <w:tc>
          <w:tcPr>
            <w:tcW w:w="2952" w:type="dxa"/>
            <w:tcBorders>
              <w:top w:val="single" w:sz="4" w:space="0" w:color="000000"/>
              <w:left w:val="single" w:sz="4" w:space="0" w:color="000000"/>
              <w:bottom w:val="single" w:sz="4" w:space="0" w:color="000000"/>
              <w:right w:val="single" w:sz="4" w:space="0" w:color="000000"/>
            </w:tcBorders>
            <w:vAlign w:val="center"/>
            <w:hideMark/>
          </w:tcPr>
          <w:p w14:paraId="1EE68797" w14:textId="77777777" w:rsidR="00A4764E" w:rsidRPr="00A4764E" w:rsidRDefault="00A4764E" w:rsidP="00A4764E">
            <w:r w:rsidRPr="00A4764E">
              <w:t>Identifies users and permissions.</w:t>
            </w:r>
          </w:p>
        </w:tc>
      </w:tr>
      <w:tr w:rsidR="00A4764E" w:rsidRPr="00A4764E" w14:paraId="72AF19C3" w14:textId="77777777">
        <w:tc>
          <w:tcPr>
            <w:tcW w:w="1944" w:type="dxa"/>
            <w:tcBorders>
              <w:top w:val="single" w:sz="4" w:space="0" w:color="000000"/>
              <w:left w:val="single" w:sz="4" w:space="0" w:color="000000"/>
              <w:bottom w:val="single" w:sz="4" w:space="0" w:color="000000"/>
              <w:right w:val="single" w:sz="4" w:space="0" w:color="000000"/>
            </w:tcBorders>
            <w:vAlign w:val="center"/>
            <w:hideMark/>
          </w:tcPr>
          <w:p w14:paraId="64DB1CFC" w14:textId="77777777" w:rsidR="00A4764E" w:rsidRPr="00A4764E" w:rsidRDefault="00A4764E" w:rsidP="00A4764E">
            <w:r w:rsidRPr="00A4764E">
              <w:t>Incident</w:t>
            </w:r>
          </w:p>
        </w:tc>
        <w:tc>
          <w:tcPr>
            <w:tcW w:w="5184" w:type="dxa"/>
            <w:tcBorders>
              <w:top w:val="single" w:sz="4" w:space="0" w:color="000000"/>
              <w:left w:val="single" w:sz="4" w:space="0" w:color="000000"/>
              <w:bottom w:val="single" w:sz="4" w:space="0" w:color="000000"/>
              <w:right w:val="single" w:sz="4" w:space="0" w:color="000000"/>
            </w:tcBorders>
            <w:vAlign w:val="center"/>
            <w:hideMark/>
          </w:tcPr>
          <w:p w14:paraId="44F3EC3A" w14:textId="77777777" w:rsidR="00A4764E" w:rsidRPr="00A4764E" w:rsidRDefault="00A4764E" w:rsidP="00A4764E">
            <w:proofErr w:type="spellStart"/>
            <w:r w:rsidRPr="00A4764E">
              <w:t>Incident_ID</w:t>
            </w:r>
            <w:proofErr w:type="spellEnd"/>
            <w:r w:rsidRPr="00A4764E">
              <w:t xml:space="preserve">, type, description, location, </w:t>
            </w:r>
            <w:proofErr w:type="spellStart"/>
            <w:r w:rsidRPr="00A4764E">
              <w:t>reported_time</w:t>
            </w:r>
            <w:proofErr w:type="spellEnd"/>
            <w:r w:rsidRPr="00A4764E">
              <w:t xml:space="preserve">, severity, priority, status, </w:t>
            </w:r>
            <w:proofErr w:type="spellStart"/>
            <w:r w:rsidRPr="00A4764E">
              <w:t>reporter_ID</w:t>
            </w:r>
            <w:proofErr w:type="spellEnd"/>
          </w:p>
        </w:tc>
        <w:tc>
          <w:tcPr>
            <w:tcW w:w="2952" w:type="dxa"/>
            <w:tcBorders>
              <w:top w:val="single" w:sz="4" w:space="0" w:color="000000"/>
              <w:left w:val="single" w:sz="4" w:space="0" w:color="000000"/>
              <w:bottom w:val="single" w:sz="4" w:space="0" w:color="000000"/>
              <w:right w:val="single" w:sz="4" w:space="0" w:color="000000"/>
            </w:tcBorders>
            <w:vAlign w:val="center"/>
            <w:hideMark/>
          </w:tcPr>
          <w:p w14:paraId="5CBA5080" w14:textId="77777777" w:rsidR="00A4764E" w:rsidRPr="00A4764E" w:rsidRDefault="00A4764E" w:rsidP="00A4764E">
            <w:r w:rsidRPr="00A4764E">
              <w:t>Stores emergency details and lifecycle.</w:t>
            </w:r>
          </w:p>
        </w:tc>
      </w:tr>
      <w:tr w:rsidR="00A4764E" w:rsidRPr="00A4764E" w14:paraId="7EA894A0" w14:textId="77777777">
        <w:tc>
          <w:tcPr>
            <w:tcW w:w="1944" w:type="dxa"/>
            <w:tcBorders>
              <w:top w:val="single" w:sz="4" w:space="0" w:color="000000"/>
              <w:left w:val="single" w:sz="4" w:space="0" w:color="000000"/>
              <w:bottom w:val="single" w:sz="4" w:space="0" w:color="000000"/>
              <w:right w:val="single" w:sz="4" w:space="0" w:color="000000"/>
            </w:tcBorders>
            <w:vAlign w:val="center"/>
            <w:hideMark/>
          </w:tcPr>
          <w:p w14:paraId="427C30D2" w14:textId="77777777" w:rsidR="00A4764E" w:rsidRPr="00A4764E" w:rsidRDefault="00A4764E" w:rsidP="00A4764E">
            <w:r w:rsidRPr="00A4764E">
              <w:t>Assignment</w:t>
            </w:r>
          </w:p>
        </w:tc>
        <w:tc>
          <w:tcPr>
            <w:tcW w:w="5184" w:type="dxa"/>
            <w:tcBorders>
              <w:top w:val="single" w:sz="4" w:space="0" w:color="000000"/>
              <w:left w:val="single" w:sz="4" w:space="0" w:color="000000"/>
              <w:bottom w:val="single" w:sz="4" w:space="0" w:color="000000"/>
              <w:right w:val="single" w:sz="4" w:space="0" w:color="000000"/>
            </w:tcBorders>
            <w:vAlign w:val="center"/>
            <w:hideMark/>
          </w:tcPr>
          <w:p w14:paraId="3169C02E" w14:textId="77777777" w:rsidR="00A4764E" w:rsidRPr="00A4764E" w:rsidRDefault="00A4764E" w:rsidP="00A4764E">
            <w:proofErr w:type="spellStart"/>
            <w:r w:rsidRPr="00A4764E">
              <w:t>Assignment_ID</w:t>
            </w:r>
            <w:proofErr w:type="spellEnd"/>
            <w:r w:rsidRPr="00A4764E">
              <w:t xml:space="preserve">, </w:t>
            </w:r>
            <w:proofErr w:type="spellStart"/>
            <w:r w:rsidRPr="00A4764E">
              <w:t>Incident_ID</w:t>
            </w:r>
            <w:proofErr w:type="spellEnd"/>
            <w:r w:rsidRPr="00A4764E">
              <w:t xml:space="preserve">, </w:t>
            </w:r>
            <w:proofErr w:type="spellStart"/>
            <w:r w:rsidRPr="00A4764E">
              <w:t>Unit_ID</w:t>
            </w:r>
            <w:proofErr w:type="spellEnd"/>
            <w:r w:rsidRPr="00A4764E">
              <w:t xml:space="preserve">, </w:t>
            </w:r>
            <w:proofErr w:type="spellStart"/>
            <w:r w:rsidRPr="00A4764E">
              <w:t>assigned_time</w:t>
            </w:r>
            <w:proofErr w:type="spellEnd"/>
            <w:r w:rsidRPr="00A4764E">
              <w:t xml:space="preserve">, </w:t>
            </w:r>
            <w:proofErr w:type="spellStart"/>
            <w:r w:rsidRPr="00A4764E">
              <w:t>accepted_time</w:t>
            </w:r>
            <w:proofErr w:type="spellEnd"/>
            <w:r w:rsidRPr="00A4764E">
              <w:t>, status</w:t>
            </w:r>
          </w:p>
        </w:tc>
        <w:tc>
          <w:tcPr>
            <w:tcW w:w="2952" w:type="dxa"/>
            <w:tcBorders>
              <w:top w:val="single" w:sz="4" w:space="0" w:color="000000"/>
              <w:left w:val="single" w:sz="4" w:space="0" w:color="000000"/>
              <w:bottom w:val="single" w:sz="4" w:space="0" w:color="000000"/>
              <w:right w:val="single" w:sz="4" w:space="0" w:color="000000"/>
            </w:tcBorders>
            <w:vAlign w:val="center"/>
            <w:hideMark/>
          </w:tcPr>
          <w:p w14:paraId="40FE8106" w14:textId="77777777" w:rsidR="00A4764E" w:rsidRPr="00A4764E" w:rsidRDefault="00A4764E" w:rsidP="00A4764E">
            <w:r w:rsidRPr="00A4764E">
              <w:t>Connects incidents to response units.</w:t>
            </w:r>
          </w:p>
        </w:tc>
      </w:tr>
      <w:tr w:rsidR="00A4764E" w:rsidRPr="00A4764E" w14:paraId="70781D3B" w14:textId="77777777">
        <w:tc>
          <w:tcPr>
            <w:tcW w:w="1944" w:type="dxa"/>
            <w:tcBorders>
              <w:top w:val="single" w:sz="4" w:space="0" w:color="000000"/>
              <w:left w:val="single" w:sz="4" w:space="0" w:color="000000"/>
              <w:bottom w:val="single" w:sz="4" w:space="0" w:color="000000"/>
              <w:right w:val="single" w:sz="4" w:space="0" w:color="000000"/>
            </w:tcBorders>
            <w:vAlign w:val="center"/>
            <w:hideMark/>
          </w:tcPr>
          <w:p w14:paraId="245AA8FA" w14:textId="77777777" w:rsidR="00A4764E" w:rsidRPr="00A4764E" w:rsidRDefault="00A4764E" w:rsidP="00A4764E">
            <w:r w:rsidRPr="00A4764E">
              <w:t>Response Unit</w:t>
            </w:r>
          </w:p>
        </w:tc>
        <w:tc>
          <w:tcPr>
            <w:tcW w:w="5184" w:type="dxa"/>
            <w:tcBorders>
              <w:top w:val="single" w:sz="4" w:space="0" w:color="000000"/>
              <w:left w:val="single" w:sz="4" w:space="0" w:color="000000"/>
              <w:bottom w:val="single" w:sz="4" w:space="0" w:color="000000"/>
              <w:right w:val="single" w:sz="4" w:space="0" w:color="000000"/>
            </w:tcBorders>
            <w:vAlign w:val="center"/>
            <w:hideMark/>
          </w:tcPr>
          <w:p w14:paraId="45113332" w14:textId="77777777" w:rsidR="00A4764E" w:rsidRPr="00A4764E" w:rsidRDefault="00A4764E" w:rsidP="00A4764E">
            <w:proofErr w:type="spellStart"/>
            <w:r w:rsidRPr="00A4764E">
              <w:t>Unit_ID</w:t>
            </w:r>
            <w:proofErr w:type="spellEnd"/>
            <w:r w:rsidRPr="00A4764E">
              <w:t xml:space="preserve">, </w:t>
            </w:r>
            <w:proofErr w:type="spellStart"/>
            <w:r w:rsidRPr="00A4764E">
              <w:t>unit_type</w:t>
            </w:r>
            <w:proofErr w:type="spellEnd"/>
            <w:r w:rsidRPr="00A4764E">
              <w:t xml:space="preserve">, </w:t>
            </w:r>
            <w:proofErr w:type="spellStart"/>
            <w:r w:rsidRPr="00A4764E">
              <w:t>current_location</w:t>
            </w:r>
            <w:proofErr w:type="spellEnd"/>
            <w:r w:rsidRPr="00A4764E">
              <w:t>, availability, contact</w:t>
            </w:r>
          </w:p>
        </w:tc>
        <w:tc>
          <w:tcPr>
            <w:tcW w:w="2952" w:type="dxa"/>
            <w:tcBorders>
              <w:top w:val="single" w:sz="4" w:space="0" w:color="000000"/>
              <w:left w:val="single" w:sz="4" w:space="0" w:color="000000"/>
              <w:bottom w:val="single" w:sz="4" w:space="0" w:color="000000"/>
              <w:right w:val="single" w:sz="4" w:space="0" w:color="000000"/>
            </w:tcBorders>
            <w:vAlign w:val="center"/>
            <w:hideMark/>
          </w:tcPr>
          <w:p w14:paraId="3FE5DDBB" w14:textId="77777777" w:rsidR="00A4764E" w:rsidRPr="00A4764E" w:rsidRDefault="00A4764E" w:rsidP="00A4764E">
            <w:r w:rsidRPr="00A4764E">
              <w:t>Tracks rescue/medical team readiness.</w:t>
            </w:r>
          </w:p>
        </w:tc>
      </w:tr>
      <w:tr w:rsidR="00A4764E" w:rsidRPr="00A4764E" w14:paraId="59D3B385" w14:textId="77777777">
        <w:tc>
          <w:tcPr>
            <w:tcW w:w="1944" w:type="dxa"/>
            <w:tcBorders>
              <w:top w:val="single" w:sz="4" w:space="0" w:color="000000"/>
              <w:left w:val="single" w:sz="4" w:space="0" w:color="000000"/>
              <w:bottom w:val="single" w:sz="4" w:space="0" w:color="000000"/>
              <w:right w:val="single" w:sz="4" w:space="0" w:color="000000"/>
            </w:tcBorders>
            <w:vAlign w:val="center"/>
            <w:hideMark/>
          </w:tcPr>
          <w:p w14:paraId="4B065984" w14:textId="77777777" w:rsidR="00A4764E" w:rsidRPr="00A4764E" w:rsidRDefault="00A4764E" w:rsidP="00A4764E">
            <w:r w:rsidRPr="00A4764E">
              <w:t>Shelter</w:t>
            </w:r>
          </w:p>
        </w:tc>
        <w:tc>
          <w:tcPr>
            <w:tcW w:w="5184" w:type="dxa"/>
            <w:tcBorders>
              <w:top w:val="single" w:sz="4" w:space="0" w:color="000000"/>
              <w:left w:val="single" w:sz="4" w:space="0" w:color="000000"/>
              <w:bottom w:val="single" w:sz="4" w:space="0" w:color="000000"/>
              <w:right w:val="single" w:sz="4" w:space="0" w:color="000000"/>
            </w:tcBorders>
            <w:vAlign w:val="center"/>
            <w:hideMark/>
          </w:tcPr>
          <w:p w14:paraId="4DA50B2C" w14:textId="77777777" w:rsidR="00A4764E" w:rsidRPr="00A4764E" w:rsidRDefault="00A4764E" w:rsidP="00A4764E">
            <w:proofErr w:type="spellStart"/>
            <w:r w:rsidRPr="00A4764E">
              <w:t>Shelter_ID</w:t>
            </w:r>
            <w:proofErr w:type="spellEnd"/>
            <w:r w:rsidRPr="00A4764E">
              <w:t>, name, location, capacity, occupancy, status</w:t>
            </w:r>
          </w:p>
        </w:tc>
        <w:tc>
          <w:tcPr>
            <w:tcW w:w="2952" w:type="dxa"/>
            <w:tcBorders>
              <w:top w:val="single" w:sz="4" w:space="0" w:color="000000"/>
              <w:left w:val="single" w:sz="4" w:space="0" w:color="000000"/>
              <w:bottom w:val="single" w:sz="4" w:space="0" w:color="000000"/>
              <w:right w:val="single" w:sz="4" w:space="0" w:color="000000"/>
            </w:tcBorders>
            <w:vAlign w:val="center"/>
            <w:hideMark/>
          </w:tcPr>
          <w:p w14:paraId="4FAA783E" w14:textId="77777777" w:rsidR="00A4764E" w:rsidRPr="00A4764E" w:rsidRDefault="00A4764E" w:rsidP="00A4764E">
            <w:r w:rsidRPr="00A4764E">
              <w:t>Supports safe shelter selection.</w:t>
            </w:r>
          </w:p>
        </w:tc>
      </w:tr>
      <w:tr w:rsidR="00A4764E" w:rsidRPr="00A4764E" w14:paraId="0AF73C16" w14:textId="77777777">
        <w:tc>
          <w:tcPr>
            <w:tcW w:w="1944" w:type="dxa"/>
            <w:tcBorders>
              <w:top w:val="single" w:sz="4" w:space="0" w:color="000000"/>
              <w:left w:val="single" w:sz="4" w:space="0" w:color="000000"/>
              <w:bottom w:val="single" w:sz="4" w:space="0" w:color="000000"/>
              <w:right w:val="single" w:sz="4" w:space="0" w:color="000000"/>
            </w:tcBorders>
            <w:vAlign w:val="center"/>
            <w:hideMark/>
          </w:tcPr>
          <w:p w14:paraId="299ADCB8" w14:textId="77777777" w:rsidR="00A4764E" w:rsidRPr="00A4764E" w:rsidRDefault="00A4764E" w:rsidP="00A4764E">
            <w:r w:rsidRPr="00A4764E">
              <w:t>Resource</w:t>
            </w:r>
          </w:p>
        </w:tc>
        <w:tc>
          <w:tcPr>
            <w:tcW w:w="5184" w:type="dxa"/>
            <w:tcBorders>
              <w:top w:val="single" w:sz="4" w:space="0" w:color="000000"/>
              <w:left w:val="single" w:sz="4" w:space="0" w:color="000000"/>
              <w:bottom w:val="single" w:sz="4" w:space="0" w:color="000000"/>
              <w:right w:val="single" w:sz="4" w:space="0" w:color="000000"/>
            </w:tcBorders>
            <w:vAlign w:val="center"/>
            <w:hideMark/>
          </w:tcPr>
          <w:p w14:paraId="35124BCC" w14:textId="77777777" w:rsidR="00A4764E" w:rsidRPr="00A4764E" w:rsidRDefault="00A4764E" w:rsidP="00A4764E">
            <w:proofErr w:type="spellStart"/>
            <w:r w:rsidRPr="00A4764E">
              <w:t>Resource_ID</w:t>
            </w:r>
            <w:proofErr w:type="spellEnd"/>
            <w:r w:rsidRPr="00A4764E">
              <w:t xml:space="preserve">, </w:t>
            </w:r>
            <w:proofErr w:type="spellStart"/>
            <w:r w:rsidRPr="00A4764E">
              <w:t>resource_type</w:t>
            </w:r>
            <w:proofErr w:type="spellEnd"/>
            <w:r w:rsidRPr="00A4764E">
              <w:t>, quantity, location, availability</w:t>
            </w:r>
          </w:p>
        </w:tc>
        <w:tc>
          <w:tcPr>
            <w:tcW w:w="2952" w:type="dxa"/>
            <w:tcBorders>
              <w:top w:val="single" w:sz="4" w:space="0" w:color="000000"/>
              <w:left w:val="single" w:sz="4" w:space="0" w:color="000000"/>
              <w:bottom w:val="single" w:sz="4" w:space="0" w:color="000000"/>
              <w:right w:val="single" w:sz="4" w:space="0" w:color="000000"/>
            </w:tcBorders>
            <w:vAlign w:val="center"/>
            <w:hideMark/>
          </w:tcPr>
          <w:p w14:paraId="19F2997E" w14:textId="77777777" w:rsidR="00A4764E" w:rsidRPr="00A4764E" w:rsidRDefault="00A4764E" w:rsidP="00A4764E">
            <w:r w:rsidRPr="00A4764E">
              <w:t>Tracks supplies and equipment.</w:t>
            </w:r>
          </w:p>
        </w:tc>
      </w:tr>
      <w:tr w:rsidR="00A4764E" w:rsidRPr="00A4764E" w14:paraId="17A5C6C6" w14:textId="77777777">
        <w:tc>
          <w:tcPr>
            <w:tcW w:w="1944" w:type="dxa"/>
            <w:tcBorders>
              <w:top w:val="single" w:sz="4" w:space="0" w:color="000000"/>
              <w:left w:val="single" w:sz="4" w:space="0" w:color="000000"/>
              <w:bottom w:val="single" w:sz="4" w:space="0" w:color="000000"/>
              <w:right w:val="single" w:sz="4" w:space="0" w:color="000000"/>
            </w:tcBorders>
            <w:vAlign w:val="center"/>
            <w:hideMark/>
          </w:tcPr>
          <w:p w14:paraId="49C8CC24" w14:textId="77777777" w:rsidR="00A4764E" w:rsidRPr="00A4764E" w:rsidRDefault="00A4764E" w:rsidP="00A4764E">
            <w:r w:rsidRPr="00A4764E">
              <w:t>Notification</w:t>
            </w:r>
          </w:p>
        </w:tc>
        <w:tc>
          <w:tcPr>
            <w:tcW w:w="5184" w:type="dxa"/>
            <w:tcBorders>
              <w:top w:val="single" w:sz="4" w:space="0" w:color="000000"/>
              <w:left w:val="single" w:sz="4" w:space="0" w:color="000000"/>
              <w:bottom w:val="single" w:sz="4" w:space="0" w:color="000000"/>
              <w:right w:val="single" w:sz="4" w:space="0" w:color="000000"/>
            </w:tcBorders>
            <w:vAlign w:val="center"/>
            <w:hideMark/>
          </w:tcPr>
          <w:p w14:paraId="374C6B1A" w14:textId="77777777" w:rsidR="00A4764E" w:rsidRPr="00A4764E" w:rsidRDefault="00A4764E" w:rsidP="00A4764E">
            <w:proofErr w:type="spellStart"/>
            <w:r w:rsidRPr="00A4764E">
              <w:t>Notification_ID</w:t>
            </w:r>
            <w:proofErr w:type="spellEnd"/>
            <w:r w:rsidRPr="00A4764E">
              <w:t xml:space="preserve">, </w:t>
            </w:r>
            <w:proofErr w:type="spellStart"/>
            <w:r w:rsidRPr="00A4764E">
              <w:t>recipient_ID</w:t>
            </w:r>
            <w:proofErr w:type="spellEnd"/>
            <w:r w:rsidRPr="00A4764E">
              <w:t xml:space="preserve">, </w:t>
            </w:r>
            <w:proofErr w:type="spellStart"/>
            <w:r w:rsidRPr="00A4764E">
              <w:t>incident_ID</w:t>
            </w:r>
            <w:proofErr w:type="spellEnd"/>
            <w:r w:rsidRPr="00A4764E">
              <w:t xml:space="preserve">, channel, </w:t>
            </w:r>
            <w:proofErr w:type="spellStart"/>
            <w:r w:rsidRPr="00A4764E">
              <w:t>sent_time</w:t>
            </w:r>
            <w:proofErr w:type="spellEnd"/>
            <w:r w:rsidRPr="00A4764E">
              <w:t xml:space="preserve">, </w:t>
            </w:r>
            <w:proofErr w:type="spellStart"/>
            <w:r w:rsidRPr="00A4764E">
              <w:t>delivery_status</w:t>
            </w:r>
            <w:proofErr w:type="spellEnd"/>
          </w:p>
        </w:tc>
        <w:tc>
          <w:tcPr>
            <w:tcW w:w="2952" w:type="dxa"/>
            <w:tcBorders>
              <w:top w:val="single" w:sz="4" w:space="0" w:color="000000"/>
              <w:left w:val="single" w:sz="4" w:space="0" w:color="000000"/>
              <w:bottom w:val="single" w:sz="4" w:space="0" w:color="000000"/>
              <w:right w:val="single" w:sz="4" w:space="0" w:color="000000"/>
            </w:tcBorders>
            <w:vAlign w:val="center"/>
            <w:hideMark/>
          </w:tcPr>
          <w:p w14:paraId="09B59F1D" w14:textId="77777777" w:rsidR="00A4764E" w:rsidRPr="00A4764E" w:rsidRDefault="00A4764E" w:rsidP="00A4764E">
            <w:r w:rsidRPr="00A4764E">
              <w:t>Tracks communication attempts.</w:t>
            </w:r>
          </w:p>
        </w:tc>
      </w:tr>
      <w:tr w:rsidR="00A4764E" w:rsidRPr="00A4764E" w14:paraId="75BFFAB4" w14:textId="77777777">
        <w:tc>
          <w:tcPr>
            <w:tcW w:w="1944" w:type="dxa"/>
            <w:tcBorders>
              <w:top w:val="single" w:sz="4" w:space="0" w:color="000000"/>
              <w:left w:val="single" w:sz="4" w:space="0" w:color="000000"/>
              <w:bottom w:val="single" w:sz="4" w:space="0" w:color="000000"/>
              <w:right w:val="single" w:sz="4" w:space="0" w:color="000000"/>
            </w:tcBorders>
            <w:vAlign w:val="center"/>
            <w:hideMark/>
          </w:tcPr>
          <w:p w14:paraId="4DC745FD" w14:textId="77777777" w:rsidR="00A4764E" w:rsidRPr="00A4764E" w:rsidRDefault="00A4764E" w:rsidP="00A4764E">
            <w:r w:rsidRPr="00A4764E">
              <w:t>Audit Log</w:t>
            </w:r>
          </w:p>
        </w:tc>
        <w:tc>
          <w:tcPr>
            <w:tcW w:w="5184" w:type="dxa"/>
            <w:tcBorders>
              <w:top w:val="single" w:sz="4" w:space="0" w:color="000000"/>
              <w:left w:val="single" w:sz="4" w:space="0" w:color="000000"/>
              <w:bottom w:val="single" w:sz="4" w:space="0" w:color="000000"/>
              <w:right w:val="single" w:sz="4" w:space="0" w:color="000000"/>
            </w:tcBorders>
            <w:vAlign w:val="center"/>
            <w:hideMark/>
          </w:tcPr>
          <w:p w14:paraId="70D4CD41" w14:textId="77777777" w:rsidR="00A4764E" w:rsidRPr="00A4764E" w:rsidRDefault="00A4764E" w:rsidP="00A4764E">
            <w:proofErr w:type="spellStart"/>
            <w:r w:rsidRPr="00A4764E">
              <w:t>Log_ID</w:t>
            </w:r>
            <w:proofErr w:type="spellEnd"/>
            <w:r w:rsidRPr="00A4764E">
              <w:t xml:space="preserve">, </w:t>
            </w:r>
            <w:proofErr w:type="spellStart"/>
            <w:r w:rsidRPr="00A4764E">
              <w:t>user_ID</w:t>
            </w:r>
            <w:proofErr w:type="spellEnd"/>
            <w:r w:rsidRPr="00A4764E">
              <w:t xml:space="preserve">, action, </w:t>
            </w:r>
            <w:proofErr w:type="spellStart"/>
            <w:r w:rsidRPr="00A4764E">
              <w:t>record_ID</w:t>
            </w:r>
            <w:proofErr w:type="spellEnd"/>
            <w:r w:rsidRPr="00A4764E">
              <w:t xml:space="preserve">, timestamp, </w:t>
            </w:r>
            <w:proofErr w:type="spellStart"/>
            <w:r w:rsidRPr="00A4764E">
              <w:t>change_summary</w:t>
            </w:r>
            <w:proofErr w:type="spellEnd"/>
          </w:p>
        </w:tc>
        <w:tc>
          <w:tcPr>
            <w:tcW w:w="2952" w:type="dxa"/>
            <w:tcBorders>
              <w:top w:val="single" w:sz="4" w:space="0" w:color="000000"/>
              <w:left w:val="single" w:sz="4" w:space="0" w:color="000000"/>
              <w:bottom w:val="single" w:sz="4" w:space="0" w:color="000000"/>
              <w:right w:val="single" w:sz="4" w:space="0" w:color="000000"/>
            </w:tcBorders>
            <w:vAlign w:val="center"/>
            <w:hideMark/>
          </w:tcPr>
          <w:p w14:paraId="2ED3285B" w14:textId="77777777" w:rsidR="00A4764E" w:rsidRPr="00A4764E" w:rsidRDefault="00A4764E" w:rsidP="00A4764E">
            <w:r w:rsidRPr="00A4764E">
              <w:t>Supports accountability and investigation.</w:t>
            </w:r>
          </w:p>
        </w:tc>
      </w:tr>
    </w:tbl>
    <w:p w14:paraId="2D85D5BF" w14:textId="77777777" w:rsidR="00A4764E" w:rsidRDefault="00A4764E" w:rsidP="00A4764E">
      <w:pPr>
        <w:rPr>
          <w:b/>
          <w:bCs/>
        </w:rPr>
      </w:pPr>
    </w:p>
    <w:p w14:paraId="6101CED0" w14:textId="603D5F82" w:rsidR="00A4764E" w:rsidRPr="00A4764E" w:rsidRDefault="00A4764E" w:rsidP="00A4764E">
      <w:r w:rsidRPr="00A4764E">
        <w:rPr>
          <w:b/>
          <w:bCs/>
        </w:rPr>
        <w:t>7.1 Data Validation Rules</w:t>
      </w:r>
    </w:p>
    <w:p w14:paraId="1D67F27B" w14:textId="77777777" w:rsidR="00A4764E" w:rsidRPr="00A4764E" w:rsidRDefault="00A4764E" w:rsidP="00A4764E">
      <w:pPr>
        <w:pStyle w:val="ListParagraph"/>
        <w:numPr>
          <w:ilvl w:val="0"/>
          <w:numId w:val="3"/>
        </w:numPr>
        <w:spacing w:after="0"/>
      </w:pPr>
      <w:proofErr w:type="spellStart"/>
      <w:r w:rsidRPr="00A4764E">
        <w:t>Incident_ID</w:t>
      </w:r>
      <w:proofErr w:type="spellEnd"/>
      <w:r w:rsidRPr="00A4764E">
        <w:t xml:space="preserve">, </w:t>
      </w:r>
      <w:proofErr w:type="spellStart"/>
      <w:r w:rsidRPr="00A4764E">
        <w:t>User_ID</w:t>
      </w:r>
      <w:proofErr w:type="spellEnd"/>
      <w:r w:rsidRPr="00A4764E">
        <w:t xml:space="preserve">, </w:t>
      </w:r>
      <w:proofErr w:type="spellStart"/>
      <w:r w:rsidRPr="00A4764E">
        <w:t>Unit_ID</w:t>
      </w:r>
      <w:proofErr w:type="spellEnd"/>
      <w:r w:rsidRPr="00A4764E">
        <w:t>, and other primary keys must be unique.</w:t>
      </w:r>
    </w:p>
    <w:p w14:paraId="37CE2842" w14:textId="77777777" w:rsidR="00A4764E" w:rsidRPr="00A4764E" w:rsidRDefault="00A4764E" w:rsidP="00A4764E">
      <w:pPr>
        <w:pStyle w:val="ListParagraph"/>
        <w:numPr>
          <w:ilvl w:val="0"/>
          <w:numId w:val="3"/>
        </w:numPr>
        <w:spacing w:after="0"/>
      </w:pPr>
      <w:r w:rsidRPr="00A4764E">
        <w:t>An assignment must reference an existing incident and response unit.</w:t>
      </w:r>
    </w:p>
    <w:p w14:paraId="7AEB4211" w14:textId="77777777" w:rsidR="00A4764E" w:rsidRPr="00A4764E" w:rsidRDefault="00A4764E" w:rsidP="00A4764E">
      <w:pPr>
        <w:pStyle w:val="ListParagraph"/>
        <w:numPr>
          <w:ilvl w:val="0"/>
          <w:numId w:val="3"/>
        </w:numPr>
        <w:spacing w:after="0"/>
      </w:pPr>
      <w:r w:rsidRPr="00A4764E">
        <w:t>Incident status and priority must use approved values, such as New, Verified, Assigned, In Progress, Resolved, and Closed.</w:t>
      </w:r>
    </w:p>
    <w:p w14:paraId="2E527B11" w14:textId="77777777" w:rsidR="00A4764E" w:rsidRPr="00A4764E" w:rsidRDefault="00A4764E" w:rsidP="00A4764E">
      <w:pPr>
        <w:pStyle w:val="ListParagraph"/>
        <w:numPr>
          <w:ilvl w:val="0"/>
          <w:numId w:val="3"/>
        </w:numPr>
        <w:spacing w:after="0"/>
      </w:pPr>
      <w:r w:rsidRPr="00A4764E">
        <w:t>Shelter occupancy must not be negative and should not exceed capacity without an authorized warning or override.</w:t>
      </w:r>
    </w:p>
    <w:p w14:paraId="2D47FC71" w14:textId="77777777" w:rsidR="00A4764E" w:rsidRPr="00A4764E" w:rsidRDefault="00A4764E" w:rsidP="00A4764E">
      <w:pPr>
        <w:pStyle w:val="ListParagraph"/>
        <w:numPr>
          <w:ilvl w:val="0"/>
          <w:numId w:val="3"/>
        </w:numPr>
        <w:spacing w:after="0"/>
      </w:pPr>
      <w:r w:rsidRPr="00A4764E">
        <w:t>Timestamps must use a consistent time standard and be displayed in the user's local time where appropriate.</w:t>
      </w:r>
    </w:p>
    <w:p w14:paraId="3DAC368B" w14:textId="77777777" w:rsidR="00A4764E" w:rsidRPr="00A4764E" w:rsidRDefault="00A4764E" w:rsidP="00A4764E">
      <w:pPr>
        <w:pStyle w:val="ListParagraph"/>
        <w:numPr>
          <w:ilvl w:val="0"/>
          <w:numId w:val="3"/>
        </w:numPr>
        <w:spacing w:after="0"/>
      </w:pPr>
      <w:r w:rsidRPr="00A4764E">
        <w:t>Only authorized users may view personal contact details or modify protected records.</w:t>
      </w:r>
    </w:p>
    <w:p w14:paraId="12B554E1" w14:textId="77777777" w:rsidR="00A4764E" w:rsidRPr="00A4764E" w:rsidRDefault="00A4764E" w:rsidP="00A4764E">
      <w:r w:rsidRPr="00A4764E">
        <w:rPr>
          <w:b/>
          <w:bCs/>
        </w:rPr>
        <w:t>7.2 Relationship Overview</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762"/>
        <w:gridCol w:w="6254"/>
      </w:tblGrid>
      <w:tr w:rsidR="00A4764E" w:rsidRPr="00A4764E" w14:paraId="4238A065" w14:textId="77777777">
        <w:tc>
          <w:tcPr>
            <w:tcW w:w="3024"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5186022C" w14:textId="77777777" w:rsidR="00A4764E" w:rsidRPr="00A4764E" w:rsidRDefault="00A4764E" w:rsidP="00A4764E">
            <w:r w:rsidRPr="00A4764E">
              <w:rPr>
                <w:b/>
                <w:bCs/>
              </w:rPr>
              <w:t>Relationship</w:t>
            </w:r>
          </w:p>
        </w:tc>
        <w:tc>
          <w:tcPr>
            <w:tcW w:w="7056"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1D0E21EF" w14:textId="77777777" w:rsidR="00A4764E" w:rsidRPr="00A4764E" w:rsidRDefault="00A4764E" w:rsidP="00A4764E">
            <w:r w:rsidRPr="00A4764E">
              <w:rPr>
                <w:b/>
                <w:bCs/>
              </w:rPr>
              <w:t>Rule</w:t>
            </w:r>
          </w:p>
        </w:tc>
      </w:tr>
      <w:tr w:rsidR="00A4764E" w:rsidRPr="00A4764E" w14:paraId="4D78EE40" w14:textId="77777777">
        <w:tc>
          <w:tcPr>
            <w:tcW w:w="3024" w:type="dxa"/>
            <w:tcBorders>
              <w:top w:val="single" w:sz="4" w:space="0" w:color="000000"/>
              <w:left w:val="single" w:sz="4" w:space="0" w:color="000000"/>
              <w:bottom w:val="single" w:sz="4" w:space="0" w:color="000000"/>
              <w:right w:val="single" w:sz="4" w:space="0" w:color="000000"/>
            </w:tcBorders>
            <w:vAlign w:val="center"/>
            <w:hideMark/>
          </w:tcPr>
          <w:p w14:paraId="116E22FA" w14:textId="77777777" w:rsidR="00A4764E" w:rsidRPr="00A4764E" w:rsidRDefault="00A4764E" w:rsidP="00A4764E">
            <w:r w:rsidRPr="00A4764E">
              <w:t>User – Incident</w:t>
            </w:r>
          </w:p>
        </w:tc>
        <w:tc>
          <w:tcPr>
            <w:tcW w:w="7056" w:type="dxa"/>
            <w:tcBorders>
              <w:top w:val="single" w:sz="4" w:space="0" w:color="000000"/>
              <w:left w:val="single" w:sz="4" w:space="0" w:color="000000"/>
              <w:bottom w:val="single" w:sz="4" w:space="0" w:color="000000"/>
              <w:right w:val="single" w:sz="4" w:space="0" w:color="000000"/>
            </w:tcBorders>
            <w:vAlign w:val="center"/>
            <w:hideMark/>
          </w:tcPr>
          <w:p w14:paraId="494093F5" w14:textId="77777777" w:rsidR="00A4764E" w:rsidRPr="00A4764E" w:rsidRDefault="00A4764E" w:rsidP="00A4764E">
            <w:r w:rsidRPr="00A4764E">
              <w:t>One user may report many incidents; each incident may reference one reporter.</w:t>
            </w:r>
          </w:p>
        </w:tc>
      </w:tr>
      <w:tr w:rsidR="00A4764E" w:rsidRPr="00A4764E" w14:paraId="1C0AB8DE" w14:textId="77777777">
        <w:tc>
          <w:tcPr>
            <w:tcW w:w="3024" w:type="dxa"/>
            <w:tcBorders>
              <w:top w:val="single" w:sz="4" w:space="0" w:color="000000"/>
              <w:left w:val="single" w:sz="4" w:space="0" w:color="000000"/>
              <w:bottom w:val="single" w:sz="4" w:space="0" w:color="000000"/>
              <w:right w:val="single" w:sz="4" w:space="0" w:color="000000"/>
            </w:tcBorders>
            <w:vAlign w:val="center"/>
            <w:hideMark/>
          </w:tcPr>
          <w:p w14:paraId="3358FBB2" w14:textId="77777777" w:rsidR="00A4764E" w:rsidRPr="00A4764E" w:rsidRDefault="00A4764E" w:rsidP="00A4764E">
            <w:r w:rsidRPr="00A4764E">
              <w:t>Incident – Assignment</w:t>
            </w:r>
          </w:p>
        </w:tc>
        <w:tc>
          <w:tcPr>
            <w:tcW w:w="7056" w:type="dxa"/>
            <w:tcBorders>
              <w:top w:val="single" w:sz="4" w:space="0" w:color="000000"/>
              <w:left w:val="single" w:sz="4" w:space="0" w:color="000000"/>
              <w:bottom w:val="single" w:sz="4" w:space="0" w:color="000000"/>
              <w:right w:val="single" w:sz="4" w:space="0" w:color="000000"/>
            </w:tcBorders>
            <w:vAlign w:val="center"/>
            <w:hideMark/>
          </w:tcPr>
          <w:p w14:paraId="77BCAB76" w14:textId="77777777" w:rsidR="00A4764E" w:rsidRPr="00A4764E" w:rsidRDefault="00A4764E" w:rsidP="00A4764E">
            <w:r w:rsidRPr="00A4764E">
              <w:t>One incident may have multiple assignment records over time.</w:t>
            </w:r>
          </w:p>
        </w:tc>
      </w:tr>
      <w:tr w:rsidR="00A4764E" w:rsidRPr="00A4764E" w14:paraId="5EDAA891" w14:textId="77777777">
        <w:tc>
          <w:tcPr>
            <w:tcW w:w="3024" w:type="dxa"/>
            <w:tcBorders>
              <w:top w:val="single" w:sz="4" w:space="0" w:color="000000"/>
              <w:left w:val="single" w:sz="4" w:space="0" w:color="000000"/>
              <w:bottom w:val="single" w:sz="4" w:space="0" w:color="000000"/>
              <w:right w:val="single" w:sz="4" w:space="0" w:color="000000"/>
            </w:tcBorders>
            <w:vAlign w:val="center"/>
            <w:hideMark/>
          </w:tcPr>
          <w:p w14:paraId="6262DECF" w14:textId="77777777" w:rsidR="00A4764E" w:rsidRPr="00A4764E" w:rsidRDefault="00A4764E" w:rsidP="00A4764E">
            <w:r w:rsidRPr="00A4764E">
              <w:t>Response Unit – Assignment</w:t>
            </w:r>
          </w:p>
        </w:tc>
        <w:tc>
          <w:tcPr>
            <w:tcW w:w="7056" w:type="dxa"/>
            <w:tcBorders>
              <w:top w:val="single" w:sz="4" w:space="0" w:color="000000"/>
              <w:left w:val="single" w:sz="4" w:space="0" w:color="000000"/>
              <w:bottom w:val="single" w:sz="4" w:space="0" w:color="000000"/>
              <w:right w:val="single" w:sz="4" w:space="0" w:color="000000"/>
            </w:tcBorders>
            <w:vAlign w:val="center"/>
            <w:hideMark/>
          </w:tcPr>
          <w:p w14:paraId="060A93F4" w14:textId="77777777" w:rsidR="00A4764E" w:rsidRPr="00A4764E" w:rsidRDefault="00A4764E" w:rsidP="00A4764E">
            <w:r w:rsidRPr="00A4764E">
              <w:t>One unit may receive many assignments over time, subject to availability.</w:t>
            </w:r>
          </w:p>
        </w:tc>
      </w:tr>
      <w:tr w:rsidR="00A4764E" w:rsidRPr="00A4764E" w14:paraId="07B95C4C" w14:textId="77777777">
        <w:tc>
          <w:tcPr>
            <w:tcW w:w="3024" w:type="dxa"/>
            <w:tcBorders>
              <w:top w:val="single" w:sz="4" w:space="0" w:color="000000"/>
              <w:left w:val="single" w:sz="4" w:space="0" w:color="000000"/>
              <w:bottom w:val="single" w:sz="4" w:space="0" w:color="000000"/>
              <w:right w:val="single" w:sz="4" w:space="0" w:color="000000"/>
            </w:tcBorders>
            <w:vAlign w:val="center"/>
            <w:hideMark/>
          </w:tcPr>
          <w:p w14:paraId="0581B3F9" w14:textId="77777777" w:rsidR="00A4764E" w:rsidRPr="00A4764E" w:rsidRDefault="00A4764E" w:rsidP="00A4764E">
            <w:r w:rsidRPr="00A4764E">
              <w:t>Shelter – Resource</w:t>
            </w:r>
          </w:p>
        </w:tc>
        <w:tc>
          <w:tcPr>
            <w:tcW w:w="7056" w:type="dxa"/>
            <w:tcBorders>
              <w:top w:val="single" w:sz="4" w:space="0" w:color="000000"/>
              <w:left w:val="single" w:sz="4" w:space="0" w:color="000000"/>
              <w:bottom w:val="single" w:sz="4" w:space="0" w:color="000000"/>
              <w:right w:val="single" w:sz="4" w:space="0" w:color="000000"/>
            </w:tcBorders>
            <w:vAlign w:val="center"/>
            <w:hideMark/>
          </w:tcPr>
          <w:p w14:paraId="5BE1FD25" w14:textId="77777777" w:rsidR="00A4764E" w:rsidRPr="00A4764E" w:rsidRDefault="00A4764E" w:rsidP="00A4764E">
            <w:r w:rsidRPr="00A4764E">
              <w:t>A shelter may have multiple resource/inventory entries.</w:t>
            </w:r>
          </w:p>
        </w:tc>
      </w:tr>
      <w:tr w:rsidR="00A4764E" w:rsidRPr="00A4764E" w14:paraId="100A98ED" w14:textId="77777777">
        <w:tc>
          <w:tcPr>
            <w:tcW w:w="3024" w:type="dxa"/>
            <w:tcBorders>
              <w:top w:val="single" w:sz="4" w:space="0" w:color="000000"/>
              <w:left w:val="single" w:sz="4" w:space="0" w:color="000000"/>
              <w:bottom w:val="single" w:sz="4" w:space="0" w:color="000000"/>
              <w:right w:val="single" w:sz="4" w:space="0" w:color="000000"/>
            </w:tcBorders>
            <w:vAlign w:val="center"/>
            <w:hideMark/>
          </w:tcPr>
          <w:p w14:paraId="6D1679A4" w14:textId="77777777" w:rsidR="00A4764E" w:rsidRPr="00A4764E" w:rsidRDefault="00A4764E" w:rsidP="00A4764E">
            <w:r w:rsidRPr="00A4764E">
              <w:t>User – Audit Log</w:t>
            </w:r>
          </w:p>
        </w:tc>
        <w:tc>
          <w:tcPr>
            <w:tcW w:w="7056" w:type="dxa"/>
            <w:tcBorders>
              <w:top w:val="single" w:sz="4" w:space="0" w:color="000000"/>
              <w:left w:val="single" w:sz="4" w:space="0" w:color="000000"/>
              <w:bottom w:val="single" w:sz="4" w:space="0" w:color="000000"/>
              <w:right w:val="single" w:sz="4" w:space="0" w:color="000000"/>
            </w:tcBorders>
            <w:vAlign w:val="center"/>
            <w:hideMark/>
          </w:tcPr>
          <w:p w14:paraId="124584F6" w14:textId="77777777" w:rsidR="00A4764E" w:rsidRPr="00A4764E" w:rsidRDefault="00A4764E" w:rsidP="00A4764E">
            <w:r w:rsidRPr="00A4764E">
              <w:t>One user may generate many audit events.</w:t>
            </w:r>
          </w:p>
        </w:tc>
      </w:tr>
    </w:tbl>
    <w:p w14:paraId="2AEB2C76" w14:textId="77777777" w:rsidR="00A4764E" w:rsidRDefault="00A4764E" w:rsidP="00A4764E">
      <w:pPr>
        <w:rPr>
          <w:b/>
          <w:bCs/>
        </w:rPr>
      </w:pPr>
    </w:p>
    <w:p w14:paraId="0199817C" w14:textId="5CE727B5" w:rsidR="00A4764E" w:rsidRPr="00A4764E" w:rsidRDefault="00A4764E" w:rsidP="00A4764E">
      <w:r w:rsidRPr="00A4764E">
        <w:rPr>
          <w:b/>
          <w:bCs/>
        </w:rPr>
        <w:lastRenderedPageBreak/>
        <w:t>7.3 Data Retention</w:t>
      </w:r>
    </w:p>
    <w:p w14:paraId="79092D2A" w14:textId="77777777" w:rsidR="00A4764E" w:rsidRPr="00A4764E" w:rsidRDefault="00A4764E" w:rsidP="00A4764E">
      <w:r w:rsidRPr="00A4764E">
        <w:t>Retention periods must follow the applicable organizational policy and law. Records needed for emergency review should be retained securely; unnecessary personal data should not be kept longer than required.</w:t>
      </w:r>
    </w:p>
    <w:p w14:paraId="2BBF2D79" w14:textId="77777777" w:rsidR="00A4764E" w:rsidRPr="00A4764E" w:rsidRDefault="00A4764E" w:rsidP="00A4764E">
      <w:r w:rsidRPr="00A4764E">
        <w:rPr>
          <w:b/>
          <w:bCs/>
        </w:rPr>
        <w:t>8. External Interface Requirements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156"/>
        <w:gridCol w:w="6860"/>
      </w:tblGrid>
      <w:tr w:rsidR="00A4764E" w:rsidRPr="00A4764E" w14:paraId="6C636BA1" w14:textId="77777777">
        <w:tc>
          <w:tcPr>
            <w:tcW w:w="2304"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6040480E" w14:textId="77777777" w:rsidR="00A4764E" w:rsidRPr="00A4764E" w:rsidRDefault="00A4764E" w:rsidP="00A4764E">
            <w:r w:rsidRPr="00A4764E">
              <w:rPr>
                <w:b/>
                <w:bCs/>
              </w:rPr>
              <w:t>Interface</w:t>
            </w:r>
          </w:p>
        </w:tc>
        <w:tc>
          <w:tcPr>
            <w:tcW w:w="7776"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1D193DC5" w14:textId="77777777" w:rsidR="00A4764E" w:rsidRPr="00A4764E" w:rsidRDefault="00A4764E" w:rsidP="00A4764E">
            <w:r w:rsidRPr="00A4764E">
              <w:rPr>
                <w:b/>
                <w:bCs/>
              </w:rPr>
              <w:t>Requirements</w:t>
            </w:r>
          </w:p>
        </w:tc>
      </w:tr>
      <w:tr w:rsidR="00A4764E" w:rsidRPr="00A4764E" w14:paraId="11F59783" w14:textId="77777777">
        <w:tc>
          <w:tcPr>
            <w:tcW w:w="2304" w:type="dxa"/>
            <w:tcBorders>
              <w:top w:val="single" w:sz="4" w:space="0" w:color="000000"/>
              <w:left w:val="single" w:sz="4" w:space="0" w:color="000000"/>
              <w:bottom w:val="single" w:sz="4" w:space="0" w:color="000000"/>
              <w:right w:val="single" w:sz="4" w:space="0" w:color="000000"/>
            </w:tcBorders>
            <w:vAlign w:val="center"/>
            <w:hideMark/>
          </w:tcPr>
          <w:p w14:paraId="3D25011D" w14:textId="77777777" w:rsidR="00A4764E" w:rsidRPr="00A4764E" w:rsidRDefault="00A4764E" w:rsidP="00A4764E">
            <w:r w:rsidRPr="00A4764E">
              <w:t>User interface</w:t>
            </w:r>
          </w:p>
        </w:tc>
        <w:tc>
          <w:tcPr>
            <w:tcW w:w="7776" w:type="dxa"/>
            <w:tcBorders>
              <w:top w:val="single" w:sz="4" w:space="0" w:color="000000"/>
              <w:left w:val="single" w:sz="4" w:space="0" w:color="000000"/>
              <w:bottom w:val="single" w:sz="4" w:space="0" w:color="000000"/>
              <w:right w:val="single" w:sz="4" w:space="0" w:color="000000"/>
            </w:tcBorders>
            <w:vAlign w:val="center"/>
            <w:hideMark/>
          </w:tcPr>
          <w:p w14:paraId="4FA898AA" w14:textId="77777777" w:rsidR="00A4764E" w:rsidRPr="00A4764E" w:rsidRDefault="00A4764E" w:rsidP="00A4764E">
            <w:r w:rsidRPr="00A4764E">
              <w:t>Responsive web screens for reporting, dashboards, maps, assignments, shelters, and administration.</w:t>
            </w:r>
          </w:p>
        </w:tc>
      </w:tr>
      <w:tr w:rsidR="00A4764E" w:rsidRPr="00A4764E" w14:paraId="4C894DD4" w14:textId="77777777">
        <w:tc>
          <w:tcPr>
            <w:tcW w:w="2304" w:type="dxa"/>
            <w:tcBorders>
              <w:top w:val="single" w:sz="4" w:space="0" w:color="000000"/>
              <w:left w:val="single" w:sz="4" w:space="0" w:color="000000"/>
              <w:bottom w:val="single" w:sz="4" w:space="0" w:color="000000"/>
              <w:right w:val="single" w:sz="4" w:space="0" w:color="000000"/>
            </w:tcBorders>
            <w:vAlign w:val="center"/>
            <w:hideMark/>
          </w:tcPr>
          <w:p w14:paraId="15C249B2" w14:textId="77777777" w:rsidR="00A4764E" w:rsidRPr="00A4764E" w:rsidRDefault="00A4764E" w:rsidP="00A4764E">
            <w:r w:rsidRPr="00A4764E">
              <w:t>Hardware / device</w:t>
            </w:r>
          </w:p>
        </w:tc>
        <w:tc>
          <w:tcPr>
            <w:tcW w:w="7776" w:type="dxa"/>
            <w:tcBorders>
              <w:top w:val="single" w:sz="4" w:space="0" w:color="000000"/>
              <w:left w:val="single" w:sz="4" w:space="0" w:color="000000"/>
              <w:bottom w:val="single" w:sz="4" w:space="0" w:color="000000"/>
              <w:right w:val="single" w:sz="4" w:space="0" w:color="000000"/>
            </w:tcBorders>
            <w:vAlign w:val="center"/>
            <w:hideMark/>
          </w:tcPr>
          <w:p w14:paraId="5991E19E" w14:textId="77777777" w:rsidR="00A4764E" w:rsidRPr="00A4764E" w:rsidRDefault="00A4764E" w:rsidP="00A4764E">
            <w:r w:rsidRPr="00A4764E">
              <w:t>Smartphone, tablet, or computer with a browser; GPS capability is helpful but not mandatory.</w:t>
            </w:r>
          </w:p>
        </w:tc>
      </w:tr>
      <w:tr w:rsidR="00A4764E" w:rsidRPr="00A4764E" w14:paraId="529A52BF" w14:textId="77777777">
        <w:tc>
          <w:tcPr>
            <w:tcW w:w="2304" w:type="dxa"/>
            <w:tcBorders>
              <w:top w:val="single" w:sz="4" w:space="0" w:color="000000"/>
              <w:left w:val="single" w:sz="4" w:space="0" w:color="000000"/>
              <w:bottom w:val="single" w:sz="4" w:space="0" w:color="000000"/>
              <w:right w:val="single" w:sz="4" w:space="0" w:color="000000"/>
            </w:tcBorders>
            <w:vAlign w:val="center"/>
            <w:hideMark/>
          </w:tcPr>
          <w:p w14:paraId="4A7B9947" w14:textId="77777777" w:rsidR="00A4764E" w:rsidRPr="00A4764E" w:rsidRDefault="00A4764E" w:rsidP="00A4764E">
            <w:r w:rsidRPr="00A4764E">
              <w:t>Software interface</w:t>
            </w:r>
          </w:p>
        </w:tc>
        <w:tc>
          <w:tcPr>
            <w:tcW w:w="7776" w:type="dxa"/>
            <w:tcBorders>
              <w:top w:val="single" w:sz="4" w:space="0" w:color="000000"/>
              <w:left w:val="single" w:sz="4" w:space="0" w:color="000000"/>
              <w:bottom w:val="single" w:sz="4" w:space="0" w:color="000000"/>
              <w:right w:val="single" w:sz="4" w:space="0" w:color="000000"/>
            </w:tcBorders>
            <w:vAlign w:val="center"/>
            <w:hideMark/>
          </w:tcPr>
          <w:p w14:paraId="02B41BC7" w14:textId="77777777" w:rsidR="00A4764E" w:rsidRPr="00A4764E" w:rsidRDefault="00A4764E" w:rsidP="00A4764E">
            <w:r w:rsidRPr="00A4764E">
              <w:t>Application server communicates with a database using secure, validated queries and APIs.</w:t>
            </w:r>
          </w:p>
        </w:tc>
      </w:tr>
      <w:tr w:rsidR="00A4764E" w:rsidRPr="00A4764E" w14:paraId="4A2FCE45" w14:textId="77777777">
        <w:tc>
          <w:tcPr>
            <w:tcW w:w="2304" w:type="dxa"/>
            <w:tcBorders>
              <w:top w:val="single" w:sz="4" w:space="0" w:color="000000"/>
              <w:left w:val="single" w:sz="4" w:space="0" w:color="000000"/>
              <w:bottom w:val="single" w:sz="4" w:space="0" w:color="000000"/>
              <w:right w:val="single" w:sz="4" w:space="0" w:color="000000"/>
            </w:tcBorders>
            <w:vAlign w:val="center"/>
            <w:hideMark/>
          </w:tcPr>
          <w:p w14:paraId="05653EBC" w14:textId="77777777" w:rsidR="00A4764E" w:rsidRPr="00A4764E" w:rsidRDefault="00A4764E" w:rsidP="00A4764E">
            <w:r w:rsidRPr="00A4764E">
              <w:t>Map service</w:t>
            </w:r>
          </w:p>
        </w:tc>
        <w:tc>
          <w:tcPr>
            <w:tcW w:w="7776" w:type="dxa"/>
            <w:tcBorders>
              <w:top w:val="single" w:sz="4" w:space="0" w:color="000000"/>
              <w:left w:val="single" w:sz="4" w:space="0" w:color="000000"/>
              <w:bottom w:val="single" w:sz="4" w:space="0" w:color="000000"/>
              <w:right w:val="single" w:sz="4" w:space="0" w:color="000000"/>
            </w:tcBorders>
            <w:vAlign w:val="center"/>
            <w:hideMark/>
          </w:tcPr>
          <w:p w14:paraId="18247882" w14:textId="77777777" w:rsidR="00A4764E" w:rsidRPr="00A4764E" w:rsidRDefault="00A4764E" w:rsidP="00A4764E">
            <w:r w:rsidRPr="00A4764E">
              <w:t>May provide maps and location search; system must show a clear warning if unavailable.</w:t>
            </w:r>
          </w:p>
        </w:tc>
      </w:tr>
      <w:tr w:rsidR="00A4764E" w:rsidRPr="00A4764E" w14:paraId="1FD06199" w14:textId="77777777">
        <w:tc>
          <w:tcPr>
            <w:tcW w:w="2304" w:type="dxa"/>
            <w:tcBorders>
              <w:top w:val="single" w:sz="4" w:space="0" w:color="000000"/>
              <w:left w:val="single" w:sz="4" w:space="0" w:color="000000"/>
              <w:bottom w:val="single" w:sz="4" w:space="0" w:color="000000"/>
              <w:right w:val="single" w:sz="4" w:space="0" w:color="000000"/>
            </w:tcBorders>
            <w:vAlign w:val="center"/>
            <w:hideMark/>
          </w:tcPr>
          <w:p w14:paraId="27090C01" w14:textId="77777777" w:rsidR="00A4764E" w:rsidRPr="00A4764E" w:rsidRDefault="00A4764E" w:rsidP="00A4764E">
            <w:r w:rsidRPr="00A4764E">
              <w:t>Notification service</w:t>
            </w:r>
          </w:p>
        </w:tc>
        <w:tc>
          <w:tcPr>
            <w:tcW w:w="7776" w:type="dxa"/>
            <w:tcBorders>
              <w:top w:val="single" w:sz="4" w:space="0" w:color="000000"/>
              <w:left w:val="single" w:sz="4" w:space="0" w:color="000000"/>
              <w:bottom w:val="single" w:sz="4" w:space="0" w:color="000000"/>
              <w:right w:val="single" w:sz="4" w:space="0" w:color="000000"/>
            </w:tcBorders>
            <w:vAlign w:val="center"/>
            <w:hideMark/>
          </w:tcPr>
          <w:p w14:paraId="211E3B29" w14:textId="77777777" w:rsidR="00A4764E" w:rsidRPr="00A4764E" w:rsidRDefault="00A4764E" w:rsidP="00A4764E">
            <w:r w:rsidRPr="00A4764E">
              <w:t>SMS, email, or push gateway may be used; delivery status should be recorded when provided.</w:t>
            </w:r>
          </w:p>
        </w:tc>
      </w:tr>
      <w:tr w:rsidR="00A4764E" w:rsidRPr="00A4764E" w14:paraId="76A37F6C" w14:textId="77777777">
        <w:tc>
          <w:tcPr>
            <w:tcW w:w="2304" w:type="dxa"/>
            <w:tcBorders>
              <w:top w:val="single" w:sz="4" w:space="0" w:color="000000"/>
              <w:left w:val="single" w:sz="4" w:space="0" w:color="000000"/>
              <w:bottom w:val="single" w:sz="4" w:space="0" w:color="000000"/>
              <w:right w:val="single" w:sz="4" w:space="0" w:color="000000"/>
            </w:tcBorders>
            <w:vAlign w:val="center"/>
            <w:hideMark/>
          </w:tcPr>
          <w:p w14:paraId="183CEBEC" w14:textId="77777777" w:rsidR="00A4764E" w:rsidRPr="00A4764E" w:rsidRDefault="00A4764E" w:rsidP="00A4764E">
            <w:r w:rsidRPr="00A4764E">
              <w:t>Network</w:t>
            </w:r>
          </w:p>
        </w:tc>
        <w:tc>
          <w:tcPr>
            <w:tcW w:w="7776" w:type="dxa"/>
            <w:tcBorders>
              <w:top w:val="single" w:sz="4" w:space="0" w:color="000000"/>
              <w:left w:val="single" w:sz="4" w:space="0" w:color="000000"/>
              <w:bottom w:val="single" w:sz="4" w:space="0" w:color="000000"/>
              <w:right w:val="single" w:sz="4" w:space="0" w:color="000000"/>
            </w:tcBorders>
            <w:vAlign w:val="center"/>
            <w:hideMark/>
          </w:tcPr>
          <w:p w14:paraId="74337F31" w14:textId="77777777" w:rsidR="00A4764E" w:rsidRPr="00A4764E" w:rsidRDefault="00A4764E" w:rsidP="00A4764E">
            <w:r w:rsidRPr="00A4764E">
              <w:t>Secure HTTPS connection; system should handle timeouts and show whether a submission succeeded.</w:t>
            </w:r>
          </w:p>
        </w:tc>
      </w:tr>
      <w:tr w:rsidR="00A4764E" w:rsidRPr="00A4764E" w14:paraId="6C709A4F" w14:textId="77777777">
        <w:tc>
          <w:tcPr>
            <w:tcW w:w="2304" w:type="dxa"/>
            <w:tcBorders>
              <w:top w:val="single" w:sz="4" w:space="0" w:color="000000"/>
              <w:left w:val="single" w:sz="4" w:space="0" w:color="000000"/>
              <w:bottom w:val="single" w:sz="4" w:space="0" w:color="000000"/>
              <w:right w:val="single" w:sz="4" w:space="0" w:color="000000"/>
            </w:tcBorders>
            <w:vAlign w:val="center"/>
            <w:hideMark/>
          </w:tcPr>
          <w:p w14:paraId="795C3F8D" w14:textId="77777777" w:rsidR="00A4764E" w:rsidRPr="00A4764E" w:rsidRDefault="00A4764E" w:rsidP="00A4764E">
            <w:r w:rsidRPr="00A4764E">
              <w:t>Accessibility</w:t>
            </w:r>
          </w:p>
        </w:tc>
        <w:tc>
          <w:tcPr>
            <w:tcW w:w="7776" w:type="dxa"/>
            <w:tcBorders>
              <w:top w:val="single" w:sz="4" w:space="0" w:color="000000"/>
              <w:left w:val="single" w:sz="4" w:space="0" w:color="000000"/>
              <w:bottom w:val="single" w:sz="4" w:space="0" w:color="000000"/>
              <w:right w:val="single" w:sz="4" w:space="0" w:color="000000"/>
            </w:tcBorders>
            <w:vAlign w:val="center"/>
            <w:hideMark/>
          </w:tcPr>
          <w:p w14:paraId="62FF0506" w14:textId="77777777" w:rsidR="00A4764E" w:rsidRPr="00A4764E" w:rsidRDefault="00A4764E" w:rsidP="00A4764E">
            <w:r w:rsidRPr="00A4764E">
              <w:t>Forms should use clear labels, keyboard access, readable text, and visible error messages.</w:t>
            </w:r>
          </w:p>
        </w:tc>
      </w:tr>
    </w:tbl>
    <w:p w14:paraId="36DCAE74" w14:textId="77777777" w:rsidR="00A4764E" w:rsidRPr="00A4764E" w:rsidRDefault="00A4764E" w:rsidP="00A4764E">
      <w:r w:rsidRPr="00A4764E">
        <w:rPr>
          <w:b/>
          <w:bCs/>
        </w:rPr>
        <w:t>9. System Features and Incident Workflow</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133"/>
        <w:gridCol w:w="3974"/>
        <w:gridCol w:w="2909"/>
      </w:tblGrid>
      <w:tr w:rsidR="00A4764E" w:rsidRPr="00A4764E" w14:paraId="5A98EB70" w14:textId="77777777">
        <w:tc>
          <w:tcPr>
            <w:tcW w:w="2232"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4B1D6564" w14:textId="77777777" w:rsidR="00A4764E" w:rsidRPr="00A4764E" w:rsidRDefault="00A4764E" w:rsidP="00A4764E">
            <w:r w:rsidRPr="00A4764E">
              <w:rPr>
                <w:b/>
                <w:bCs/>
              </w:rPr>
              <w:t>Feature</w:t>
            </w:r>
          </w:p>
        </w:tc>
        <w:tc>
          <w:tcPr>
            <w:tcW w:w="4608"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41C79195" w14:textId="77777777" w:rsidR="00A4764E" w:rsidRPr="00A4764E" w:rsidRDefault="00A4764E" w:rsidP="00A4764E">
            <w:r w:rsidRPr="00A4764E">
              <w:rPr>
                <w:b/>
                <w:bCs/>
              </w:rPr>
              <w:t>Description</w:t>
            </w:r>
          </w:p>
        </w:tc>
        <w:tc>
          <w:tcPr>
            <w:tcW w:w="3240"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2028DC52" w14:textId="77777777" w:rsidR="00A4764E" w:rsidRPr="00A4764E" w:rsidRDefault="00A4764E" w:rsidP="00A4764E">
            <w:r w:rsidRPr="00A4764E">
              <w:rPr>
                <w:b/>
                <w:bCs/>
              </w:rPr>
              <w:t>Expected Benefit</w:t>
            </w:r>
          </w:p>
        </w:tc>
      </w:tr>
      <w:tr w:rsidR="00A4764E" w:rsidRPr="00A4764E" w14:paraId="07BD80EB" w14:textId="77777777">
        <w:tc>
          <w:tcPr>
            <w:tcW w:w="2232" w:type="dxa"/>
            <w:tcBorders>
              <w:top w:val="single" w:sz="4" w:space="0" w:color="000000"/>
              <w:left w:val="single" w:sz="4" w:space="0" w:color="000000"/>
              <w:bottom w:val="single" w:sz="4" w:space="0" w:color="000000"/>
              <w:right w:val="single" w:sz="4" w:space="0" w:color="000000"/>
            </w:tcBorders>
            <w:vAlign w:val="center"/>
            <w:hideMark/>
          </w:tcPr>
          <w:p w14:paraId="378D03A0" w14:textId="77777777" w:rsidR="00A4764E" w:rsidRPr="00A4764E" w:rsidRDefault="00A4764E" w:rsidP="00A4764E">
            <w:r w:rsidRPr="00A4764E">
              <w:t>Incident reporting</w:t>
            </w:r>
          </w:p>
        </w:tc>
        <w:tc>
          <w:tcPr>
            <w:tcW w:w="4608" w:type="dxa"/>
            <w:tcBorders>
              <w:top w:val="single" w:sz="4" w:space="0" w:color="000000"/>
              <w:left w:val="single" w:sz="4" w:space="0" w:color="000000"/>
              <w:bottom w:val="single" w:sz="4" w:space="0" w:color="000000"/>
              <w:right w:val="single" w:sz="4" w:space="0" w:color="000000"/>
            </w:tcBorders>
            <w:vAlign w:val="center"/>
            <w:hideMark/>
          </w:tcPr>
          <w:p w14:paraId="37D0E618" w14:textId="77777777" w:rsidR="00A4764E" w:rsidRPr="00A4764E" w:rsidRDefault="00A4764E" w:rsidP="00A4764E">
            <w:r w:rsidRPr="00A4764E">
              <w:t>Structured emergency form and unique incident ID.</w:t>
            </w:r>
          </w:p>
        </w:tc>
        <w:tc>
          <w:tcPr>
            <w:tcW w:w="3240" w:type="dxa"/>
            <w:tcBorders>
              <w:top w:val="single" w:sz="4" w:space="0" w:color="000000"/>
              <w:left w:val="single" w:sz="4" w:space="0" w:color="000000"/>
              <w:bottom w:val="single" w:sz="4" w:space="0" w:color="000000"/>
              <w:right w:val="single" w:sz="4" w:space="0" w:color="000000"/>
            </w:tcBorders>
            <w:vAlign w:val="center"/>
            <w:hideMark/>
          </w:tcPr>
          <w:p w14:paraId="6417FFCE" w14:textId="77777777" w:rsidR="00A4764E" w:rsidRPr="00A4764E" w:rsidRDefault="00A4764E" w:rsidP="00A4764E">
            <w:r w:rsidRPr="00A4764E">
              <w:t>Reduces missing details and confusion.</w:t>
            </w:r>
          </w:p>
        </w:tc>
      </w:tr>
      <w:tr w:rsidR="00A4764E" w:rsidRPr="00A4764E" w14:paraId="0430E055" w14:textId="77777777">
        <w:tc>
          <w:tcPr>
            <w:tcW w:w="2232" w:type="dxa"/>
            <w:tcBorders>
              <w:top w:val="single" w:sz="4" w:space="0" w:color="000000"/>
              <w:left w:val="single" w:sz="4" w:space="0" w:color="000000"/>
              <w:bottom w:val="single" w:sz="4" w:space="0" w:color="000000"/>
              <w:right w:val="single" w:sz="4" w:space="0" w:color="000000"/>
            </w:tcBorders>
            <w:vAlign w:val="center"/>
            <w:hideMark/>
          </w:tcPr>
          <w:p w14:paraId="0C076D3F" w14:textId="77777777" w:rsidR="00A4764E" w:rsidRPr="00A4764E" w:rsidRDefault="00A4764E" w:rsidP="00A4764E">
            <w:r w:rsidRPr="00A4764E">
              <w:t>Priority management</w:t>
            </w:r>
          </w:p>
        </w:tc>
        <w:tc>
          <w:tcPr>
            <w:tcW w:w="4608" w:type="dxa"/>
            <w:tcBorders>
              <w:top w:val="single" w:sz="4" w:space="0" w:color="000000"/>
              <w:left w:val="single" w:sz="4" w:space="0" w:color="000000"/>
              <w:bottom w:val="single" w:sz="4" w:space="0" w:color="000000"/>
              <w:right w:val="single" w:sz="4" w:space="0" w:color="000000"/>
            </w:tcBorders>
            <w:vAlign w:val="center"/>
            <w:hideMark/>
          </w:tcPr>
          <w:p w14:paraId="13F6D45E" w14:textId="77777777" w:rsidR="00A4764E" w:rsidRPr="00A4764E" w:rsidRDefault="00A4764E" w:rsidP="00A4764E">
            <w:r w:rsidRPr="00A4764E">
              <w:t>Severity-based queue with dispatcher review.</w:t>
            </w:r>
          </w:p>
        </w:tc>
        <w:tc>
          <w:tcPr>
            <w:tcW w:w="3240" w:type="dxa"/>
            <w:tcBorders>
              <w:top w:val="single" w:sz="4" w:space="0" w:color="000000"/>
              <w:left w:val="single" w:sz="4" w:space="0" w:color="000000"/>
              <w:bottom w:val="single" w:sz="4" w:space="0" w:color="000000"/>
              <w:right w:val="single" w:sz="4" w:space="0" w:color="000000"/>
            </w:tcBorders>
            <w:vAlign w:val="center"/>
            <w:hideMark/>
          </w:tcPr>
          <w:p w14:paraId="7F3DE2C0" w14:textId="77777777" w:rsidR="00A4764E" w:rsidRPr="00A4764E" w:rsidRDefault="00A4764E" w:rsidP="00A4764E">
            <w:r w:rsidRPr="00A4764E">
              <w:t>Helps urgent cases receive attention first.</w:t>
            </w:r>
          </w:p>
        </w:tc>
      </w:tr>
      <w:tr w:rsidR="00A4764E" w:rsidRPr="00A4764E" w14:paraId="2FFA85BF" w14:textId="77777777">
        <w:tc>
          <w:tcPr>
            <w:tcW w:w="2232" w:type="dxa"/>
            <w:tcBorders>
              <w:top w:val="single" w:sz="4" w:space="0" w:color="000000"/>
              <w:left w:val="single" w:sz="4" w:space="0" w:color="000000"/>
              <w:bottom w:val="single" w:sz="4" w:space="0" w:color="000000"/>
              <w:right w:val="single" w:sz="4" w:space="0" w:color="000000"/>
            </w:tcBorders>
            <w:vAlign w:val="center"/>
            <w:hideMark/>
          </w:tcPr>
          <w:p w14:paraId="621AC4AA" w14:textId="77777777" w:rsidR="00A4764E" w:rsidRPr="00A4764E" w:rsidRDefault="00A4764E" w:rsidP="00A4764E">
            <w:r w:rsidRPr="00A4764E">
              <w:t>Map and dispatch</w:t>
            </w:r>
          </w:p>
        </w:tc>
        <w:tc>
          <w:tcPr>
            <w:tcW w:w="4608" w:type="dxa"/>
            <w:tcBorders>
              <w:top w:val="single" w:sz="4" w:space="0" w:color="000000"/>
              <w:left w:val="single" w:sz="4" w:space="0" w:color="000000"/>
              <w:bottom w:val="single" w:sz="4" w:space="0" w:color="000000"/>
              <w:right w:val="single" w:sz="4" w:space="0" w:color="000000"/>
            </w:tcBorders>
            <w:vAlign w:val="center"/>
            <w:hideMark/>
          </w:tcPr>
          <w:p w14:paraId="37F798E8" w14:textId="77777777" w:rsidR="00A4764E" w:rsidRPr="00A4764E" w:rsidRDefault="00A4764E" w:rsidP="00A4764E">
            <w:r w:rsidRPr="00A4764E">
              <w:t>Map view and availability-aware team assignment.</w:t>
            </w:r>
          </w:p>
        </w:tc>
        <w:tc>
          <w:tcPr>
            <w:tcW w:w="3240" w:type="dxa"/>
            <w:tcBorders>
              <w:top w:val="single" w:sz="4" w:space="0" w:color="000000"/>
              <w:left w:val="single" w:sz="4" w:space="0" w:color="000000"/>
              <w:bottom w:val="single" w:sz="4" w:space="0" w:color="000000"/>
              <w:right w:val="single" w:sz="4" w:space="0" w:color="000000"/>
            </w:tcBorders>
            <w:vAlign w:val="center"/>
            <w:hideMark/>
          </w:tcPr>
          <w:p w14:paraId="30B1CC61" w14:textId="77777777" w:rsidR="00A4764E" w:rsidRPr="00A4764E" w:rsidRDefault="00A4764E" w:rsidP="00A4764E">
            <w:r w:rsidRPr="00A4764E">
              <w:t>Improves coordination and location awareness.</w:t>
            </w:r>
          </w:p>
        </w:tc>
      </w:tr>
      <w:tr w:rsidR="00A4764E" w:rsidRPr="00A4764E" w14:paraId="2F61F9F1" w14:textId="77777777">
        <w:tc>
          <w:tcPr>
            <w:tcW w:w="2232" w:type="dxa"/>
            <w:tcBorders>
              <w:top w:val="single" w:sz="4" w:space="0" w:color="000000"/>
              <w:left w:val="single" w:sz="4" w:space="0" w:color="000000"/>
              <w:bottom w:val="single" w:sz="4" w:space="0" w:color="000000"/>
              <w:right w:val="single" w:sz="4" w:space="0" w:color="000000"/>
            </w:tcBorders>
            <w:vAlign w:val="center"/>
            <w:hideMark/>
          </w:tcPr>
          <w:p w14:paraId="38E9C86E" w14:textId="77777777" w:rsidR="00A4764E" w:rsidRPr="00A4764E" w:rsidRDefault="00A4764E" w:rsidP="00A4764E">
            <w:r w:rsidRPr="00A4764E">
              <w:t>Shelter/resource management</w:t>
            </w:r>
          </w:p>
        </w:tc>
        <w:tc>
          <w:tcPr>
            <w:tcW w:w="4608" w:type="dxa"/>
            <w:tcBorders>
              <w:top w:val="single" w:sz="4" w:space="0" w:color="000000"/>
              <w:left w:val="single" w:sz="4" w:space="0" w:color="000000"/>
              <w:bottom w:val="single" w:sz="4" w:space="0" w:color="000000"/>
              <w:right w:val="single" w:sz="4" w:space="0" w:color="000000"/>
            </w:tcBorders>
            <w:vAlign w:val="center"/>
            <w:hideMark/>
          </w:tcPr>
          <w:p w14:paraId="7BBAE7D8" w14:textId="77777777" w:rsidR="00A4764E" w:rsidRPr="00A4764E" w:rsidRDefault="00A4764E" w:rsidP="00A4764E">
            <w:r w:rsidRPr="00A4764E">
              <w:t>Capacity, occupancy, supplies, and availability records.</w:t>
            </w:r>
          </w:p>
        </w:tc>
        <w:tc>
          <w:tcPr>
            <w:tcW w:w="3240" w:type="dxa"/>
            <w:tcBorders>
              <w:top w:val="single" w:sz="4" w:space="0" w:color="000000"/>
              <w:left w:val="single" w:sz="4" w:space="0" w:color="000000"/>
              <w:bottom w:val="single" w:sz="4" w:space="0" w:color="000000"/>
              <w:right w:val="single" w:sz="4" w:space="0" w:color="000000"/>
            </w:tcBorders>
            <w:vAlign w:val="center"/>
            <w:hideMark/>
          </w:tcPr>
          <w:p w14:paraId="4C5D3909" w14:textId="77777777" w:rsidR="00A4764E" w:rsidRPr="00A4764E" w:rsidRDefault="00A4764E" w:rsidP="00A4764E">
            <w:r w:rsidRPr="00A4764E">
              <w:t>Supports informed allocation of resources.</w:t>
            </w:r>
          </w:p>
        </w:tc>
      </w:tr>
      <w:tr w:rsidR="00A4764E" w:rsidRPr="00A4764E" w14:paraId="0EAE4B62" w14:textId="77777777">
        <w:tc>
          <w:tcPr>
            <w:tcW w:w="2232" w:type="dxa"/>
            <w:tcBorders>
              <w:top w:val="single" w:sz="4" w:space="0" w:color="000000"/>
              <w:left w:val="single" w:sz="4" w:space="0" w:color="000000"/>
              <w:bottom w:val="single" w:sz="4" w:space="0" w:color="000000"/>
              <w:right w:val="single" w:sz="4" w:space="0" w:color="000000"/>
            </w:tcBorders>
            <w:vAlign w:val="center"/>
            <w:hideMark/>
          </w:tcPr>
          <w:p w14:paraId="5CBE6D10" w14:textId="77777777" w:rsidR="00A4764E" w:rsidRPr="00A4764E" w:rsidRDefault="00A4764E" w:rsidP="00A4764E">
            <w:r w:rsidRPr="00A4764E">
              <w:t>Notifications</w:t>
            </w:r>
          </w:p>
        </w:tc>
        <w:tc>
          <w:tcPr>
            <w:tcW w:w="4608" w:type="dxa"/>
            <w:tcBorders>
              <w:top w:val="single" w:sz="4" w:space="0" w:color="000000"/>
              <w:left w:val="single" w:sz="4" w:space="0" w:color="000000"/>
              <w:bottom w:val="single" w:sz="4" w:space="0" w:color="000000"/>
              <w:right w:val="single" w:sz="4" w:space="0" w:color="000000"/>
            </w:tcBorders>
            <w:vAlign w:val="center"/>
            <w:hideMark/>
          </w:tcPr>
          <w:p w14:paraId="106AE8D7" w14:textId="77777777" w:rsidR="00A4764E" w:rsidRPr="00A4764E" w:rsidRDefault="00A4764E" w:rsidP="00A4764E">
            <w:r w:rsidRPr="00A4764E">
              <w:t>Alerts on assignment and status changes.</w:t>
            </w:r>
          </w:p>
        </w:tc>
        <w:tc>
          <w:tcPr>
            <w:tcW w:w="3240" w:type="dxa"/>
            <w:tcBorders>
              <w:top w:val="single" w:sz="4" w:space="0" w:color="000000"/>
              <w:left w:val="single" w:sz="4" w:space="0" w:color="000000"/>
              <w:bottom w:val="single" w:sz="4" w:space="0" w:color="000000"/>
              <w:right w:val="single" w:sz="4" w:space="0" w:color="000000"/>
            </w:tcBorders>
            <w:vAlign w:val="center"/>
            <w:hideMark/>
          </w:tcPr>
          <w:p w14:paraId="70733467" w14:textId="77777777" w:rsidR="00A4764E" w:rsidRPr="00A4764E" w:rsidRDefault="00A4764E" w:rsidP="00A4764E">
            <w:r w:rsidRPr="00A4764E">
              <w:t>Keeps teams and relevant users informed.</w:t>
            </w:r>
          </w:p>
        </w:tc>
      </w:tr>
      <w:tr w:rsidR="00A4764E" w:rsidRPr="00A4764E" w14:paraId="15DB521F" w14:textId="77777777">
        <w:tc>
          <w:tcPr>
            <w:tcW w:w="2232" w:type="dxa"/>
            <w:tcBorders>
              <w:top w:val="single" w:sz="4" w:space="0" w:color="000000"/>
              <w:left w:val="single" w:sz="4" w:space="0" w:color="000000"/>
              <w:bottom w:val="single" w:sz="4" w:space="0" w:color="000000"/>
              <w:right w:val="single" w:sz="4" w:space="0" w:color="000000"/>
            </w:tcBorders>
            <w:vAlign w:val="center"/>
            <w:hideMark/>
          </w:tcPr>
          <w:p w14:paraId="4F8E9ABC" w14:textId="77777777" w:rsidR="00A4764E" w:rsidRPr="00A4764E" w:rsidRDefault="00A4764E" w:rsidP="00A4764E">
            <w:r w:rsidRPr="00A4764E">
              <w:t>Dashboards and reports</w:t>
            </w:r>
          </w:p>
        </w:tc>
        <w:tc>
          <w:tcPr>
            <w:tcW w:w="4608" w:type="dxa"/>
            <w:tcBorders>
              <w:top w:val="single" w:sz="4" w:space="0" w:color="000000"/>
              <w:left w:val="single" w:sz="4" w:space="0" w:color="000000"/>
              <w:bottom w:val="single" w:sz="4" w:space="0" w:color="000000"/>
              <w:right w:val="single" w:sz="4" w:space="0" w:color="000000"/>
            </w:tcBorders>
            <w:vAlign w:val="center"/>
            <w:hideMark/>
          </w:tcPr>
          <w:p w14:paraId="2CD2F79D" w14:textId="77777777" w:rsidR="00A4764E" w:rsidRPr="00A4764E" w:rsidRDefault="00A4764E" w:rsidP="00A4764E">
            <w:r w:rsidRPr="00A4764E">
              <w:t>Live summaries and filtered historical reports.</w:t>
            </w:r>
          </w:p>
        </w:tc>
        <w:tc>
          <w:tcPr>
            <w:tcW w:w="3240" w:type="dxa"/>
            <w:tcBorders>
              <w:top w:val="single" w:sz="4" w:space="0" w:color="000000"/>
              <w:left w:val="single" w:sz="4" w:space="0" w:color="000000"/>
              <w:bottom w:val="single" w:sz="4" w:space="0" w:color="000000"/>
              <w:right w:val="single" w:sz="4" w:space="0" w:color="000000"/>
            </w:tcBorders>
            <w:vAlign w:val="center"/>
            <w:hideMark/>
          </w:tcPr>
          <w:p w14:paraId="3472094B" w14:textId="77777777" w:rsidR="00A4764E" w:rsidRPr="00A4764E" w:rsidRDefault="00A4764E" w:rsidP="00A4764E">
            <w:r w:rsidRPr="00A4764E">
              <w:t>Supports monitoring and planning.</w:t>
            </w:r>
          </w:p>
        </w:tc>
      </w:tr>
      <w:tr w:rsidR="00A4764E" w:rsidRPr="00A4764E" w14:paraId="66A77295" w14:textId="77777777">
        <w:tc>
          <w:tcPr>
            <w:tcW w:w="2232" w:type="dxa"/>
            <w:tcBorders>
              <w:top w:val="single" w:sz="4" w:space="0" w:color="000000"/>
              <w:left w:val="single" w:sz="4" w:space="0" w:color="000000"/>
              <w:bottom w:val="single" w:sz="4" w:space="0" w:color="000000"/>
              <w:right w:val="single" w:sz="4" w:space="0" w:color="000000"/>
            </w:tcBorders>
            <w:vAlign w:val="center"/>
            <w:hideMark/>
          </w:tcPr>
          <w:p w14:paraId="19EA3ADE" w14:textId="77777777" w:rsidR="00A4764E" w:rsidRPr="00A4764E" w:rsidRDefault="00A4764E" w:rsidP="00A4764E">
            <w:r w:rsidRPr="00A4764E">
              <w:t>Audit trail</w:t>
            </w:r>
          </w:p>
        </w:tc>
        <w:tc>
          <w:tcPr>
            <w:tcW w:w="4608" w:type="dxa"/>
            <w:tcBorders>
              <w:top w:val="single" w:sz="4" w:space="0" w:color="000000"/>
              <w:left w:val="single" w:sz="4" w:space="0" w:color="000000"/>
              <w:bottom w:val="single" w:sz="4" w:space="0" w:color="000000"/>
              <w:right w:val="single" w:sz="4" w:space="0" w:color="000000"/>
            </w:tcBorders>
            <w:vAlign w:val="center"/>
            <w:hideMark/>
          </w:tcPr>
          <w:p w14:paraId="49E114B0" w14:textId="77777777" w:rsidR="00A4764E" w:rsidRPr="00A4764E" w:rsidRDefault="00A4764E" w:rsidP="00A4764E">
            <w:r w:rsidRPr="00A4764E">
              <w:t>Records key actions and changes.</w:t>
            </w:r>
          </w:p>
        </w:tc>
        <w:tc>
          <w:tcPr>
            <w:tcW w:w="3240" w:type="dxa"/>
            <w:tcBorders>
              <w:top w:val="single" w:sz="4" w:space="0" w:color="000000"/>
              <w:left w:val="single" w:sz="4" w:space="0" w:color="000000"/>
              <w:bottom w:val="single" w:sz="4" w:space="0" w:color="000000"/>
              <w:right w:val="single" w:sz="4" w:space="0" w:color="000000"/>
            </w:tcBorders>
            <w:vAlign w:val="center"/>
            <w:hideMark/>
          </w:tcPr>
          <w:p w14:paraId="5AE38D10" w14:textId="77777777" w:rsidR="00A4764E" w:rsidRPr="00A4764E" w:rsidRDefault="00A4764E" w:rsidP="00A4764E">
            <w:r w:rsidRPr="00A4764E">
              <w:t>Improves transparency and accountability.</w:t>
            </w:r>
          </w:p>
        </w:tc>
      </w:tr>
    </w:tbl>
    <w:p w14:paraId="40E39AD1" w14:textId="0BB59F67" w:rsidR="00A4764E" w:rsidRPr="00A4764E" w:rsidRDefault="00A4764E" w:rsidP="00A4764E">
      <w:r w:rsidRPr="00A4764E">
        <w:rPr>
          <w:noProof/>
        </w:rPr>
        <w:lastRenderedPageBreak/>
        <mc:AlternateContent>
          <mc:Choice Requires="wps">
            <w:drawing>
              <wp:inline distT="0" distB="0" distL="0" distR="0" wp14:anchorId="629C7CC6" wp14:editId="36022797">
                <wp:extent cx="304800" cy="304800"/>
                <wp:effectExtent l="0" t="0" r="0" b="0"/>
                <wp:docPr id="196580637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012F30"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B502BB" w14:textId="0B584505" w:rsidR="00A4764E" w:rsidRDefault="00A4764E" w:rsidP="00A4764E">
      <w:r>
        <w:rPr>
          <w:noProof/>
        </w:rPr>
        <w:drawing>
          <wp:inline distT="0" distB="0" distL="0" distR="0" wp14:anchorId="0A6EE54A" wp14:editId="49A66B4F">
            <wp:extent cx="5590812" cy="2486061"/>
            <wp:effectExtent l="0" t="0" r="0" b="0"/>
            <wp:docPr id="677635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37546" cy="2506842"/>
                    </a:xfrm>
                    <a:prstGeom prst="rect">
                      <a:avLst/>
                    </a:prstGeom>
                    <a:noFill/>
                  </pic:spPr>
                </pic:pic>
              </a:graphicData>
            </a:graphic>
          </wp:inline>
        </w:drawing>
      </w:r>
    </w:p>
    <w:p w14:paraId="76B711D9" w14:textId="559C5D52" w:rsidR="00A4764E" w:rsidRPr="00A4764E" w:rsidRDefault="00A4764E" w:rsidP="00A4764E">
      <w:r w:rsidRPr="00A4764E">
        <w:t>Figure 3. Typical incident-handling workflow.</w:t>
      </w:r>
    </w:p>
    <w:p w14:paraId="6834AE70" w14:textId="77777777" w:rsidR="00A4764E" w:rsidRPr="00A4764E" w:rsidRDefault="00A4764E" w:rsidP="00A4764E">
      <w:r w:rsidRPr="00A4764E">
        <w:rPr>
          <w:b/>
          <w:bCs/>
        </w:rPr>
        <w:t>9.1 Error Handling</w:t>
      </w:r>
    </w:p>
    <w:p w14:paraId="4814DB39" w14:textId="77777777" w:rsidR="00A4764E" w:rsidRPr="00A4764E" w:rsidRDefault="00A4764E" w:rsidP="00A4764E">
      <w:r w:rsidRPr="00A4764E">
        <w:t>The system must display understandable messages for invalid forms, failed logins, unavailable map/notification services, network errors, and unsuccessful saves. It must never display a report as successfully submitted until the server confirms that it has been saved.</w:t>
      </w:r>
    </w:p>
    <w:p w14:paraId="03AE1DF0" w14:textId="77777777" w:rsidR="00A4764E" w:rsidRPr="00A4764E" w:rsidRDefault="00A4764E" w:rsidP="00A4764E">
      <w:r w:rsidRPr="00A4764E">
        <w:rPr>
          <w:b/>
          <w:bCs/>
        </w:rPr>
        <w:t>10. Assumptions and Constraints</w:t>
      </w:r>
    </w:p>
    <w:p w14:paraId="49BF3589" w14:textId="77777777" w:rsidR="00A4764E" w:rsidRPr="00A4764E" w:rsidRDefault="00A4764E" w:rsidP="00A4764E">
      <w:r w:rsidRPr="00A4764E">
        <w:rPr>
          <w:b/>
          <w:bCs/>
        </w:rPr>
        <w:t>10.1 Assumptions</w:t>
      </w:r>
    </w:p>
    <w:p w14:paraId="4775AF32" w14:textId="77777777" w:rsidR="00A4764E" w:rsidRPr="00A4764E" w:rsidRDefault="00A4764E" w:rsidP="00A4764E">
      <w:pPr>
        <w:pStyle w:val="ListParagraph"/>
        <w:numPr>
          <w:ilvl w:val="0"/>
          <w:numId w:val="2"/>
        </w:numPr>
        <w:spacing w:after="0"/>
      </w:pPr>
      <w:r w:rsidRPr="00A4764E">
        <w:t>Citizens or authorized operators can provide at least some incident details.</w:t>
      </w:r>
    </w:p>
    <w:p w14:paraId="08CEF69F" w14:textId="77777777" w:rsidR="00A4764E" w:rsidRPr="00A4764E" w:rsidRDefault="00A4764E" w:rsidP="00A4764E">
      <w:pPr>
        <w:pStyle w:val="ListParagraph"/>
        <w:numPr>
          <w:ilvl w:val="0"/>
          <w:numId w:val="2"/>
        </w:numPr>
        <w:spacing w:after="0"/>
      </w:pPr>
      <w:r w:rsidRPr="00A4764E">
        <w:t>Dispatchers and rescue teams are trained and have authorized accounts.</w:t>
      </w:r>
    </w:p>
    <w:p w14:paraId="06D7E2FE" w14:textId="77777777" w:rsidR="00A4764E" w:rsidRPr="00A4764E" w:rsidRDefault="00A4764E" w:rsidP="00A4764E">
      <w:pPr>
        <w:pStyle w:val="ListParagraph"/>
        <w:numPr>
          <w:ilvl w:val="0"/>
          <w:numId w:val="2"/>
        </w:numPr>
        <w:spacing w:after="0"/>
      </w:pPr>
      <w:r w:rsidRPr="00A4764E">
        <w:t>The operating authority defines incident categories, priority levels, and escalation rules.</w:t>
      </w:r>
    </w:p>
    <w:p w14:paraId="232BEAB7" w14:textId="77777777" w:rsidR="00A4764E" w:rsidRPr="00A4764E" w:rsidRDefault="00A4764E" w:rsidP="00A4764E">
      <w:pPr>
        <w:pStyle w:val="ListParagraph"/>
        <w:numPr>
          <w:ilvl w:val="0"/>
          <w:numId w:val="2"/>
        </w:numPr>
        <w:spacing w:after="0"/>
      </w:pPr>
      <w:r w:rsidRPr="00A4764E">
        <w:t>Map, GPS, SMS, and email services may be available but are not guaranteed.</w:t>
      </w:r>
    </w:p>
    <w:p w14:paraId="66D82A0C" w14:textId="77777777" w:rsidR="00A4764E" w:rsidRPr="00A4764E" w:rsidRDefault="00A4764E" w:rsidP="00A4764E">
      <w:pPr>
        <w:pStyle w:val="ListParagraph"/>
        <w:numPr>
          <w:ilvl w:val="0"/>
          <w:numId w:val="2"/>
        </w:numPr>
        <w:spacing w:after="0"/>
      </w:pPr>
      <w:r w:rsidRPr="00A4764E">
        <w:t>Shelter and resource coordinators update availability information regularly.</w:t>
      </w:r>
    </w:p>
    <w:p w14:paraId="0DD1F7B6" w14:textId="77777777" w:rsidR="00A4764E" w:rsidRPr="00A4764E" w:rsidRDefault="00A4764E" w:rsidP="00A4764E">
      <w:pPr>
        <w:pStyle w:val="ListParagraph"/>
        <w:numPr>
          <w:ilvl w:val="0"/>
          <w:numId w:val="2"/>
        </w:numPr>
        <w:spacing w:after="0"/>
      </w:pPr>
      <w:r w:rsidRPr="00A4764E">
        <w:t>The platform supplements, rather than replaces, existing official emergency procedures.</w:t>
      </w:r>
    </w:p>
    <w:p w14:paraId="4B18C36E" w14:textId="77777777" w:rsidR="00A4764E" w:rsidRPr="00A4764E" w:rsidRDefault="00A4764E" w:rsidP="00A4764E">
      <w:r w:rsidRPr="00A4764E">
        <w:rPr>
          <w:b/>
          <w:bCs/>
        </w:rPr>
        <w:t>10.2 Constraints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024"/>
        <w:gridCol w:w="6992"/>
      </w:tblGrid>
      <w:tr w:rsidR="00A4764E" w:rsidRPr="00A4764E" w14:paraId="210D8AB8" w14:textId="77777777">
        <w:tc>
          <w:tcPr>
            <w:tcW w:w="2160"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100E234A" w14:textId="77777777" w:rsidR="00A4764E" w:rsidRPr="00A4764E" w:rsidRDefault="00A4764E" w:rsidP="00A4764E">
            <w:r w:rsidRPr="00A4764E">
              <w:rPr>
                <w:b/>
                <w:bCs/>
              </w:rPr>
              <w:t>Constraint Type</w:t>
            </w:r>
          </w:p>
        </w:tc>
        <w:tc>
          <w:tcPr>
            <w:tcW w:w="7920"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096C7693" w14:textId="77777777" w:rsidR="00A4764E" w:rsidRPr="00A4764E" w:rsidRDefault="00A4764E" w:rsidP="00A4764E">
            <w:r w:rsidRPr="00A4764E">
              <w:rPr>
                <w:b/>
                <w:bCs/>
              </w:rPr>
              <w:t>Constraint</w:t>
            </w:r>
          </w:p>
        </w:tc>
      </w:tr>
      <w:tr w:rsidR="00A4764E" w:rsidRPr="00A4764E" w14:paraId="38FCC9AC" w14:textId="77777777">
        <w:tc>
          <w:tcPr>
            <w:tcW w:w="2160" w:type="dxa"/>
            <w:tcBorders>
              <w:top w:val="single" w:sz="4" w:space="0" w:color="000000"/>
              <w:left w:val="single" w:sz="4" w:space="0" w:color="000000"/>
              <w:bottom w:val="single" w:sz="4" w:space="0" w:color="000000"/>
              <w:right w:val="single" w:sz="4" w:space="0" w:color="000000"/>
            </w:tcBorders>
            <w:vAlign w:val="center"/>
            <w:hideMark/>
          </w:tcPr>
          <w:p w14:paraId="1F8F79DB" w14:textId="77777777" w:rsidR="00A4764E" w:rsidRPr="00A4764E" w:rsidRDefault="00A4764E" w:rsidP="00A4764E">
            <w:r w:rsidRPr="00A4764E">
              <w:t>Technical</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5E428532" w14:textId="77777777" w:rsidR="00A4764E" w:rsidRPr="00A4764E" w:rsidRDefault="00A4764E" w:rsidP="00A4764E">
            <w:r w:rsidRPr="00A4764E">
              <w:t>Network outages, device limitations, inaccurate GPS, and third-party service failures may affect operation.</w:t>
            </w:r>
          </w:p>
        </w:tc>
      </w:tr>
      <w:tr w:rsidR="00A4764E" w:rsidRPr="00A4764E" w14:paraId="4CF0E906" w14:textId="77777777">
        <w:tc>
          <w:tcPr>
            <w:tcW w:w="2160" w:type="dxa"/>
            <w:tcBorders>
              <w:top w:val="single" w:sz="4" w:space="0" w:color="000000"/>
              <w:left w:val="single" w:sz="4" w:space="0" w:color="000000"/>
              <w:bottom w:val="single" w:sz="4" w:space="0" w:color="000000"/>
              <w:right w:val="single" w:sz="4" w:space="0" w:color="000000"/>
            </w:tcBorders>
            <w:vAlign w:val="center"/>
            <w:hideMark/>
          </w:tcPr>
          <w:p w14:paraId="54D1A4A6" w14:textId="77777777" w:rsidR="00A4764E" w:rsidRPr="00A4764E" w:rsidRDefault="00A4764E" w:rsidP="00A4764E">
            <w:r w:rsidRPr="00A4764E">
              <w:t>Operational</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09A653FE" w14:textId="77777777" w:rsidR="00A4764E" w:rsidRPr="00A4764E" w:rsidRDefault="00A4764E" w:rsidP="00A4764E">
            <w:r w:rsidRPr="00A4764E">
              <w:t>Users need training; data quality depends on timely updates from field teams and coordinators.</w:t>
            </w:r>
          </w:p>
        </w:tc>
      </w:tr>
      <w:tr w:rsidR="00A4764E" w:rsidRPr="00A4764E" w14:paraId="3EAC9CB0" w14:textId="77777777">
        <w:tc>
          <w:tcPr>
            <w:tcW w:w="2160" w:type="dxa"/>
            <w:tcBorders>
              <w:top w:val="single" w:sz="4" w:space="0" w:color="000000"/>
              <w:left w:val="single" w:sz="4" w:space="0" w:color="000000"/>
              <w:bottom w:val="single" w:sz="4" w:space="0" w:color="000000"/>
              <w:right w:val="single" w:sz="4" w:space="0" w:color="000000"/>
            </w:tcBorders>
            <w:vAlign w:val="center"/>
            <w:hideMark/>
          </w:tcPr>
          <w:p w14:paraId="51287C65" w14:textId="77777777" w:rsidR="00A4764E" w:rsidRPr="00A4764E" w:rsidRDefault="00A4764E" w:rsidP="00A4764E">
            <w:r w:rsidRPr="00A4764E">
              <w:t>Economic</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19391A24" w14:textId="77777777" w:rsidR="00A4764E" w:rsidRPr="00A4764E" w:rsidRDefault="00A4764E" w:rsidP="00A4764E">
            <w:r w:rsidRPr="00A4764E">
              <w:t>Hosting, maps, messaging, security, backup, and maintenance have ongoing costs.</w:t>
            </w:r>
          </w:p>
        </w:tc>
      </w:tr>
      <w:tr w:rsidR="00A4764E" w:rsidRPr="00A4764E" w14:paraId="54F8B184" w14:textId="77777777">
        <w:tc>
          <w:tcPr>
            <w:tcW w:w="2160" w:type="dxa"/>
            <w:tcBorders>
              <w:top w:val="single" w:sz="4" w:space="0" w:color="000000"/>
              <w:left w:val="single" w:sz="4" w:space="0" w:color="000000"/>
              <w:bottom w:val="single" w:sz="4" w:space="0" w:color="000000"/>
              <w:right w:val="single" w:sz="4" w:space="0" w:color="000000"/>
            </w:tcBorders>
            <w:vAlign w:val="center"/>
            <w:hideMark/>
          </w:tcPr>
          <w:p w14:paraId="7F03DBF5" w14:textId="77777777" w:rsidR="00A4764E" w:rsidRPr="00A4764E" w:rsidRDefault="00A4764E" w:rsidP="00A4764E">
            <w:r w:rsidRPr="00A4764E">
              <w:t>Legal / privacy</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521A45E8" w14:textId="77777777" w:rsidR="00A4764E" w:rsidRPr="00A4764E" w:rsidRDefault="00A4764E" w:rsidP="00A4764E">
            <w:r w:rsidRPr="00A4764E">
              <w:t>Personal data, location data, and records must be handled under applicable privacy, security, and emergency-management rules.</w:t>
            </w:r>
          </w:p>
        </w:tc>
      </w:tr>
      <w:tr w:rsidR="00A4764E" w:rsidRPr="00A4764E" w14:paraId="7BEFE5B1" w14:textId="77777777">
        <w:tc>
          <w:tcPr>
            <w:tcW w:w="2160" w:type="dxa"/>
            <w:tcBorders>
              <w:top w:val="single" w:sz="4" w:space="0" w:color="000000"/>
              <w:left w:val="single" w:sz="4" w:space="0" w:color="000000"/>
              <w:bottom w:val="single" w:sz="4" w:space="0" w:color="000000"/>
              <w:right w:val="single" w:sz="4" w:space="0" w:color="000000"/>
            </w:tcBorders>
            <w:vAlign w:val="center"/>
            <w:hideMark/>
          </w:tcPr>
          <w:p w14:paraId="63BF05CB" w14:textId="77777777" w:rsidR="00A4764E" w:rsidRPr="00A4764E" w:rsidRDefault="00A4764E" w:rsidP="00A4764E">
            <w:r w:rsidRPr="00A4764E">
              <w:lastRenderedPageBreak/>
              <w:t>Time-related</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324E2BB7" w14:textId="77777777" w:rsidR="00A4764E" w:rsidRPr="00A4764E" w:rsidRDefault="00A4764E" w:rsidP="00A4764E">
            <w:r w:rsidRPr="00A4764E">
              <w:t>Development must be planned in stages; critical reporting and dispatch functions should be prioritized first.</w:t>
            </w:r>
          </w:p>
        </w:tc>
      </w:tr>
      <w:tr w:rsidR="00A4764E" w:rsidRPr="00A4764E" w14:paraId="181B3717" w14:textId="77777777">
        <w:tc>
          <w:tcPr>
            <w:tcW w:w="2160" w:type="dxa"/>
            <w:tcBorders>
              <w:top w:val="single" w:sz="4" w:space="0" w:color="000000"/>
              <w:left w:val="single" w:sz="4" w:space="0" w:color="000000"/>
              <w:bottom w:val="single" w:sz="4" w:space="0" w:color="000000"/>
              <w:right w:val="single" w:sz="4" w:space="0" w:color="000000"/>
            </w:tcBorders>
            <w:vAlign w:val="center"/>
            <w:hideMark/>
          </w:tcPr>
          <w:p w14:paraId="3D4BABD1" w14:textId="77777777" w:rsidR="00A4764E" w:rsidRPr="00A4764E" w:rsidRDefault="00A4764E" w:rsidP="00A4764E">
            <w:r w:rsidRPr="00A4764E">
              <w:t>Safety</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1B0B35CA" w14:textId="77777777" w:rsidR="00A4764E" w:rsidRPr="00A4764E" w:rsidRDefault="00A4764E" w:rsidP="00A4764E">
            <w:r w:rsidRPr="00A4764E">
              <w:t>Automated priority recommendations must be reviewed by trained personnel; system failure must not remove manual emergency procedures.</w:t>
            </w:r>
          </w:p>
        </w:tc>
      </w:tr>
    </w:tbl>
    <w:p w14:paraId="671D2360" w14:textId="77777777" w:rsidR="00A4764E" w:rsidRPr="00A4764E" w:rsidRDefault="00A4764E" w:rsidP="00A4764E">
      <w:r w:rsidRPr="00A4764E">
        <w:rPr>
          <w:b/>
          <w:bCs/>
        </w:rPr>
        <w:t>11. Requirement Completeness and Consistency Validation</w:t>
      </w:r>
    </w:p>
    <w:p w14:paraId="63E318A7" w14:textId="77777777" w:rsidR="00A4764E" w:rsidRPr="00A4764E" w:rsidRDefault="00A4764E" w:rsidP="00A4764E">
      <w:r w:rsidRPr="00A4764E">
        <w:t>The requirements were reviewed against the stakeholder needs, system scope, functional and non-functional lists, use cases, and data model.</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994"/>
        <w:gridCol w:w="7022"/>
      </w:tblGrid>
      <w:tr w:rsidR="00A4764E" w:rsidRPr="00A4764E" w14:paraId="65CE6A23" w14:textId="77777777">
        <w:tc>
          <w:tcPr>
            <w:tcW w:w="2088"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1A35A566" w14:textId="77777777" w:rsidR="00A4764E" w:rsidRPr="00A4764E" w:rsidRDefault="00A4764E" w:rsidP="00A4764E">
            <w:r w:rsidRPr="00A4764E">
              <w:rPr>
                <w:b/>
                <w:bCs/>
              </w:rPr>
              <w:t>Validation Check</w:t>
            </w:r>
          </w:p>
        </w:tc>
        <w:tc>
          <w:tcPr>
            <w:tcW w:w="7992"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1716EEA8" w14:textId="77777777" w:rsidR="00A4764E" w:rsidRPr="00A4764E" w:rsidRDefault="00A4764E" w:rsidP="00A4764E">
            <w:r w:rsidRPr="00A4764E">
              <w:rPr>
                <w:b/>
                <w:bCs/>
              </w:rPr>
              <w:t>Result / Improvement</w:t>
            </w:r>
          </w:p>
        </w:tc>
      </w:tr>
      <w:tr w:rsidR="00A4764E" w:rsidRPr="00A4764E" w14:paraId="4C0A9143"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3ACAA904" w14:textId="77777777" w:rsidR="00A4764E" w:rsidRPr="00A4764E" w:rsidRDefault="00A4764E" w:rsidP="00A4764E">
            <w:r w:rsidRPr="00A4764E">
              <w:t>Completeness</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0BC2D24D" w14:textId="77777777" w:rsidR="00A4764E" w:rsidRPr="00A4764E" w:rsidRDefault="00A4764E" w:rsidP="00A4764E">
            <w:r w:rsidRPr="00A4764E">
              <w:t>Citizen reporting, verification, prioritization, dispatch, status updates, resource/shelter tracking, notifications, administration, and reporting are covered.</w:t>
            </w:r>
          </w:p>
        </w:tc>
      </w:tr>
      <w:tr w:rsidR="00A4764E" w:rsidRPr="00A4764E" w14:paraId="4409C369"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4C73A782" w14:textId="77777777" w:rsidR="00A4764E" w:rsidRPr="00A4764E" w:rsidRDefault="00A4764E" w:rsidP="00A4764E">
            <w:r w:rsidRPr="00A4764E">
              <w:t>Consistency</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0BEDFCD9" w14:textId="77777777" w:rsidR="00A4764E" w:rsidRPr="00A4764E" w:rsidRDefault="00A4764E" w:rsidP="00A4764E">
            <w:r w:rsidRPr="00A4764E">
              <w:t>Incident statuses, roles, and data entities are used consistently across requirements and use cases.</w:t>
            </w:r>
          </w:p>
        </w:tc>
      </w:tr>
      <w:tr w:rsidR="00A4764E" w:rsidRPr="00A4764E" w14:paraId="254506B6"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459A5DEC" w14:textId="77777777" w:rsidR="00A4764E" w:rsidRPr="00A4764E" w:rsidRDefault="00A4764E" w:rsidP="00A4764E">
            <w:r w:rsidRPr="00A4764E">
              <w:t>Ambiguity</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4E120B36" w14:textId="77777777" w:rsidR="00A4764E" w:rsidRPr="00A4764E" w:rsidRDefault="00A4764E" w:rsidP="00A4764E">
            <w:r w:rsidRPr="00A4764E">
              <w:t>Priority rules, performance load, retention period, and recovery objectives need approval by the operating authority.</w:t>
            </w:r>
          </w:p>
        </w:tc>
      </w:tr>
      <w:tr w:rsidR="00A4764E" w:rsidRPr="00A4764E" w14:paraId="6C59621B"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641F43C4" w14:textId="77777777" w:rsidR="00A4764E" w:rsidRPr="00A4764E" w:rsidRDefault="00A4764E" w:rsidP="00A4764E">
            <w:r w:rsidRPr="00A4764E">
              <w:t>Redundancy</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1E779344" w14:textId="77777777" w:rsidR="00A4764E" w:rsidRPr="00A4764E" w:rsidRDefault="00A4764E" w:rsidP="00A4764E">
            <w:r w:rsidRPr="00A4764E">
              <w:t>Notifications and status updates are related but distinct: one records progress, the other communicates selected events.</w:t>
            </w:r>
          </w:p>
        </w:tc>
      </w:tr>
      <w:tr w:rsidR="00A4764E" w:rsidRPr="00A4764E" w14:paraId="46C9818C"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3C158DCF" w14:textId="77777777" w:rsidR="00A4764E" w:rsidRPr="00A4764E" w:rsidRDefault="00A4764E" w:rsidP="00A4764E">
            <w:r w:rsidRPr="00A4764E">
              <w:t>Feasibility</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21EE1C89" w14:textId="77777777" w:rsidR="00A4764E" w:rsidRPr="00A4764E" w:rsidRDefault="00A4764E" w:rsidP="00A4764E">
            <w:r w:rsidRPr="00A4764E">
              <w:t>External maps and notification services are optional dependencies; fallback and manual procedures are required.</w:t>
            </w:r>
          </w:p>
        </w:tc>
      </w:tr>
      <w:tr w:rsidR="00A4764E" w:rsidRPr="00A4764E" w14:paraId="23546F01"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3B7BA02A" w14:textId="77777777" w:rsidR="00A4764E" w:rsidRPr="00A4764E" w:rsidRDefault="00A4764E" w:rsidP="00A4764E">
            <w:r w:rsidRPr="00A4764E">
              <w:t>Testability</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10BC4FF7" w14:textId="77777777" w:rsidR="00A4764E" w:rsidRPr="00A4764E" w:rsidRDefault="00A4764E" w:rsidP="00A4764E">
            <w:r w:rsidRPr="00A4764E">
              <w:t>Requirements use clear actions and measurable targets where possible; each FR/NFR can be linked to a test case.</w:t>
            </w:r>
          </w:p>
        </w:tc>
      </w:tr>
      <w:tr w:rsidR="00A4764E" w:rsidRPr="00A4764E" w14:paraId="528FC3B0"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79333CA5" w14:textId="77777777" w:rsidR="00A4764E" w:rsidRPr="00A4764E" w:rsidRDefault="00A4764E" w:rsidP="00A4764E">
            <w:r w:rsidRPr="00A4764E">
              <w:t>Security</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3DAA8A7D" w14:textId="77777777" w:rsidR="00A4764E" w:rsidRPr="00A4764E" w:rsidRDefault="00A4764E" w:rsidP="00A4764E">
            <w:r w:rsidRPr="00A4764E">
              <w:t>Role permissions, audit logs, encryption, and data minimization are included; security testing is required.</w:t>
            </w:r>
          </w:p>
        </w:tc>
      </w:tr>
      <w:tr w:rsidR="00A4764E" w:rsidRPr="00A4764E" w14:paraId="6761D195" w14:textId="77777777">
        <w:tc>
          <w:tcPr>
            <w:tcW w:w="2088" w:type="dxa"/>
            <w:tcBorders>
              <w:top w:val="single" w:sz="4" w:space="0" w:color="000000"/>
              <w:left w:val="single" w:sz="4" w:space="0" w:color="000000"/>
              <w:bottom w:val="single" w:sz="4" w:space="0" w:color="000000"/>
              <w:right w:val="single" w:sz="4" w:space="0" w:color="000000"/>
            </w:tcBorders>
            <w:vAlign w:val="center"/>
            <w:hideMark/>
          </w:tcPr>
          <w:p w14:paraId="70530E73" w14:textId="77777777" w:rsidR="00A4764E" w:rsidRPr="00A4764E" w:rsidRDefault="00A4764E" w:rsidP="00A4764E">
            <w:r w:rsidRPr="00A4764E">
              <w:t>Usability</w:t>
            </w:r>
          </w:p>
        </w:tc>
        <w:tc>
          <w:tcPr>
            <w:tcW w:w="7992" w:type="dxa"/>
            <w:tcBorders>
              <w:top w:val="single" w:sz="4" w:space="0" w:color="000000"/>
              <w:left w:val="single" w:sz="4" w:space="0" w:color="000000"/>
              <w:bottom w:val="single" w:sz="4" w:space="0" w:color="000000"/>
              <w:right w:val="single" w:sz="4" w:space="0" w:color="000000"/>
            </w:tcBorders>
            <w:vAlign w:val="center"/>
            <w:hideMark/>
          </w:tcPr>
          <w:p w14:paraId="3D5E57F9" w14:textId="77777777" w:rsidR="00A4764E" w:rsidRPr="00A4764E" w:rsidRDefault="00A4764E" w:rsidP="00A4764E">
            <w:r w:rsidRPr="00A4764E">
              <w:t>Mobile-friendly screens, readable status, and clear error messages are specified.</w:t>
            </w:r>
          </w:p>
        </w:tc>
      </w:tr>
    </w:tbl>
    <w:p w14:paraId="72373786" w14:textId="77777777" w:rsidR="00A4764E" w:rsidRDefault="00A4764E" w:rsidP="00A4764E">
      <w:pPr>
        <w:rPr>
          <w:b/>
          <w:bCs/>
        </w:rPr>
      </w:pPr>
    </w:p>
    <w:p w14:paraId="2EB23113" w14:textId="5C598B05" w:rsidR="00A4764E" w:rsidRPr="00A4764E" w:rsidRDefault="00A4764E" w:rsidP="00A4764E">
      <w:r w:rsidRPr="00A4764E">
        <w:rPr>
          <w:b/>
          <w:bCs/>
        </w:rPr>
        <w:t>11.1 Suggested Improvements</w:t>
      </w:r>
    </w:p>
    <w:p w14:paraId="0511679E" w14:textId="77777777" w:rsidR="00A4764E" w:rsidRPr="00A4764E" w:rsidRDefault="00A4764E" w:rsidP="00A4764E">
      <w:pPr>
        <w:pStyle w:val="ListParagraph"/>
        <w:numPr>
          <w:ilvl w:val="0"/>
          <w:numId w:val="1"/>
        </w:numPr>
        <w:spacing w:after="0"/>
      </w:pPr>
      <w:r w:rsidRPr="00A4764E">
        <w:t>Confirm measurable service targets with stakeholders before development.</w:t>
      </w:r>
    </w:p>
    <w:p w14:paraId="07C0D758" w14:textId="77777777" w:rsidR="00A4764E" w:rsidRPr="00A4764E" w:rsidRDefault="00A4764E" w:rsidP="00A4764E">
      <w:pPr>
        <w:pStyle w:val="ListParagraph"/>
        <w:numPr>
          <w:ilvl w:val="0"/>
          <w:numId w:val="1"/>
        </w:numPr>
        <w:spacing w:after="0"/>
      </w:pPr>
      <w:r w:rsidRPr="00A4764E">
        <w:t>Conduct interviews or workshops with dispatchers, rescue teams, medical units, and shelter coordinators.</w:t>
      </w:r>
    </w:p>
    <w:p w14:paraId="0C11EE43" w14:textId="77777777" w:rsidR="00A4764E" w:rsidRPr="00A4764E" w:rsidRDefault="00A4764E" w:rsidP="00A4764E">
      <w:pPr>
        <w:pStyle w:val="ListParagraph"/>
        <w:numPr>
          <w:ilvl w:val="0"/>
          <w:numId w:val="1"/>
        </w:numPr>
        <w:spacing w:after="0"/>
      </w:pPr>
      <w:r w:rsidRPr="00A4764E">
        <w:t>Create a traceability matrix linking each requirement to a stakeholder need, use case, and test case.</w:t>
      </w:r>
    </w:p>
    <w:p w14:paraId="26EE4906" w14:textId="77777777" w:rsidR="00A4764E" w:rsidRPr="00A4764E" w:rsidRDefault="00A4764E" w:rsidP="00A4764E">
      <w:pPr>
        <w:pStyle w:val="ListParagraph"/>
        <w:numPr>
          <w:ilvl w:val="0"/>
          <w:numId w:val="1"/>
        </w:numPr>
        <w:spacing w:after="0"/>
      </w:pPr>
      <w:r w:rsidRPr="00A4764E">
        <w:t>Test the system under peak load and simulate network or external-service failures.</w:t>
      </w:r>
    </w:p>
    <w:p w14:paraId="1E742600" w14:textId="77777777" w:rsidR="00A4764E" w:rsidRDefault="00A4764E" w:rsidP="00A4764E">
      <w:pPr>
        <w:pStyle w:val="ListParagraph"/>
        <w:numPr>
          <w:ilvl w:val="0"/>
          <w:numId w:val="1"/>
        </w:numPr>
        <w:spacing w:after="0"/>
      </w:pPr>
      <w:r w:rsidRPr="00A4764E">
        <w:t>Review privacy, accessibility, and security requirements with relevant experts.</w:t>
      </w:r>
    </w:p>
    <w:p w14:paraId="67239D61" w14:textId="77777777" w:rsidR="00A4764E" w:rsidRPr="00A4764E" w:rsidRDefault="00A4764E" w:rsidP="00A4764E">
      <w:pPr>
        <w:pStyle w:val="ListParagraph"/>
        <w:spacing w:after="0"/>
      </w:pPr>
    </w:p>
    <w:p w14:paraId="68E29807" w14:textId="77777777" w:rsidR="00A4764E" w:rsidRPr="00A4764E" w:rsidRDefault="00A4764E" w:rsidP="00A4764E">
      <w:r w:rsidRPr="00A4764E">
        <w:rPr>
          <w:b/>
          <w:bCs/>
        </w:rPr>
        <w:t>12. Conclusion</w:t>
      </w:r>
    </w:p>
    <w:p w14:paraId="57EF3010" w14:textId="77777777" w:rsidR="00A4764E" w:rsidRPr="00A4764E" w:rsidRDefault="00A4764E" w:rsidP="00A4764E">
      <w:r w:rsidRPr="00A4764E">
        <w:t xml:space="preserve">The Intelligent Disaster Emergency Response Platform provides a structured way to report emergencies, prioritize incidents, coordinate rescue teams, manage resources, and monitor </w:t>
      </w:r>
      <w:r w:rsidRPr="00A4764E">
        <w:lastRenderedPageBreak/>
        <w:t>outcomes. This SRS identifies the system scope, functional and non-functional requirements, actors, use cases, data, interfaces, assumptions, and constraints. Requirement validation highlights areas that need stakeholder confirmation before implementation. The document can serve as a foundation for design, development, testing, and future enhancement.</w:t>
      </w:r>
    </w:p>
    <w:p w14:paraId="0E13C8C2" w14:textId="77777777" w:rsidR="00A4764E" w:rsidRPr="00A4764E" w:rsidRDefault="00A4764E" w:rsidP="00A4764E">
      <w:r w:rsidRPr="00A4764E">
        <w:rPr>
          <w:b/>
          <w:bCs/>
        </w:rPr>
        <w:t>Requirement Traceability Summary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35"/>
        <w:gridCol w:w="5981"/>
      </w:tblGrid>
      <w:tr w:rsidR="00A4764E" w:rsidRPr="00A4764E" w14:paraId="694C15C9" w14:textId="77777777">
        <w:tc>
          <w:tcPr>
            <w:tcW w:w="3312"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28096004" w14:textId="77777777" w:rsidR="00A4764E" w:rsidRPr="00A4764E" w:rsidRDefault="00A4764E" w:rsidP="00A4764E">
            <w:r w:rsidRPr="00A4764E">
              <w:rPr>
                <w:b/>
                <w:bCs/>
              </w:rPr>
              <w:t>Stakeholder Need</w:t>
            </w:r>
          </w:p>
        </w:tc>
        <w:tc>
          <w:tcPr>
            <w:tcW w:w="6768" w:type="dxa"/>
            <w:tcBorders>
              <w:top w:val="single" w:sz="4" w:space="0" w:color="000000"/>
              <w:left w:val="single" w:sz="4" w:space="0" w:color="000000"/>
              <w:bottom w:val="single" w:sz="4" w:space="0" w:color="000000"/>
              <w:right w:val="single" w:sz="4" w:space="0" w:color="000000"/>
            </w:tcBorders>
            <w:shd w:val="clear" w:color="auto" w:fill="B4C7E7"/>
            <w:vAlign w:val="center"/>
            <w:hideMark/>
          </w:tcPr>
          <w:p w14:paraId="0AB5535F" w14:textId="77777777" w:rsidR="00A4764E" w:rsidRPr="00A4764E" w:rsidRDefault="00A4764E" w:rsidP="00A4764E">
            <w:r w:rsidRPr="00A4764E">
              <w:rPr>
                <w:b/>
                <w:bCs/>
              </w:rPr>
              <w:t>Related Requirements / Use Cases</w:t>
            </w:r>
          </w:p>
        </w:tc>
      </w:tr>
      <w:tr w:rsidR="00A4764E" w:rsidRPr="00A4764E" w14:paraId="7061534B"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26ECBBA7" w14:textId="77777777" w:rsidR="00A4764E" w:rsidRPr="00A4764E" w:rsidRDefault="00A4764E" w:rsidP="00A4764E">
            <w:r w:rsidRPr="00A4764E">
              <w:t>Report an emergency</w:t>
            </w:r>
          </w:p>
        </w:tc>
        <w:tc>
          <w:tcPr>
            <w:tcW w:w="6768" w:type="dxa"/>
            <w:tcBorders>
              <w:top w:val="single" w:sz="4" w:space="0" w:color="000000"/>
              <w:left w:val="single" w:sz="4" w:space="0" w:color="000000"/>
              <w:bottom w:val="single" w:sz="4" w:space="0" w:color="000000"/>
              <w:right w:val="single" w:sz="4" w:space="0" w:color="000000"/>
            </w:tcBorders>
            <w:vAlign w:val="center"/>
            <w:hideMark/>
          </w:tcPr>
          <w:p w14:paraId="62E7C444" w14:textId="77777777" w:rsidR="00A4764E" w:rsidRPr="00A4764E" w:rsidRDefault="00A4764E" w:rsidP="00A4764E">
            <w:r w:rsidRPr="00A4764E">
              <w:t>FR-02 to FR-04; UC-01</w:t>
            </w:r>
          </w:p>
        </w:tc>
      </w:tr>
      <w:tr w:rsidR="00A4764E" w:rsidRPr="00A4764E" w14:paraId="2316B45B"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60C56858" w14:textId="77777777" w:rsidR="00A4764E" w:rsidRPr="00A4764E" w:rsidRDefault="00A4764E" w:rsidP="00A4764E">
            <w:r w:rsidRPr="00A4764E">
              <w:t>Identify urgent cases</w:t>
            </w:r>
          </w:p>
        </w:tc>
        <w:tc>
          <w:tcPr>
            <w:tcW w:w="6768" w:type="dxa"/>
            <w:tcBorders>
              <w:top w:val="single" w:sz="4" w:space="0" w:color="000000"/>
              <w:left w:val="single" w:sz="4" w:space="0" w:color="000000"/>
              <w:bottom w:val="single" w:sz="4" w:space="0" w:color="000000"/>
              <w:right w:val="single" w:sz="4" w:space="0" w:color="000000"/>
            </w:tcBorders>
            <w:vAlign w:val="center"/>
            <w:hideMark/>
          </w:tcPr>
          <w:p w14:paraId="1040DACD" w14:textId="77777777" w:rsidR="00A4764E" w:rsidRPr="00A4764E" w:rsidRDefault="00A4764E" w:rsidP="00A4764E">
            <w:r w:rsidRPr="00A4764E">
              <w:t>FR-05 to FR-07; UC-02 and UC-03</w:t>
            </w:r>
          </w:p>
        </w:tc>
      </w:tr>
      <w:tr w:rsidR="00A4764E" w:rsidRPr="00A4764E" w14:paraId="1E6ED5FA"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3911BE48" w14:textId="77777777" w:rsidR="00A4764E" w:rsidRPr="00A4764E" w:rsidRDefault="00A4764E" w:rsidP="00A4764E">
            <w:r w:rsidRPr="00A4764E">
              <w:t>Coordinate rescue teams</w:t>
            </w:r>
          </w:p>
        </w:tc>
        <w:tc>
          <w:tcPr>
            <w:tcW w:w="6768" w:type="dxa"/>
            <w:tcBorders>
              <w:top w:val="single" w:sz="4" w:space="0" w:color="000000"/>
              <w:left w:val="single" w:sz="4" w:space="0" w:color="000000"/>
              <w:bottom w:val="single" w:sz="4" w:space="0" w:color="000000"/>
              <w:right w:val="single" w:sz="4" w:space="0" w:color="000000"/>
            </w:tcBorders>
            <w:vAlign w:val="center"/>
            <w:hideMark/>
          </w:tcPr>
          <w:p w14:paraId="78BDA4F9" w14:textId="77777777" w:rsidR="00A4764E" w:rsidRPr="00A4764E" w:rsidRDefault="00A4764E" w:rsidP="00A4764E">
            <w:r w:rsidRPr="00A4764E">
              <w:t>FR-08 to FR-11; UC-04 to UC-06</w:t>
            </w:r>
          </w:p>
        </w:tc>
      </w:tr>
      <w:tr w:rsidR="00A4764E" w:rsidRPr="00A4764E" w14:paraId="5C1FBD0C"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1D13927E" w14:textId="77777777" w:rsidR="00A4764E" w:rsidRPr="00A4764E" w:rsidRDefault="00A4764E" w:rsidP="00A4764E">
            <w:r w:rsidRPr="00A4764E">
              <w:t>Track shelters and supplies</w:t>
            </w:r>
          </w:p>
        </w:tc>
        <w:tc>
          <w:tcPr>
            <w:tcW w:w="6768" w:type="dxa"/>
            <w:tcBorders>
              <w:top w:val="single" w:sz="4" w:space="0" w:color="000000"/>
              <w:left w:val="single" w:sz="4" w:space="0" w:color="000000"/>
              <w:bottom w:val="single" w:sz="4" w:space="0" w:color="000000"/>
              <w:right w:val="single" w:sz="4" w:space="0" w:color="000000"/>
            </w:tcBorders>
            <w:vAlign w:val="center"/>
            <w:hideMark/>
          </w:tcPr>
          <w:p w14:paraId="12E7A7DE" w14:textId="77777777" w:rsidR="00A4764E" w:rsidRPr="00A4764E" w:rsidRDefault="00A4764E" w:rsidP="00A4764E">
            <w:r w:rsidRPr="00A4764E">
              <w:t>FR-12; UC-07</w:t>
            </w:r>
          </w:p>
        </w:tc>
      </w:tr>
      <w:tr w:rsidR="00A4764E" w:rsidRPr="00A4764E" w14:paraId="42C0D162"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48A4678D" w14:textId="77777777" w:rsidR="00A4764E" w:rsidRPr="00A4764E" w:rsidRDefault="00A4764E" w:rsidP="00A4764E">
            <w:r w:rsidRPr="00A4764E">
              <w:t>Communicate updates</w:t>
            </w:r>
          </w:p>
        </w:tc>
        <w:tc>
          <w:tcPr>
            <w:tcW w:w="6768" w:type="dxa"/>
            <w:tcBorders>
              <w:top w:val="single" w:sz="4" w:space="0" w:color="000000"/>
              <w:left w:val="single" w:sz="4" w:space="0" w:color="000000"/>
              <w:bottom w:val="single" w:sz="4" w:space="0" w:color="000000"/>
              <w:right w:val="single" w:sz="4" w:space="0" w:color="000000"/>
            </w:tcBorders>
            <w:vAlign w:val="center"/>
            <w:hideMark/>
          </w:tcPr>
          <w:p w14:paraId="66255F2B" w14:textId="77777777" w:rsidR="00A4764E" w:rsidRPr="00A4764E" w:rsidRDefault="00A4764E" w:rsidP="00A4764E">
            <w:r w:rsidRPr="00A4764E">
              <w:t>FR-13 to FR-14; UC-08</w:t>
            </w:r>
          </w:p>
        </w:tc>
      </w:tr>
      <w:tr w:rsidR="00A4764E" w:rsidRPr="00A4764E" w14:paraId="791FABCF"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7A2D717E" w14:textId="77777777" w:rsidR="00A4764E" w:rsidRPr="00A4764E" w:rsidRDefault="00A4764E" w:rsidP="00A4764E">
            <w:r w:rsidRPr="00A4764E">
              <w:t>Monitor and govern system</w:t>
            </w:r>
          </w:p>
        </w:tc>
        <w:tc>
          <w:tcPr>
            <w:tcW w:w="6768" w:type="dxa"/>
            <w:tcBorders>
              <w:top w:val="single" w:sz="4" w:space="0" w:color="000000"/>
              <w:left w:val="single" w:sz="4" w:space="0" w:color="000000"/>
              <w:bottom w:val="single" w:sz="4" w:space="0" w:color="000000"/>
              <w:right w:val="single" w:sz="4" w:space="0" w:color="000000"/>
            </w:tcBorders>
            <w:vAlign w:val="center"/>
            <w:hideMark/>
          </w:tcPr>
          <w:p w14:paraId="3C67E742" w14:textId="77777777" w:rsidR="00A4764E" w:rsidRPr="00A4764E" w:rsidRDefault="00A4764E" w:rsidP="00A4764E">
            <w:r w:rsidRPr="00A4764E">
              <w:t>FR-15 to FR-18; UC-09 to UC-11</w:t>
            </w:r>
          </w:p>
        </w:tc>
      </w:tr>
    </w:tbl>
    <w:p w14:paraId="7EFDB5A1" w14:textId="77777777" w:rsidR="002F2F25" w:rsidRDefault="002F2F25" w:rsidP="00A4764E">
      <w:pPr>
        <w:spacing w:after="0"/>
      </w:pPr>
    </w:p>
    <w:sectPr w:rsidR="002F2F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92B"/>
    <w:multiLevelType w:val="hybridMultilevel"/>
    <w:tmpl w:val="A62EA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684E4B"/>
    <w:multiLevelType w:val="hybridMultilevel"/>
    <w:tmpl w:val="9E221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B21E99"/>
    <w:multiLevelType w:val="hybridMultilevel"/>
    <w:tmpl w:val="04BCF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CF271C4"/>
    <w:multiLevelType w:val="hybridMultilevel"/>
    <w:tmpl w:val="5DC84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4B250EA"/>
    <w:multiLevelType w:val="hybridMultilevel"/>
    <w:tmpl w:val="D3D63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8E3208B"/>
    <w:multiLevelType w:val="hybridMultilevel"/>
    <w:tmpl w:val="75AA6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FEF00D3"/>
    <w:multiLevelType w:val="hybridMultilevel"/>
    <w:tmpl w:val="BCCA0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AD87F6D"/>
    <w:multiLevelType w:val="hybridMultilevel"/>
    <w:tmpl w:val="BD481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3528785">
    <w:abstractNumId w:val="4"/>
  </w:num>
  <w:num w:numId="2" w16cid:durableId="500316834">
    <w:abstractNumId w:val="0"/>
  </w:num>
  <w:num w:numId="3" w16cid:durableId="1898776831">
    <w:abstractNumId w:val="3"/>
  </w:num>
  <w:num w:numId="4" w16cid:durableId="262879460">
    <w:abstractNumId w:val="2"/>
  </w:num>
  <w:num w:numId="5" w16cid:durableId="731123538">
    <w:abstractNumId w:val="6"/>
  </w:num>
  <w:num w:numId="6" w16cid:durableId="1596013574">
    <w:abstractNumId w:val="7"/>
  </w:num>
  <w:num w:numId="7" w16cid:durableId="428353788">
    <w:abstractNumId w:val="1"/>
  </w:num>
  <w:num w:numId="8" w16cid:durableId="417677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64E"/>
    <w:rsid w:val="001F10CF"/>
    <w:rsid w:val="002F2F25"/>
    <w:rsid w:val="00450D7E"/>
    <w:rsid w:val="00536CD3"/>
    <w:rsid w:val="005C7859"/>
    <w:rsid w:val="00957A71"/>
    <w:rsid w:val="00A4764E"/>
    <w:rsid w:val="00F76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92A97"/>
  <w15:chartTrackingRefBased/>
  <w15:docId w15:val="{F42A3228-3672-4772-88CF-FD0F14A2F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6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6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6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6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6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6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6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6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64E"/>
    <w:rPr>
      <w:rFonts w:eastAsiaTheme="majorEastAsia" w:cstheme="majorBidi"/>
      <w:color w:val="272727" w:themeColor="text1" w:themeTint="D8"/>
    </w:rPr>
  </w:style>
  <w:style w:type="paragraph" w:styleId="Title">
    <w:name w:val="Title"/>
    <w:basedOn w:val="Normal"/>
    <w:next w:val="Normal"/>
    <w:link w:val="TitleChar"/>
    <w:uiPriority w:val="10"/>
    <w:qFormat/>
    <w:rsid w:val="00A47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64E"/>
    <w:pPr>
      <w:spacing w:before="160"/>
      <w:jc w:val="center"/>
    </w:pPr>
    <w:rPr>
      <w:i/>
      <w:iCs/>
      <w:color w:val="404040" w:themeColor="text1" w:themeTint="BF"/>
    </w:rPr>
  </w:style>
  <w:style w:type="character" w:customStyle="1" w:styleId="QuoteChar">
    <w:name w:val="Quote Char"/>
    <w:basedOn w:val="DefaultParagraphFont"/>
    <w:link w:val="Quote"/>
    <w:uiPriority w:val="29"/>
    <w:rsid w:val="00A4764E"/>
    <w:rPr>
      <w:i/>
      <w:iCs/>
      <w:color w:val="404040" w:themeColor="text1" w:themeTint="BF"/>
    </w:rPr>
  </w:style>
  <w:style w:type="paragraph" w:styleId="ListParagraph">
    <w:name w:val="List Paragraph"/>
    <w:basedOn w:val="Normal"/>
    <w:uiPriority w:val="34"/>
    <w:qFormat/>
    <w:rsid w:val="00A4764E"/>
    <w:pPr>
      <w:ind w:left="720"/>
      <w:contextualSpacing/>
    </w:pPr>
  </w:style>
  <w:style w:type="character" w:styleId="IntenseEmphasis">
    <w:name w:val="Intense Emphasis"/>
    <w:basedOn w:val="DefaultParagraphFont"/>
    <w:uiPriority w:val="21"/>
    <w:qFormat/>
    <w:rsid w:val="00A4764E"/>
    <w:rPr>
      <w:i/>
      <w:iCs/>
      <w:color w:val="2F5496" w:themeColor="accent1" w:themeShade="BF"/>
    </w:rPr>
  </w:style>
  <w:style w:type="paragraph" w:styleId="IntenseQuote">
    <w:name w:val="Intense Quote"/>
    <w:basedOn w:val="Normal"/>
    <w:next w:val="Normal"/>
    <w:link w:val="IntenseQuoteChar"/>
    <w:uiPriority w:val="30"/>
    <w:qFormat/>
    <w:rsid w:val="00A476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64E"/>
    <w:rPr>
      <w:i/>
      <w:iCs/>
      <w:color w:val="2F5496" w:themeColor="accent1" w:themeShade="BF"/>
    </w:rPr>
  </w:style>
  <w:style w:type="character" w:styleId="IntenseReference">
    <w:name w:val="Intense Reference"/>
    <w:basedOn w:val="DefaultParagraphFont"/>
    <w:uiPriority w:val="32"/>
    <w:qFormat/>
    <w:rsid w:val="00A476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3345</Words>
  <Characters>19072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Devika R</dc:creator>
  <cp:keywords/>
  <dc:description/>
  <cp:lastModifiedBy>Devika R</cp:lastModifiedBy>
  <cp:revision>2</cp:revision>
  <dcterms:created xsi:type="dcterms:W3CDTF">2026-10-27T03:55:00Z</dcterms:created>
  <dcterms:modified xsi:type="dcterms:W3CDTF">2026-10-27T03:55:00Z</dcterms:modified>
</cp:coreProperties>
</file>