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6683C" w14:textId="0887B6A3" w:rsidR="00B834CD" w:rsidRPr="00F10CEB" w:rsidRDefault="00B834CD" w:rsidP="00B834CD">
      <w:pPr>
        <w:jc w:val="center"/>
        <w:rPr>
          <w:sz w:val="32"/>
          <w:szCs w:val="32"/>
          <w:lang w:eastAsia="zh-CN"/>
        </w:rPr>
      </w:pPr>
      <w:r w:rsidRPr="00F10CEB">
        <w:rPr>
          <w:rFonts w:hint="eastAsia"/>
          <w:sz w:val="32"/>
          <w:szCs w:val="32"/>
          <w:lang w:eastAsia="zh-CN"/>
        </w:rPr>
        <w:t>分布式随机信号分析系统设计说明</w:t>
      </w:r>
      <w:r w:rsidRPr="00F10CEB">
        <w:rPr>
          <w:sz w:val="32"/>
          <w:szCs w:val="32"/>
          <w:lang w:eastAsia="zh-CN"/>
        </w:rPr>
        <w:cr/>
      </w:r>
    </w:p>
    <w:p w14:paraId="597647F9" w14:textId="18548FDC" w:rsidR="00B834CD" w:rsidRDefault="00B834CD" w:rsidP="00B834CD">
      <w:pPr>
        <w:pStyle w:val="a3"/>
        <w:numPr>
          <w:ilvl w:val="0"/>
          <w:numId w:val="1"/>
        </w:numPr>
        <w:ind w:leftChars="0"/>
        <w:rPr>
          <w:rFonts w:eastAsia="DengXian"/>
          <w:sz w:val="28"/>
          <w:szCs w:val="28"/>
          <w:lang w:eastAsia="zh-CN"/>
        </w:rPr>
      </w:pPr>
      <w:r w:rsidRPr="00B834CD">
        <w:rPr>
          <w:sz w:val="28"/>
          <w:szCs w:val="28"/>
          <w:lang w:eastAsia="zh-CN"/>
        </w:rPr>
        <w:t>首先开启</w:t>
      </w:r>
      <w:r w:rsidRPr="00B834CD">
        <w:rPr>
          <w:sz w:val="28"/>
          <w:szCs w:val="28"/>
          <w:lang w:eastAsia="zh-CN"/>
        </w:rPr>
        <w:t xml:space="preserve">ActiveMQ </w:t>
      </w:r>
      <w:r w:rsidRPr="00B834CD">
        <w:rPr>
          <w:sz w:val="28"/>
          <w:szCs w:val="28"/>
          <w:lang w:eastAsia="zh-CN"/>
        </w:rPr>
        <w:t>找到</w:t>
      </w:r>
      <w:r w:rsidRPr="00B834CD">
        <w:rPr>
          <w:sz w:val="28"/>
          <w:szCs w:val="28"/>
          <w:lang w:eastAsia="zh-CN"/>
        </w:rPr>
        <w:t xml:space="preserve"> bin/win64/wrapper.exe </w:t>
      </w:r>
      <w:r w:rsidRPr="00B834CD">
        <w:rPr>
          <w:sz w:val="28"/>
          <w:szCs w:val="28"/>
          <w:lang w:eastAsia="zh-CN"/>
        </w:rPr>
        <w:t>双击运行</w:t>
      </w:r>
    </w:p>
    <w:p w14:paraId="7F1FB506" w14:textId="3E77BA79" w:rsidR="00B834CD" w:rsidRPr="00B834CD" w:rsidRDefault="00282A91" w:rsidP="00B834CD">
      <w:pPr>
        <w:rPr>
          <w:rFonts w:eastAsia="DengXian"/>
          <w:sz w:val="28"/>
          <w:szCs w:val="28"/>
          <w:lang w:eastAsia="zh-CN"/>
        </w:rPr>
      </w:pPr>
      <w:r>
        <w:rPr>
          <w:noProof/>
        </w:rPr>
        <w:drawing>
          <wp:inline distT="0" distB="0" distL="0" distR="0" wp14:anchorId="12397DC4" wp14:editId="380D9011">
            <wp:extent cx="5274310" cy="2756535"/>
            <wp:effectExtent l="0" t="0" r="2540" b="5715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2A510" w14:textId="428A29FB" w:rsidR="00282A91" w:rsidRDefault="00B834CD" w:rsidP="00B834CD">
      <w:pPr>
        <w:rPr>
          <w:rFonts w:eastAsia="DengXian"/>
          <w:sz w:val="28"/>
          <w:szCs w:val="28"/>
          <w:lang w:eastAsia="zh-CN"/>
        </w:rPr>
      </w:pPr>
      <w:r w:rsidRPr="00B834CD">
        <w:rPr>
          <w:rFonts w:eastAsia="DengXian" w:hint="eastAsia"/>
          <w:sz w:val="28"/>
          <w:szCs w:val="28"/>
          <w:lang w:eastAsia="zh-CN"/>
        </w:rPr>
        <w:t>打开网站确认</w:t>
      </w:r>
      <w:r w:rsidRPr="00B834CD">
        <w:rPr>
          <w:rFonts w:eastAsia="DengXian"/>
          <w:sz w:val="28"/>
          <w:szCs w:val="28"/>
          <w:lang w:eastAsia="zh-CN"/>
        </w:rPr>
        <w:t>http://127.0.0.1:8161/admin/</w:t>
      </w:r>
      <w:r w:rsidRPr="00B834CD">
        <w:rPr>
          <w:rFonts w:eastAsia="DengXian"/>
          <w:sz w:val="28"/>
          <w:szCs w:val="28"/>
          <w:lang w:eastAsia="zh-CN"/>
        </w:rPr>
        <w:cr/>
      </w:r>
      <w:r w:rsidR="00282A91" w:rsidRPr="00282A91">
        <w:rPr>
          <w:noProof/>
        </w:rPr>
        <w:drawing>
          <wp:inline distT="0" distB="0" distL="0" distR="0" wp14:anchorId="49796D55" wp14:editId="0549E317">
            <wp:extent cx="5274310" cy="2432685"/>
            <wp:effectExtent l="0" t="0" r="2540" b="5715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2F725" w14:textId="7B5CA5D4" w:rsidR="00B834CD" w:rsidRPr="00B834CD" w:rsidRDefault="00B834CD" w:rsidP="00B834CD">
      <w:pPr>
        <w:rPr>
          <w:rFonts w:eastAsia="DengXian"/>
          <w:sz w:val="28"/>
          <w:szCs w:val="28"/>
          <w:lang w:eastAsia="zh-CN"/>
        </w:rPr>
      </w:pPr>
      <w:r w:rsidRPr="00B834CD">
        <w:rPr>
          <w:rFonts w:eastAsia="DengXian"/>
          <w:sz w:val="28"/>
          <w:szCs w:val="28"/>
          <w:lang w:eastAsia="zh-CN"/>
        </w:rPr>
        <w:t>2.</w:t>
      </w:r>
      <w:r w:rsidRPr="00B834CD">
        <w:rPr>
          <w:rFonts w:eastAsia="DengXian" w:hint="eastAsia"/>
          <w:sz w:val="28"/>
          <w:szCs w:val="28"/>
          <w:lang w:eastAsia="zh-CN"/>
        </w:rPr>
        <w:t>编译文件</w:t>
      </w:r>
    </w:p>
    <w:p w14:paraId="24FC9CE1" w14:textId="600E7418" w:rsidR="00B834CD" w:rsidRDefault="00B834CD" w:rsidP="00B834CD">
      <w:pPr>
        <w:rPr>
          <w:rFonts w:eastAsia="DengXian"/>
          <w:sz w:val="28"/>
          <w:szCs w:val="28"/>
          <w:lang w:eastAsia="zh-CN"/>
        </w:rPr>
      </w:pPr>
      <w:proofErr w:type="spellStart"/>
      <w:r w:rsidRPr="00B834CD">
        <w:rPr>
          <w:rFonts w:eastAsia="DengXian"/>
          <w:sz w:val="28"/>
          <w:szCs w:val="28"/>
          <w:lang w:eastAsia="zh-CN"/>
        </w:rPr>
        <w:t>javac</w:t>
      </w:r>
      <w:proofErr w:type="spellEnd"/>
      <w:r w:rsidRPr="00B834CD">
        <w:rPr>
          <w:rFonts w:eastAsia="DengXian"/>
          <w:sz w:val="28"/>
          <w:szCs w:val="28"/>
          <w:lang w:eastAsia="zh-CN"/>
        </w:rPr>
        <w:t xml:space="preserve"> *.java</w:t>
      </w:r>
    </w:p>
    <w:p w14:paraId="2588AADE" w14:textId="77777777" w:rsidR="00B834CD" w:rsidRDefault="00B834CD" w:rsidP="00B834CD">
      <w:pPr>
        <w:rPr>
          <w:rFonts w:eastAsia="DengXian"/>
          <w:sz w:val="28"/>
          <w:szCs w:val="28"/>
          <w:lang w:eastAsia="zh-CN"/>
        </w:rPr>
      </w:pPr>
    </w:p>
    <w:p w14:paraId="249361A3" w14:textId="77777777" w:rsidR="00B834CD" w:rsidRPr="00B834CD" w:rsidRDefault="00B834CD" w:rsidP="00B834CD">
      <w:pPr>
        <w:rPr>
          <w:rFonts w:eastAsia="DengXian"/>
          <w:sz w:val="28"/>
          <w:szCs w:val="28"/>
          <w:lang w:eastAsia="zh-CN"/>
        </w:rPr>
      </w:pPr>
      <w:r w:rsidRPr="00B834CD">
        <w:rPr>
          <w:rFonts w:eastAsia="DengXian"/>
          <w:sz w:val="28"/>
          <w:szCs w:val="28"/>
          <w:lang w:eastAsia="zh-CN"/>
        </w:rPr>
        <w:t>3.</w:t>
      </w:r>
      <w:r w:rsidRPr="00B834CD">
        <w:rPr>
          <w:rFonts w:eastAsia="DengXian" w:hint="eastAsia"/>
          <w:sz w:val="28"/>
          <w:szCs w:val="28"/>
          <w:lang w:eastAsia="zh-CN"/>
        </w:rPr>
        <w:t>运行程序</w:t>
      </w:r>
    </w:p>
    <w:p w14:paraId="24F34E8A" w14:textId="250A2BF4" w:rsidR="00B834CD" w:rsidRDefault="00282A91" w:rsidP="00B834CD">
      <w:pPr>
        <w:rPr>
          <w:rFonts w:eastAsia="DengXian"/>
          <w:sz w:val="28"/>
          <w:szCs w:val="28"/>
          <w:lang w:eastAsia="zh-CN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(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)</w:t>
      </w:r>
      <w:r w:rsidR="00B834CD" w:rsidRPr="00B834CD">
        <w:rPr>
          <w:rFonts w:eastAsia="DengXian" w:hint="eastAsia"/>
          <w:sz w:val="28"/>
          <w:szCs w:val="28"/>
          <w:lang w:eastAsia="zh-CN"/>
        </w:rPr>
        <w:t>在</w:t>
      </w:r>
      <w:proofErr w:type="spellStart"/>
      <w:r w:rsidR="00B834CD" w:rsidRPr="00B834CD">
        <w:rPr>
          <w:rFonts w:eastAsia="DengXian"/>
          <w:sz w:val="28"/>
          <w:szCs w:val="28"/>
          <w:lang w:eastAsia="zh-CN"/>
        </w:rPr>
        <w:t>cmd</w:t>
      </w:r>
      <w:proofErr w:type="spellEnd"/>
      <w:r w:rsidR="00B834CD" w:rsidRPr="00B834CD">
        <w:rPr>
          <w:rFonts w:eastAsia="DengXian" w:hint="eastAsia"/>
          <w:sz w:val="28"/>
          <w:szCs w:val="28"/>
          <w:lang w:eastAsia="zh-CN"/>
        </w:rPr>
        <w:t>窗口</w:t>
      </w:r>
      <w:r w:rsidR="00B834CD" w:rsidRPr="00B834CD">
        <w:rPr>
          <w:rFonts w:eastAsia="DengXian"/>
          <w:sz w:val="28"/>
          <w:szCs w:val="28"/>
          <w:lang w:eastAsia="zh-CN"/>
        </w:rPr>
        <w:t>1</w:t>
      </w:r>
      <w:r w:rsidR="00B834CD" w:rsidRPr="00B834CD">
        <w:rPr>
          <w:rFonts w:eastAsia="DengXian" w:hint="eastAsia"/>
          <w:sz w:val="28"/>
          <w:szCs w:val="28"/>
          <w:lang w:eastAsia="zh-CN"/>
        </w:rPr>
        <w:t>输入</w:t>
      </w:r>
      <w:r w:rsidR="00B834CD" w:rsidRPr="00B834CD">
        <w:rPr>
          <w:rFonts w:eastAsia="DengXian"/>
          <w:sz w:val="28"/>
          <w:szCs w:val="28"/>
          <w:lang w:eastAsia="zh-CN"/>
        </w:rPr>
        <w:t xml:space="preserve"> java Publisher</w:t>
      </w:r>
    </w:p>
    <w:p w14:paraId="01756E86" w14:textId="300C525B" w:rsidR="00B834CD" w:rsidRDefault="00282A91" w:rsidP="00B834CD">
      <w:pPr>
        <w:rPr>
          <w:rFonts w:eastAsia="DengXian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2)</w:t>
      </w:r>
      <w:r w:rsidR="00B834CD" w:rsidRPr="00B834CD">
        <w:rPr>
          <w:rFonts w:eastAsia="DengXian" w:hint="eastAsia"/>
          <w:sz w:val="28"/>
          <w:szCs w:val="28"/>
          <w:lang w:eastAsia="zh-CN"/>
        </w:rPr>
        <w:t>在</w:t>
      </w:r>
      <w:proofErr w:type="spellStart"/>
      <w:r w:rsidR="00B834CD" w:rsidRPr="00B834CD">
        <w:rPr>
          <w:rFonts w:eastAsia="DengXian"/>
          <w:sz w:val="28"/>
          <w:szCs w:val="28"/>
          <w:lang w:eastAsia="zh-CN"/>
        </w:rPr>
        <w:t>cmd</w:t>
      </w:r>
      <w:proofErr w:type="spellEnd"/>
      <w:r w:rsidR="00B834CD" w:rsidRPr="00B834CD">
        <w:rPr>
          <w:rFonts w:eastAsia="DengXian" w:hint="eastAsia"/>
          <w:sz w:val="28"/>
          <w:szCs w:val="28"/>
          <w:lang w:eastAsia="zh-CN"/>
        </w:rPr>
        <w:t>窗口</w:t>
      </w:r>
      <w:r w:rsidR="00B834CD" w:rsidRPr="00B834CD">
        <w:rPr>
          <w:rFonts w:eastAsia="DengXian"/>
          <w:sz w:val="28"/>
          <w:szCs w:val="28"/>
          <w:lang w:eastAsia="zh-CN"/>
        </w:rPr>
        <w:t>2</w:t>
      </w:r>
      <w:r w:rsidR="00B834CD" w:rsidRPr="00B834CD">
        <w:rPr>
          <w:rFonts w:eastAsia="DengXian" w:hint="eastAsia"/>
          <w:sz w:val="28"/>
          <w:szCs w:val="28"/>
          <w:lang w:eastAsia="zh-CN"/>
        </w:rPr>
        <w:t>输入</w:t>
      </w:r>
      <w:r w:rsidR="00B834CD" w:rsidRPr="00B834CD">
        <w:rPr>
          <w:rFonts w:eastAsia="DengXian"/>
          <w:sz w:val="28"/>
          <w:szCs w:val="28"/>
          <w:lang w:eastAsia="zh-CN"/>
        </w:rPr>
        <w:t xml:space="preserve"> java </w:t>
      </w:r>
      <w:proofErr w:type="spellStart"/>
      <w:r w:rsidR="00B834CD" w:rsidRPr="00B834CD">
        <w:rPr>
          <w:rFonts w:eastAsia="DengXian"/>
          <w:sz w:val="28"/>
          <w:szCs w:val="28"/>
          <w:lang w:eastAsia="zh-CN"/>
        </w:rPr>
        <w:t>ASyncConsumer_average</w:t>
      </w:r>
      <w:proofErr w:type="spellEnd"/>
    </w:p>
    <w:p w14:paraId="7BC3D0F2" w14:textId="77777777" w:rsidR="0039525E" w:rsidRDefault="00F10CEB" w:rsidP="00B834CD">
      <w:pPr>
        <w:rPr>
          <w:rFonts w:eastAsia="DengXian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3)</w:t>
      </w:r>
      <w:r w:rsidRPr="00F10CEB">
        <w:rPr>
          <w:rFonts w:eastAsia="DengXian" w:hint="eastAsia"/>
          <w:sz w:val="28"/>
          <w:szCs w:val="28"/>
          <w:lang w:eastAsia="zh-CN"/>
        </w:rPr>
        <w:t>在</w:t>
      </w:r>
      <w:proofErr w:type="spellStart"/>
      <w:r w:rsidRPr="00F10CEB">
        <w:rPr>
          <w:rFonts w:eastAsia="DengXian"/>
          <w:sz w:val="28"/>
          <w:szCs w:val="28"/>
          <w:lang w:eastAsia="zh-CN"/>
        </w:rPr>
        <w:t>cmd</w:t>
      </w:r>
      <w:proofErr w:type="spellEnd"/>
      <w:r w:rsidRPr="00F10CEB">
        <w:rPr>
          <w:rFonts w:eastAsia="DengXian" w:hint="eastAsia"/>
          <w:sz w:val="28"/>
          <w:szCs w:val="28"/>
          <w:lang w:eastAsia="zh-CN"/>
        </w:rPr>
        <w:t>窗口</w:t>
      </w:r>
      <w:r w:rsidRPr="00F10CEB">
        <w:rPr>
          <w:rFonts w:eastAsia="DengXian"/>
          <w:sz w:val="28"/>
          <w:szCs w:val="28"/>
          <w:lang w:eastAsia="zh-CN"/>
        </w:rPr>
        <w:t>3</w:t>
      </w:r>
      <w:r w:rsidRPr="00F10CEB">
        <w:rPr>
          <w:rFonts w:eastAsia="DengXian" w:hint="eastAsia"/>
          <w:sz w:val="28"/>
          <w:szCs w:val="28"/>
          <w:lang w:eastAsia="zh-CN"/>
        </w:rPr>
        <w:t>输入</w:t>
      </w:r>
      <w:r w:rsidRPr="00F10CEB">
        <w:rPr>
          <w:rFonts w:eastAsia="DengXian"/>
          <w:sz w:val="28"/>
          <w:szCs w:val="28"/>
          <w:lang w:eastAsia="zh-CN"/>
        </w:rPr>
        <w:t xml:space="preserve"> java </w:t>
      </w:r>
      <w:proofErr w:type="spellStart"/>
      <w:r w:rsidRPr="00F10CEB">
        <w:rPr>
          <w:rFonts w:eastAsia="DengXian"/>
          <w:sz w:val="28"/>
          <w:szCs w:val="28"/>
          <w:lang w:eastAsia="zh-CN"/>
        </w:rPr>
        <w:t>ASyncConsumer_var</w:t>
      </w:r>
      <w:proofErr w:type="spellEnd"/>
      <w:r w:rsidRPr="00F10CEB">
        <w:rPr>
          <w:rFonts w:eastAsia="DengXian"/>
          <w:sz w:val="28"/>
          <w:szCs w:val="28"/>
          <w:lang w:eastAsia="zh-CN"/>
        </w:rPr>
        <w:t xml:space="preserve"> </w:t>
      </w:r>
    </w:p>
    <w:p w14:paraId="63C03A9C" w14:textId="6DA205C2" w:rsidR="00F10CEB" w:rsidRDefault="00F10CEB" w:rsidP="00B834CD">
      <w:pPr>
        <w:rPr>
          <w:rFonts w:eastAsia="DengXian"/>
          <w:sz w:val="28"/>
          <w:szCs w:val="28"/>
          <w:lang w:eastAsia="zh-CN"/>
        </w:rPr>
      </w:pPr>
      <w:r w:rsidRPr="00F10CEB">
        <w:rPr>
          <w:rFonts w:eastAsia="DengXian" w:hint="eastAsia"/>
          <w:sz w:val="28"/>
          <w:szCs w:val="28"/>
          <w:lang w:eastAsia="zh-CN"/>
        </w:rPr>
        <w:t>再输入过去</w:t>
      </w:r>
      <w:r w:rsidRPr="00F10CEB">
        <w:rPr>
          <w:rFonts w:eastAsia="DengXian"/>
          <w:sz w:val="28"/>
          <w:szCs w:val="28"/>
          <w:lang w:eastAsia="zh-CN"/>
        </w:rPr>
        <w:t>N</w:t>
      </w:r>
      <w:r w:rsidRPr="00F10CEB">
        <w:rPr>
          <w:rFonts w:eastAsia="DengXian" w:hint="eastAsia"/>
          <w:sz w:val="28"/>
          <w:szCs w:val="28"/>
          <w:lang w:eastAsia="zh-CN"/>
        </w:rPr>
        <w:t>次的信号</w:t>
      </w:r>
    </w:p>
    <w:p w14:paraId="1A141415" w14:textId="4D8986FC" w:rsidR="00F10CEB" w:rsidRDefault="00F10CEB" w:rsidP="00B834CD">
      <w:pPr>
        <w:rPr>
          <w:rFonts w:eastAsia="DengXian"/>
          <w:sz w:val="28"/>
          <w:szCs w:val="28"/>
          <w:lang w:eastAsia="zh-CN"/>
        </w:rPr>
      </w:pPr>
      <w:r>
        <w:rPr>
          <w:rFonts w:eastAsia="DengXian"/>
          <w:noProof/>
          <w:sz w:val="28"/>
          <w:szCs w:val="28"/>
          <w:lang w:eastAsia="zh-CN"/>
        </w:rPr>
        <w:drawing>
          <wp:inline distT="0" distB="0" distL="0" distR="0" wp14:anchorId="30821E89" wp14:editId="10F6DE31">
            <wp:extent cx="3846830" cy="494239"/>
            <wp:effectExtent l="0" t="0" r="1270" b="127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678" cy="49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DFA1F0" w14:textId="2C290469" w:rsidR="00B834CD" w:rsidRDefault="00282A91" w:rsidP="00B834CD">
      <w:pPr>
        <w:rPr>
          <w:rFonts w:eastAsia="DengXian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(</w:t>
      </w:r>
      <w:r w:rsidR="00F10CEB">
        <w:rPr>
          <w:sz w:val="28"/>
          <w:szCs w:val="28"/>
        </w:rPr>
        <w:t>4</w:t>
      </w:r>
      <w:r>
        <w:rPr>
          <w:sz w:val="28"/>
          <w:szCs w:val="28"/>
        </w:rPr>
        <w:t>)</w:t>
      </w:r>
      <w:r w:rsidR="00B834CD" w:rsidRPr="00B834CD">
        <w:rPr>
          <w:rFonts w:eastAsia="DengXian" w:hint="eastAsia"/>
          <w:sz w:val="28"/>
          <w:szCs w:val="28"/>
          <w:lang w:eastAsia="zh-CN"/>
        </w:rPr>
        <w:t>在</w:t>
      </w:r>
      <w:proofErr w:type="spellStart"/>
      <w:r w:rsidR="00B834CD" w:rsidRPr="00B834CD">
        <w:rPr>
          <w:rFonts w:eastAsia="DengXian"/>
          <w:sz w:val="28"/>
          <w:szCs w:val="28"/>
          <w:lang w:eastAsia="zh-CN"/>
        </w:rPr>
        <w:t>cmd</w:t>
      </w:r>
      <w:proofErr w:type="spellEnd"/>
      <w:r w:rsidR="00B834CD" w:rsidRPr="00B834CD">
        <w:rPr>
          <w:rFonts w:eastAsia="DengXian" w:hint="eastAsia"/>
          <w:sz w:val="28"/>
          <w:szCs w:val="28"/>
          <w:lang w:eastAsia="zh-CN"/>
        </w:rPr>
        <w:t>窗口</w:t>
      </w:r>
      <w:r w:rsidR="00B834CD" w:rsidRPr="00B834CD">
        <w:rPr>
          <w:rFonts w:eastAsia="DengXian"/>
          <w:sz w:val="28"/>
          <w:szCs w:val="28"/>
          <w:lang w:eastAsia="zh-CN"/>
        </w:rPr>
        <w:t>4</w:t>
      </w:r>
      <w:r w:rsidR="00B834CD" w:rsidRPr="00B834CD">
        <w:rPr>
          <w:rFonts w:eastAsia="DengXian" w:hint="eastAsia"/>
          <w:sz w:val="28"/>
          <w:szCs w:val="28"/>
          <w:lang w:eastAsia="zh-CN"/>
        </w:rPr>
        <w:t>输入</w:t>
      </w:r>
      <w:r w:rsidR="00B834CD" w:rsidRPr="00B834CD">
        <w:rPr>
          <w:rFonts w:eastAsia="DengXian"/>
          <w:sz w:val="28"/>
          <w:szCs w:val="28"/>
          <w:lang w:eastAsia="zh-CN"/>
        </w:rPr>
        <w:t xml:space="preserve"> java </w:t>
      </w:r>
      <w:proofErr w:type="spellStart"/>
      <w:r w:rsidR="00B834CD" w:rsidRPr="00B834CD">
        <w:rPr>
          <w:rFonts w:eastAsia="DengXian"/>
          <w:sz w:val="28"/>
          <w:szCs w:val="28"/>
          <w:lang w:eastAsia="zh-CN"/>
        </w:rPr>
        <w:t>ASyncConsumer_err</w:t>
      </w:r>
      <w:proofErr w:type="spellEnd"/>
      <w:r w:rsidR="00B834CD" w:rsidRPr="00B834CD">
        <w:rPr>
          <w:rFonts w:eastAsia="DengXian"/>
          <w:sz w:val="28"/>
          <w:szCs w:val="28"/>
          <w:lang w:eastAsia="zh-CN"/>
        </w:rPr>
        <w:cr/>
      </w:r>
      <w:r>
        <w:rPr>
          <w:rFonts w:eastAsia="DengXian"/>
          <w:sz w:val="28"/>
          <w:szCs w:val="28"/>
          <w:lang w:eastAsia="zh-CN"/>
        </w:rPr>
        <w:t>(</w:t>
      </w:r>
      <w:r w:rsidR="00F10CEB">
        <w:rPr>
          <w:rFonts w:eastAsia="DengXian"/>
          <w:sz w:val="28"/>
          <w:szCs w:val="28"/>
          <w:lang w:eastAsia="zh-CN"/>
        </w:rPr>
        <w:t>5</w:t>
      </w:r>
      <w:r>
        <w:rPr>
          <w:rFonts w:eastAsia="DengXian"/>
          <w:sz w:val="28"/>
          <w:szCs w:val="28"/>
          <w:lang w:eastAsia="zh-CN"/>
        </w:rPr>
        <w:t>)</w:t>
      </w:r>
      <w:r w:rsidR="00B834CD" w:rsidRPr="00B834CD">
        <w:rPr>
          <w:rFonts w:eastAsia="DengXian" w:hint="eastAsia"/>
          <w:sz w:val="28"/>
          <w:szCs w:val="28"/>
          <w:lang w:eastAsia="zh-CN"/>
        </w:rPr>
        <w:t>在</w:t>
      </w:r>
      <w:r w:rsidR="00B834CD" w:rsidRPr="00B834CD">
        <w:rPr>
          <w:rFonts w:eastAsia="DengXian"/>
          <w:sz w:val="28"/>
          <w:szCs w:val="28"/>
          <w:lang w:eastAsia="zh-CN"/>
        </w:rPr>
        <w:t xml:space="preserve">Publisher </w:t>
      </w:r>
      <w:r w:rsidR="00B834CD" w:rsidRPr="00B834CD">
        <w:rPr>
          <w:rFonts w:eastAsia="DengXian" w:hint="eastAsia"/>
          <w:sz w:val="28"/>
          <w:szCs w:val="28"/>
          <w:lang w:eastAsia="zh-CN"/>
        </w:rPr>
        <w:t>窗口中键入产生随机信号的均值为</w:t>
      </w:r>
      <w:r w:rsidR="00B834CD" w:rsidRPr="00B834CD">
        <w:rPr>
          <w:rFonts w:eastAsia="DengXian"/>
          <w:sz w:val="28"/>
          <w:szCs w:val="28"/>
          <w:lang w:eastAsia="zh-CN"/>
        </w:rPr>
        <w:t>a</w:t>
      </w:r>
      <w:r w:rsidR="00B834CD" w:rsidRPr="00B834CD">
        <w:rPr>
          <w:rFonts w:eastAsia="DengXian" w:hint="eastAsia"/>
          <w:sz w:val="28"/>
          <w:szCs w:val="28"/>
          <w:lang w:eastAsia="zh-CN"/>
        </w:rPr>
        <w:t>，方差为</w:t>
      </w:r>
      <w:r w:rsidR="00B834CD" w:rsidRPr="00B834CD">
        <w:rPr>
          <w:rFonts w:eastAsia="DengXian"/>
          <w:sz w:val="28"/>
          <w:szCs w:val="28"/>
          <w:lang w:eastAsia="zh-CN"/>
        </w:rPr>
        <w:t>b</w:t>
      </w:r>
      <w:r w:rsidR="00B834CD" w:rsidRPr="00B834CD">
        <w:rPr>
          <w:rFonts w:eastAsia="DengXian" w:hint="eastAsia"/>
          <w:sz w:val="28"/>
          <w:szCs w:val="28"/>
          <w:lang w:eastAsia="zh-CN"/>
        </w:rPr>
        <w:t>的随机信号</w:t>
      </w:r>
    </w:p>
    <w:p w14:paraId="08F63AA6" w14:textId="00F9B4F9" w:rsidR="00282A91" w:rsidRDefault="00282A91" w:rsidP="00B834CD">
      <w:pPr>
        <w:rPr>
          <w:rFonts w:eastAsia="DengXian"/>
          <w:sz w:val="28"/>
          <w:szCs w:val="28"/>
          <w:lang w:eastAsia="zh-CN"/>
        </w:rPr>
      </w:pPr>
      <w:r>
        <w:rPr>
          <w:rFonts w:eastAsia="DengXian"/>
          <w:noProof/>
          <w:sz w:val="28"/>
          <w:szCs w:val="28"/>
          <w:lang w:eastAsia="zh-CN"/>
        </w:rPr>
        <w:drawing>
          <wp:inline distT="0" distB="0" distL="0" distR="0" wp14:anchorId="42170B33" wp14:editId="3D6CB63E">
            <wp:extent cx="3846867" cy="337624"/>
            <wp:effectExtent l="0" t="0" r="1270" b="571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359" cy="344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38B840" w14:textId="4CD54EC0" w:rsidR="00B834CD" w:rsidRDefault="00B834CD" w:rsidP="00B834CD">
      <w:pPr>
        <w:rPr>
          <w:rFonts w:eastAsia="DengXian"/>
          <w:sz w:val="28"/>
          <w:szCs w:val="28"/>
          <w:lang w:eastAsia="zh-CN"/>
        </w:rPr>
      </w:pPr>
      <w:r w:rsidRPr="00B834CD">
        <w:rPr>
          <w:rFonts w:eastAsia="DengXian" w:hint="eastAsia"/>
          <w:sz w:val="28"/>
          <w:szCs w:val="28"/>
          <w:lang w:eastAsia="zh-CN"/>
        </w:rPr>
        <w:t>可以看到其他窗口同时滚动显示各自模块的信息</w:t>
      </w:r>
    </w:p>
    <w:p w14:paraId="324BCA10" w14:textId="4F771443" w:rsidR="00F10CEB" w:rsidRDefault="00F10CEB" w:rsidP="00B834CD">
      <w:pPr>
        <w:rPr>
          <w:rFonts w:eastAsia="DengXian"/>
          <w:sz w:val="28"/>
          <w:szCs w:val="28"/>
          <w:lang w:eastAsia="zh-CN"/>
        </w:rPr>
      </w:pPr>
      <w:r>
        <w:rPr>
          <w:rFonts w:eastAsia="DengXian"/>
          <w:noProof/>
          <w:sz w:val="28"/>
          <w:szCs w:val="28"/>
          <w:lang w:eastAsia="zh-CN"/>
        </w:rPr>
        <w:drawing>
          <wp:inline distT="0" distB="0" distL="0" distR="0" wp14:anchorId="6C51CB93" wp14:editId="28CB4A6B">
            <wp:extent cx="3221501" cy="2850953"/>
            <wp:effectExtent l="0" t="0" r="0" b="6985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513" cy="28527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3AF55E" w14:textId="745E6EE0" w:rsidR="00F10CEB" w:rsidRDefault="00F10CEB" w:rsidP="00B834CD">
      <w:pPr>
        <w:rPr>
          <w:rFonts w:eastAsia="DengXian"/>
          <w:sz w:val="28"/>
          <w:szCs w:val="28"/>
          <w:lang w:eastAsia="zh-CN"/>
        </w:rPr>
      </w:pPr>
      <w:r>
        <w:rPr>
          <w:rFonts w:eastAsia="DengXian"/>
          <w:noProof/>
          <w:sz w:val="28"/>
          <w:szCs w:val="28"/>
          <w:lang w:eastAsia="zh-CN"/>
        </w:rPr>
        <w:lastRenderedPageBreak/>
        <w:drawing>
          <wp:inline distT="0" distB="0" distL="0" distR="0" wp14:anchorId="65D0725F" wp14:editId="6E547E5E">
            <wp:extent cx="3186332" cy="3127169"/>
            <wp:effectExtent l="0" t="0" r="0" b="0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288" cy="31339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F10CEB">
        <w:rPr>
          <w:rFonts w:eastAsia="DengXian"/>
          <w:noProof/>
          <w:sz w:val="28"/>
          <w:szCs w:val="28"/>
          <w:lang w:eastAsia="zh-CN"/>
        </w:rPr>
        <w:drawing>
          <wp:inline distT="0" distB="0" distL="0" distR="0" wp14:anchorId="2A4F78E0" wp14:editId="00570E2F">
            <wp:extent cx="3102285" cy="2982351"/>
            <wp:effectExtent l="0" t="0" r="3175" b="889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1433" cy="299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3F457" w14:textId="3A80E185" w:rsidR="00282A91" w:rsidRPr="00B834CD" w:rsidRDefault="00282A91" w:rsidP="00B834CD">
      <w:pPr>
        <w:rPr>
          <w:rFonts w:eastAsia="DengXian"/>
          <w:sz w:val="28"/>
          <w:szCs w:val="28"/>
          <w:lang w:eastAsia="zh-CN"/>
        </w:rPr>
      </w:pPr>
    </w:p>
    <w:sectPr w:rsidR="00282A91" w:rsidRPr="00B834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0B79B" w14:textId="77777777" w:rsidR="00704141" w:rsidRDefault="00704141" w:rsidP="0039525E">
      <w:r>
        <w:separator/>
      </w:r>
    </w:p>
  </w:endnote>
  <w:endnote w:type="continuationSeparator" w:id="0">
    <w:p w14:paraId="2BE29381" w14:textId="77777777" w:rsidR="00704141" w:rsidRDefault="00704141" w:rsidP="00395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4B482" w14:textId="77777777" w:rsidR="00704141" w:rsidRDefault="00704141" w:rsidP="0039525E">
      <w:r>
        <w:separator/>
      </w:r>
    </w:p>
  </w:footnote>
  <w:footnote w:type="continuationSeparator" w:id="0">
    <w:p w14:paraId="6C2101A9" w14:textId="77777777" w:rsidR="00704141" w:rsidRDefault="00704141" w:rsidP="003952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152F1"/>
    <w:multiLevelType w:val="hybridMultilevel"/>
    <w:tmpl w:val="3DF8BBB2"/>
    <w:lvl w:ilvl="0" w:tplc="8A766932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78174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4CD"/>
    <w:rsid w:val="00282A91"/>
    <w:rsid w:val="0039525E"/>
    <w:rsid w:val="00704141"/>
    <w:rsid w:val="00B834CD"/>
    <w:rsid w:val="00F1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49E70B"/>
  <w15:chartTrackingRefBased/>
  <w15:docId w15:val="{8B7083B4-29E8-4320-BF0C-16859A2AC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4C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952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9525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952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9525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wenhui lu</dc:creator>
  <cp:keywords/>
  <dc:description/>
  <cp:lastModifiedBy>wenhui lu</cp:lastModifiedBy>
  <cp:revision>2</cp:revision>
  <dcterms:created xsi:type="dcterms:W3CDTF">2022-04-28T07:46:00Z</dcterms:created>
  <dcterms:modified xsi:type="dcterms:W3CDTF">2022-04-28T08:23:00Z</dcterms:modified>
</cp:coreProperties>
</file>