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3C58" w14:textId="0A13CCC2" w:rsidR="00771F39" w:rsidRDefault="00AC2D2D" w:rsidP="00173FB8">
      <w:pPr>
        <w:pStyle w:val="a4"/>
        <w:rPr>
          <w:rFonts w:eastAsia="SimSun"/>
          <w:spacing w:val="-2"/>
        </w:rPr>
      </w:pPr>
      <w:r>
        <w:rPr>
          <w:spacing w:val="-2"/>
        </w:rPr>
        <w:t>西安电子科技大学</w:t>
      </w:r>
    </w:p>
    <w:p w14:paraId="34A2D285" w14:textId="77777777" w:rsidR="00173FB8" w:rsidRPr="00173FB8" w:rsidRDefault="00173FB8" w:rsidP="00173FB8">
      <w:pPr>
        <w:pStyle w:val="a4"/>
        <w:rPr>
          <w:rFonts w:eastAsia="SimSun"/>
        </w:rPr>
      </w:pPr>
    </w:p>
    <w:p w14:paraId="7479084E" w14:textId="6572F9F4" w:rsidR="00771F39" w:rsidRDefault="00AC2D2D" w:rsidP="00173FB8">
      <w:pPr>
        <w:ind w:left="1543" w:right="2005"/>
        <w:jc w:val="center"/>
        <w:rPr>
          <w:rFonts w:ascii="微軟正黑體"/>
          <w:b/>
          <w:spacing w:val="-10"/>
          <w:sz w:val="32"/>
        </w:rPr>
      </w:pPr>
      <w:r>
        <w:rPr>
          <w:rFonts w:ascii="微軟正黑體" w:eastAsia="微軟正黑體"/>
          <w:b/>
          <w:sz w:val="32"/>
        </w:rPr>
        <w:t>微机系</w:t>
      </w:r>
      <w:r>
        <w:rPr>
          <w:rFonts w:ascii="微軟正黑體" w:eastAsia="微軟正黑體"/>
          <w:b/>
          <w:spacing w:val="13"/>
          <w:sz w:val="32"/>
        </w:rPr>
        <w:t>统课设 实</w:t>
      </w:r>
      <w:r>
        <w:rPr>
          <w:rFonts w:ascii="微軟正黑體" w:eastAsia="微軟正黑體"/>
          <w:b/>
          <w:sz w:val="32"/>
        </w:rPr>
        <w:t>验报</w:t>
      </w:r>
      <w:r>
        <w:rPr>
          <w:rFonts w:ascii="微軟正黑體" w:eastAsia="微軟正黑體"/>
          <w:b/>
          <w:spacing w:val="-10"/>
          <w:sz w:val="32"/>
        </w:rPr>
        <w:t>告</w:t>
      </w:r>
    </w:p>
    <w:p w14:paraId="06EBE3FB" w14:textId="77777777" w:rsidR="00173FB8" w:rsidRPr="00173FB8" w:rsidRDefault="00173FB8" w:rsidP="00173FB8">
      <w:pPr>
        <w:ind w:left="1543" w:right="2005"/>
        <w:jc w:val="center"/>
        <w:rPr>
          <w:rFonts w:ascii="微軟正黑體"/>
          <w:b/>
          <w:sz w:val="32"/>
        </w:rPr>
      </w:pPr>
    </w:p>
    <w:p w14:paraId="7D84C8B4" w14:textId="7BA47D2A" w:rsidR="00771F39" w:rsidRPr="00173FB8" w:rsidRDefault="00AC2D2D" w:rsidP="00173FB8">
      <w:pPr>
        <w:spacing w:before="1"/>
        <w:ind w:left="1544" w:right="2005"/>
        <w:jc w:val="center"/>
        <w:rPr>
          <w:sz w:val="30"/>
        </w:rPr>
      </w:pPr>
      <w:r>
        <w:rPr>
          <w:rFonts w:ascii="微軟正黑體" w:eastAsia="微軟正黑體"/>
          <w:b/>
          <w:sz w:val="32"/>
        </w:rPr>
        <w:t>实验名</w:t>
      </w:r>
      <w:r>
        <w:rPr>
          <w:rFonts w:ascii="微軟正黑體" w:eastAsia="微軟正黑體"/>
          <w:b/>
          <w:spacing w:val="37"/>
          <w:sz w:val="32"/>
        </w:rPr>
        <w:t xml:space="preserve">称 </w:t>
      </w:r>
      <w:r>
        <w:rPr>
          <w:spacing w:val="-1"/>
          <w:sz w:val="30"/>
        </w:rPr>
        <w:t>步进电机开环控制系统设计实验</w:t>
      </w:r>
    </w:p>
    <w:p w14:paraId="654AA4E3" w14:textId="77777777" w:rsidR="00173FB8" w:rsidRDefault="00173FB8">
      <w:pPr>
        <w:pStyle w:val="a3"/>
        <w:spacing w:before="9"/>
        <w:rPr>
          <w:sz w:val="29"/>
        </w:rPr>
      </w:pPr>
    </w:p>
    <w:p w14:paraId="6A14AA6F" w14:textId="10BF3855" w:rsidR="00771F39" w:rsidRPr="003560A9" w:rsidRDefault="000748AB">
      <w:pPr>
        <w:pStyle w:val="a3"/>
        <w:spacing w:line="417" w:lineRule="auto"/>
        <w:ind w:left="220" w:right="4714"/>
      </w:pPr>
      <w:r>
        <w:pict w14:anchorId="735F4AC3">
          <v:group id="docshapegroup1" o:spid="_x0000_s2058" style="position:absolute;left:0;text-align:left;margin-left:375.25pt;margin-top:-5.2pt;width:158.55pt;height:96.8pt;z-index:15729152;mso-position-horizontal-relative:page" coordorigin="7505,-104" coordsize="3171,1936">
            <v:shape id="docshape2" o:spid="_x0000_s2060" style="position:absolute;left:7505;top:-105;width:3171;height:1936" coordorigin="7505,-104" coordsize="3171,1936" o:spt="100" adj="0,,0" path="m10676,1832r-3171,l7505,-104r3171,l10676,-97r-3156,l7513,-89r7,l7520,1817r-7,l7520,1824r3156,l10676,1832xm7520,-89r-7,l7520,-97r,8xm10661,-89r-3141,l7520,-97r3141,l10661,-89xm10661,1824r,-1921l10669,-89r7,l10676,1817r-7,l10661,1824xm10676,-89r-7,l10661,-97r15,l10676,-89xm7520,1824r-7,-7l7520,1817r,7xm10661,1824r-3141,l7520,1817r3141,l10661,1824xm10676,1824r-15,l10669,1817r7,l10676,1824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059" type="#_x0000_t202" style="position:absolute;left:7505;top:-105;width:3171;height:1936" filled="f" stroked="f">
              <v:textbox inset="0,0,0,0">
                <w:txbxContent>
                  <w:p w14:paraId="5FCA8F4C" w14:textId="77777777" w:rsidR="00771F39" w:rsidRDefault="00AC2D2D">
                    <w:pPr>
                      <w:spacing w:before="219"/>
                      <w:ind w:left="1152" w:right="115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成</w:t>
                    </w:r>
                    <w:r>
                      <w:rPr>
                        <w:spacing w:val="66"/>
                        <w:w w:val="150"/>
                        <w:sz w:val="28"/>
                      </w:rPr>
                      <w:t xml:space="preserve"> </w:t>
                    </w:r>
                    <w:r>
                      <w:rPr>
                        <w:spacing w:val="-10"/>
                        <w:sz w:val="28"/>
                      </w:rPr>
                      <w:t>绩</w:t>
                    </w:r>
                  </w:p>
                </w:txbxContent>
              </v:textbox>
            </v:shape>
            <w10:wrap anchorx="page"/>
          </v:group>
        </w:pict>
      </w:r>
      <w:r w:rsidR="00AC2D2D">
        <w:rPr>
          <w:spacing w:val="-3"/>
        </w:rPr>
        <w:t>计算机科学与技</w:t>
      </w:r>
      <w:r w:rsidR="00AC2D2D" w:rsidRPr="003560A9">
        <w:rPr>
          <w:spacing w:val="-3"/>
        </w:rPr>
        <w:t xml:space="preserve">术学院 </w:t>
      </w:r>
      <w:r w:rsidR="00AC2D2D" w:rsidRPr="003560A9">
        <w:t>19030</w:t>
      </w:r>
      <w:r w:rsidR="003560A9" w:rsidRPr="003560A9">
        <w:t xml:space="preserve">15 </w:t>
      </w:r>
      <w:r w:rsidR="00AC2D2D" w:rsidRPr="003560A9">
        <w:rPr>
          <w:spacing w:val="-36"/>
        </w:rPr>
        <w:t>班</w:t>
      </w:r>
      <w:r w:rsidR="00AC2D2D" w:rsidRPr="003560A9">
        <w:rPr>
          <w:spacing w:val="8"/>
        </w:rPr>
        <w:t>姓名：</w:t>
      </w:r>
      <w:r w:rsidR="003560A9" w:rsidRPr="003560A9">
        <w:rPr>
          <w:rFonts w:hint="eastAsia"/>
          <w:spacing w:val="8"/>
        </w:rPr>
        <w:t>吕思勤</w:t>
      </w:r>
      <w:r w:rsidR="00AC2D2D" w:rsidRPr="003560A9">
        <w:rPr>
          <w:spacing w:val="8"/>
        </w:rPr>
        <w:t xml:space="preserve"> 学号</w:t>
      </w:r>
      <w:r w:rsidR="003560A9" w:rsidRPr="003560A9">
        <w:rPr>
          <w:rFonts w:hint="eastAsia"/>
          <w:spacing w:val="8"/>
        </w:rPr>
        <w:t>:</w:t>
      </w:r>
      <w:r w:rsidR="00AC2D2D" w:rsidRPr="003560A9">
        <w:t>19030</w:t>
      </w:r>
      <w:r w:rsidR="003560A9" w:rsidRPr="003560A9">
        <w:rPr>
          <w:rFonts w:hint="eastAsia"/>
        </w:rPr>
        <w:t>1</w:t>
      </w:r>
      <w:r w:rsidR="003560A9" w:rsidRPr="003560A9">
        <w:t>30448</w:t>
      </w:r>
    </w:p>
    <w:p w14:paraId="6BB8B11E" w14:textId="111AB6A5" w:rsidR="003560A9" w:rsidRPr="00293731" w:rsidRDefault="00AC2D2D">
      <w:pPr>
        <w:pStyle w:val="a3"/>
        <w:spacing w:line="417" w:lineRule="auto"/>
        <w:ind w:left="220" w:right="3454"/>
        <w:rPr>
          <w:spacing w:val="-2"/>
        </w:rPr>
      </w:pPr>
      <w:r>
        <w:rPr>
          <w:spacing w:val="-2"/>
        </w:rPr>
        <w:t>同作者：</w:t>
      </w:r>
      <w:r w:rsidR="00293731" w:rsidRPr="00293731">
        <w:rPr>
          <w:rFonts w:hint="eastAsia"/>
          <w:spacing w:val="-2"/>
        </w:rPr>
        <w:t>马瑞、于凡、杨雪琳、高海纳</w:t>
      </w:r>
    </w:p>
    <w:p w14:paraId="35DB46B5" w14:textId="1F212582" w:rsidR="00771F39" w:rsidRDefault="00AC2D2D">
      <w:pPr>
        <w:pStyle w:val="a3"/>
        <w:spacing w:line="417" w:lineRule="auto"/>
        <w:ind w:left="220" w:right="3454"/>
      </w:pPr>
      <w:r>
        <w:rPr>
          <w:spacing w:val="-15"/>
        </w:rPr>
        <w:t xml:space="preserve">实验日期 </w:t>
      </w:r>
      <w:r>
        <w:t>2022</w:t>
      </w:r>
      <w:r>
        <w:rPr>
          <w:spacing w:val="-48"/>
        </w:rPr>
        <w:t>年</w:t>
      </w:r>
      <w:r w:rsidR="00A40445">
        <w:rPr>
          <w:rFonts w:eastAsiaTheme="minorEastAsia" w:hint="eastAsia"/>
          <w:spacing w:val="-48"/>
        </w:rPr>
        <w:t xml:space="preserve"> </w:t>
      </w:r>
      <w:r w:rsidR="00A40445">
        <w:rPr>
          <w:rFonts w:eastAsiaTheme="minorEastAsia"/>
        </w:rPr>
        <w:t>5</w:t>
      </w:r>
      <w:r>
        <w:rPr>
          <w:spacing w:val="-48"/>
        </w:rPr>
        <w:t>月</w:t>
      </w:r>
      <w:r w:rsidR="00A40445">
        <w:rPr>
          <w:rFonts w:eastAsiaTheme="minorEastAsia" w:hint="eastAsia"/>
          <w:spacing w:val="-48"/>
        </w:rPr>
        <w:t xml:space="preserve"> </w:t>
      </w:r>
      <w:r w:rsidR="00A40445">
        <w:t>20</w:t>
      </w:r>
      <w:r>
        <w:rPr>
          <w:spacing w:val="-24"/>
        </w:rPr>
        <w:t>日</w:t>
      </w:r>
      <w:r w:rsidR="00A40445">
        <w:rPr>
          <w:rFonts w:eastAsiaTheme="minorEastAsia" w:hint="eastAsia"/>
          <w:spacing w:val="-24"/>
        </w:rPr>
        <w:t xml:space="preserve"> -</w:t>
      </w:r>
      <w:r w:rsidR="00A40445">
        <w:rPr>
          <w:rFonts w:eastAsiaTheme="minorEastAsia"/>
          <w:spacing w:val="-24"/>
        </w:rPr>
        <w:t xml:space="preserve"> </w:t>
      </w:r>
      <w:r>
        <w:t>2022</w:t>
      </w:r>
      <w:r>
        <w:rPr>
          <w:spacing w:val="-48"/>
        </w:rPr>
        <w:t>年</w:t>
      </w:r>
      <w:r w:rsidR="00A40445">
        <w:rPr>
          <w:rFonts w:eastAsiaTheme="minorEastAsia" w:hint="eastAsia"/>
          <w:spacing w:val="-48"/>
        </w:rPr>
        <w:t xml:space="preserve"> </w:t>
      </w:r>
      <w:r w:rsidR="00A40445">
        <w:t>5</w:t>
      </w:r>
      <w:r>
        <w:rPr>
          <w:spacing w:val="-47"/>
        </w:rPr>
        <w:t>月</w:t>
      </w:r>
      <w:r w:rsidR="00A40445">
        <w:rPr>
          <w:rFonts w:eastAsiaTheme="minorEastAsia" w:hint="eastAsia"/>
          <w:spacing w:val="-47"/>
        </w:rPr>
        <w:t xml:space="preserve"> </w:t>
      </w:r>
      <w:r w:rsidR="00A40445">
        <w:t>22</w:t>
      </w:r>
      <w:r>
        <w:rPr>
          <w:spacing w:val="-36"/>
        </w:rPr>
        <w:t>日</w:t>
      </w:r>
    </w:p>
    <w:p w14:paraId="38345430" w14:textId="7CD69BA5" w:rsidR="00771F39" w:rsidRPr="0031063F" w:rsidRDefault="000C02FE" w:rsidP="0031063F">
      <w:pPr>
        <w:pStyle w:val="a3"/>
        <w:ind w:left="5760" w:firstLine="720"/>
        <w:rPr>
          <w:sz w:val="20"/>
        </w:rPr>
      </w:pPr>
      <w:r w:rsidRPr="0031063F">
        <w:rPr>
          <w:rFonts w:hint="eastAsia"/>
          <w:sz w:val="20"/>
        </w:rPr>
        <w:t>第六批</w:t>
      </w:r>
      <w:r w:rsidR="0031063F" w:rsidRPr="0031063F">
        <w:rPr>
          <w:rFonts w:hint="eastAsia"/>
          <w:sz w:val="20"/>
        </w:rPr>
        <w:t xml:space="preserve"> </w:t>
      </w:r>
      <w:r w:rsidRPr="0031063F">
        <w:rPr>
          <w:rFonts w:hint="eastAsia"/>
          <w:sz w:val="20"/>
        </w:rPr>
        <w:t>E</w:t>
      </w:r>
      <w:r w:rsidR="0031063F" w:rsidRPr="0031063F">
        <w:rPr>
          <w:sz w:val="20"/>
        </w:rPr>
        <w:t>2-</w:t>
      </w:r>
      <w:r w:rsidRPr="0031063F">
        <w:rPr>
          <w:sz w:val="20"/>
        </w:rPr>
        <w:t>311</w:t>
      </w:r>
    </w:p>
    <w:p w14:paraId="4A8E8563" w14:textId="77777777" w:rsidR="00771F39" w:rsidRDefault="000748AB">
      <w:pPr>
        <w:pStyle w:val="a3"/>
        <w:spacing w:before="12"/>
        <w:rPr>
          <w:sz w:val="15"/>
        </w:rPr>
      </w:pPr>
      <w:r>
        <w:pict w14:anchorId="29C40397">
          <v:group id="docshapegroup4" o:spid="_x0000_s2050" style="position:absolute;margin-left:84.35pt;margin-top:11.65pt;width:436.25pt;height:344.7pt;z-index:-15728640;mso-wrap-distance-left:0;mso-wrap-distance-right:0;mso-position-horizontal-relative:page" coordorigin="1687,233" coordsize="8725,6894">
            <v:shape id="docshape5" o:spid="_x0000_s2057" style="position:absolute;left:1687;top:233;width:8725;height:6884" coordorigin="1687,233" coordsize="8725,6884" o:spt="100" adj="0,,0" path="m1687,238r8725,m1692,233r,6884m10407,233r,6884e" filled="f" strokeweight=".48pt">
              <v:stroke joinstyle="round"/>
              <v:formulas/>
              <v:path arrowok="t" o:connecttype="segments"/>
            </v:shape>
            <v:shape id="docshape6" o:spid="_x0000_s2056" type="#_x0000_t202" style="position:absolute;left:1692;top:3368;width:8715;height:3754" filled="f" strokeweight=".48pt">
              <v:textbox inset="0,0,0,0">
                <w:txbxContent>
                  <w:p w14:paraId="7E721F20" w14:textId="77777777" w:rsidR="00771F39" w:rsidRDefault="00AC2D2D">
                    <w:pPr>
                      <w:spacing w:before="41"/>
                      <w:ind w:left="2255" w:right="2255"/>
                      <w:jc w:val="center"/>
                      <w:rPr>
                        <w:rFonts w:ascii="微軟正黑體" w:eastAsia="微軟正黑體"/>
                        <w:b/>
                        <w:sz w:val="28"/>
                      </w:rPr>
                    </w:pPr>
                    <w:r>
                      <w:rPr>
                        <w:rFonts w:ascii="微軟正黑體" w:eastAsia="微軟正黑體"/>
                        <w:b/>
                        <w:spacing w:val="-3"/>
                        <w:sz w:val="28"/>
                      </w:rPr>
                      <w:t>实验报告内容基本要求及参考格式</w:t>
                    </w:r>
                  </w:p>
                  <w:p w14:paraId="7B211DA9" w14:textId="77777777" w:rsidR="00771F39" w:rsidRDefault="00AC2D2D">
                    <w:pPr>
                      <w:spacing w:before="227"/>
                      <w:ind w:left="103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一、实验目的</w:t>
                    </w:r>
                  </w:p>
                  <w:p w14:paraId="407BD328" w14:textId="77777777" w:rsidR="00771F39" w:rsidRDefault="00771F39">
                    <w:pPr>
                      <w:spacing w:before="9"/>
                      <w:rPr>
                        <w:sz w:val="24"/>
                      </w:rPr>
                    </w:pPr>
                  </w:p>
                  <w:p w14:paraId="69607B9F" w14:textId="77777777" w:rsidR="00771F39" w:rsidRDefault="00AC2D2D">
                    <w:pPr>
                      <w:ind w:left="10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二、实验所用仪器（或实验环境</w:t>
                    </w:r>
                    <w:r>
                      <w:rPr>
                        <w:spacing w:val="-10"/>
                        <w:sz w:val="24"/>
                      </w:rPr>
                      <w:t>）</w:t>
                    </w:r>
                  </w:p>
                  <w:p w14:paraId="357377A7" w14:textId="77777777" w:rsidR="00771F39" w:rsidRDefault="00771F39">
                    <w:pPr>
                      <w:spacing w:before="9"/>
                      <w:rPr>
                        <w:sz w:val="24"/>
                      </w:rPr>
                    </w:pPr>
                  </w:p>
                  <w:p w14:paraId="29C202EF" w14:textId="77777777" w:rsidR="00771F39" w:rsidRDefault="00AC2D2D">
                    <w:pPr>
                      <w:spacing w:line="487" w:lineRule="auto"/>
                      <w:ind w:left="103" w:right="3080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三、实验基本原理及步骤（或方案设计及理论计算）四、实验数据记录（或仿真及软件设计）</w:t>
                    </w:r>
                  </w:p>
                  <w:p w14:paraId="12F74652" w14:textId="77777777" w:rsidR="00771F39" w:rsidRDefault="00AC2D2D">
                    <w:pPr>
                      <w:spacing w:line="307" w:lineRule="exact"/>
                      <w:ind w:left="10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五、实验结果分析及回答问题（或测试环境及测试结果</w:t>
                    </w:r>
                    <w:r>
                      <w:rPr>
                        <w:spacing w:val="-10"/>
                        <w:sz w:val="24"/>
                      </w:rPr>
                      <w:t>）</w:t>
                    </w:r>
                  </w:p>
                </w:txbxContent>
              </v:textbox>
            </v:shape>
            <v:shape id="docshape7" o:spid="_x0000_s2055" type="#_x0000_t202" style="position:absolute;left:3199;top:2911;width:301;height:281" filled="f" stroked="f">
              <v:textbox inset="0,0,0,0">
                <w:txbxContent>
                  <w:p w14:paraId="56D492A1" w14:textId="77777777" w:rsidR="00771F39" w:rsidRDefault="00AC2D2D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日</w:t>
                    </w:r>
                  </w:p>
                </w:txbxContent>
              </v:textbox>
            </v:shape>
            <v:shape id="docshape8" o:spid="_x0000_s2054" type="#_x0000_t202" style="position:absolute;left:2500;top:2911;width:301;height:281" filled="f" stroked="f">
              <v:textbox inset="0,0,0,0">
                <w:txbxContent>
                  <w:p w14:paraId="03992B0C" w14:textId="77777777" w:rsidR="00771F39" w:rsidRDefault="00AC2D2D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月</w:t>
                    </w:r>
                  </w:p>
                </w:txbxContent>
              </v:textbox>
            </v:shape>
            <v:shape id="docshape9" o:spid="_x0000_s2053" type="#_x0000_t202" style="position:absolute;left:1800;top:2911;width:301;height:281" filled="f" stroked="f">
              <v:textbox inset="0,0,0,0">
                <w:txbxContent>
                  <w:p w14:paraId="1443FE4C" w14:textId="77777777" w:rsidR="00771F39" w:rsidRDefault="00AC2D2D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年</w:t>
                    </w:r>
                  </w:p>
                </w:txbxContent>
              </v:textbox>
            </v:shape>
            <v:shape id="docshape10" o:spid="_x0000_s2052" type="#_x0000_t202" style="position:absolute;left:6420;top:2287;width:1422;height:281" filled="f" stroked="f">
              <v:textbox inset="0,0,0,0">
                <w:txbxContent>
                  <w:p w14:paraId="22B2F738" w14:textId="77777777" w:rsidR="00771F39" w:rsidRDefault="00AC2D2D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指导教师：</w:t>
                    </w:r>
                  </w:p>
                </w:txbxContent>
              </v:textbox>
            </v:shape>
            <v:shape id="docshape11" o:spid="_x0000_s2051" type="#_x0000_t202" style="position:absolute;left:1800;top:415;width:1981;height:281" filled="f" stroked="f">
              <v:textbox inset="0,0,0,0">
                <w:txbxContent>
                  <w:p w14:paraId="3F5D2313" w14:textId="77777777" w:rsidR="00771F39" w:rsidRDefault="00AC2D2D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指导教师评语：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9FF989" w14:textId="77777777" w:rsidR="00771F39" w:rsidRDefault="00771F39">
      <w:pPr>
        <w:rPr>
          <w:sz w:val="15"/>
        </w:rPr>
        <w:sectPr w:rsidR="00771F39">
          <w:type w:val="continuous"/>
          <w:pgSz w:w="11910" w:h="16840"/>
          <w:pgMar w:top="1480" w:right="1120" w:bottom="280" w:left="1580" w:header="720" w:footer="720" w:gutter="0"/>
          <w:cols w:space="720"/>
        </w:sectPr>
      </w:pPr>
    </w:p>
    <w:p w14:paraId="4EBD2C90" w14:textId="77777777" w:rsidR="00A40445" w:rsidRPr="00103FC2" w:rsidRDefault="00A40445" w:rsidP="00A40445">
      <w:pPr>
        <w:spacing w:before="3"/>
        <w:rPr>
          <w:rFonts w:ascii="FangSong" w:eastAsia="FangSong" w:hAnsi="FangSong"/>
          <w:sz w:val="28"/>
          <w:szCs w:val="28"/>
        </w:rPr>
      </w:pPr>
      <w:r w:rsidRPr="00103FC2">
        <w:rPr>
          <w:rFonts w:ascii="FangSong" w:eastAsia="FangSong" w:hAnsi="FangSong" w:hint="eastAsia"/>
          <w:sz w:val="28"/>
          <w:szCs w:val="28"/>
        </w:rPr>
        <w:lastRenderedPageBreak/>
        <w:t>一、</w:t>
      </w:r>
      <w:r w:rsidRPr="00103FC2">
        <w:rPr>
          <w:rFonts w:ascii="FangSong" w:eastAsia="FangSong" w:hAnsi="FangSong"/>
          <w:sz w:val="28"/>
          <w:szCs w:val="28"/>
        </w:rPr>
        <w:t xml:space="preserve"> 实验目的</w:t>
      </w:r>
    </w:p>
    <w:p w14:paraId="619EBAD7" w14:textId="7E1E171A" w:rsidR="00A40445" w:rsidRPr="00A712FB" w:rsidRDefault="00A40445" w:rsidP="00A40445">
      <w:pPr>
        <w:spacing w:before="3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/>
          <w:sz w:val="24"/>
          <w:szCs w:val="24"/>
        </w:rPr>
        <w:t>1. 掌握微机系统总线与各芯片管脚连接方法，提高接口扩展硬件电路的连</w:t>
      </w:r>
      <w:r w:rsidRPr="00A712FB">
        <w:rPr>
          <w:rFonts w:ascii="FangSong" w:eastAsia="FangSong" w:hAnsi="FangSong" w:hint="eastAsia"/>
          <w:sz w:val="24"/>
          <w:szCs w:val="24"/>
        </w:rPr>
        <w:t>接能力。</w:t>
      </w:r>
    </w:p>
    <w:p w14:paraId="2172B52E" w14:textId="77777777" w:rsidR="00A40445" w:rsidRPr="00A712FB" w:rsidRDefault="00A40445" w:rsidP="00A40445">
      <w:pPr>
        <w:spacing w:before="3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/>
          <w:sz w:val="24"/>
          <w:szCs w:val="24"/>
        </w:rPr>
        <w:t>2. 加深对 A/D 和并行接口芯片的工作方式和编程方法的理解。</w:t>
      </w:r>
    </w:p>
    <w:p w14:paraId="0C34DD0E" w14:textId="30927069" w:rsidR="003560A9" w:rsidRPr="00A712FB" w:rsidRDefault="00A40445" w:rsidP="00A40445">
      <w:pPr>
        <w:spacing w:before="3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/>
          <w:sz w:val="24"/>
          <w:szCs w:val="24"/>
        </w:rPr>
        <w:t>3. 搞懂步进电机的工作原理及控制方式， 掌握开环控制系统的设计思路和</w:t>
      </w:r>
      <w:r w:rsidRPr="00A712FB">
        <w:rPr>
          <w:rFonts w:ascii="FangSong" w:eastAsia="FangSong" w:hAnsi="FangSong" w:hint="eastAsia"/>
          <w:sz w:val="24"/>
          <w:szCs w:val="24"/>
        </w:rPr>
        <w:t>实现方法。</w:t>
      </w:r>
    </w:p>
    <w:p w14:paraId="558C0CF3" w14:textId="77777777" w:rsidR="00B42514" w:rsidRPr="00A712FB" w:rsidRDefault="00B42514" w:rsidP="00A40445">
      <w:pPr>
        <w:spacing w:before="90"/>
        <w:rPr>
          <w:rFonts w:ascii="FangSong" w:eastAsia="FangSong" w:hAnsi="FangSong"/>
          <w:sz w:val="24"/>
          <w:szCs w:val="24"/>
        </w:rPr>
      </w:pPr>
    </w:p>
    <w:p w14:paraId="0D7CB729" w14:textId="63693110" w:rsidR="00A40445" w:rsidRPr="00103FC2" w:rsidRDefault="00A40445" w:rsidP="00A40445">
      <w:pPr>
        <w:spacing w:before="90"/>
        <w:rPr>
          <w:rFonts w:ascii="FangSong" w:eastAsia="FangSong" w:hAnsi="FangSong"/>
          <w:sz w:val="28"/>
          <w:szCs w:val="28"/>
        </w:rPr>
      </w:pPr>
      <w:r w:rsidRPr="00103FC2">
        <w:rPr>
          <w:rFonts w:ascii="FangSong" w:eastAsia="FangSong" w:hAnsi="FangSong" w:hint="eastAsia"/>
          <w:sz w:val="28"/>
          <w:szCs w:val="28"/>
        </w:rPr>
        <w:t>二、</w:t>
      </w:r>
      <w:r w:rsidRPr="00103FC2">
        <w:rPr>
          <w:rFonts w:ascii="FangSong" w:eastAsia="FangSong" w:hAnsi="FangSong"/>
          <w:sz w:val="28"/>
          <w:szCs w:val="28"/>
        </w:rPr>
        <w:t xml:space="preserve"> 课程设计实验环境：</w:t>
      </w:r>
    </w:p>
    <w:p w14:paraId="048B52ED" w14:textId="77777777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/>
          <w:sz w:val="24"/>
          <w:szCs w:val="24"/>
        </w:rPr>
        <w:t>1. 硬件配置：</w:t>
      </w:r>
    </w:p>
    <w:p w14:paraId="6FF8F5F5" w14:textId="77777777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 w:hint="eastAsia"/>
          <w:sz w:val="24"/>
          <w:szCs w:val="24"/>
        </w:rPr>
        <w:t>微机一台</w:t>
      </w:r>
      <w:r w:rsidRPr="00A712FB">
        <w:rPr>
          <w:rFonts w:ascii="FangSong" w:eastAsia="FangSong" w:hAnsi="FangSong"/>
          <w:sz w:val="24"/>
          <w:szCs w:val="24"/>
        </w:rPr>
        <w:t xml:space="preserve"> （Pentium 4）</w:t>
      </w:r>
    </w:p>
    <w:p w14:paraId="3D00AA1F" w14:textId="77777777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 w:hint="eastAsia"/>
          <w:sz w:val="24"/>
          <w:szCs w:val="24"/>
        </w:rPr>
        <w:t>微机接口技术实验箱</w:t>
      </w:r>
      <w:r w:rsidRPr="00A712FB">
        <w:rPr>
          <w:rFonts w:ascii="FangSong" w:eastAsia="FangSong" w:hAnsi="FangSong"/>
          <w:sz w:val="24"/>
          <w:szCs w:val="24"/>
        </w:rPr>
        <w:t xml:space="preserve"> 一个</w:t>
      </w:r>
    </w:p>
    <w:p w14:paraId="5D8B3350" w14:textId="77777777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/>
          <w:sz w:val="24"/>
          <w:szCs w:val="24"/>
        </w:rPr>
        <w:t>ISA – PCI 转接卡 一块</w:t>
      </w:r>
    </w:p>
    <w:p w14:paraId="403C6BEA" w14:textId="77777777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 w:hint="eastAsia"/>
          <w:sz w:val="24"/>
          <w:szCs w:val="24"/>
        </w:rPr>
        <w:t>连接电缆</w:t>
      </w:r>
      <w:r w:rsidRPr="00A712FB">
        <w:rPr>
          <w:rFonts w:ascii="FangSong" w:eastAsia="FangSong" w:hAnsi="FangSong"/>
          <w:sz w:val="24"/>
          <w:szCs w:val="24"/>
        </w:rPr>
        <w:t xml:space="preserve"> 一条 万用表 一块</w:t>
      </w:r>
    </w:p>
    <w:p w14:paraId="6904C067" w14:textId="77777777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 w:hint="eastAsia"/>
          <w:sz w:val="24"/>
          <w:szCs w:val="24"/>
        </w:rPr>
        <w:t>微机接口技术实验讲义</w:t>
      </w:r>
      <w:r w:rsidRPr="00A712FB">
        <w:rPr>
          <w:rFonts w:ascii="FangSong" w:eastAsia="FangSong" w:hAnsi="FangSong"/>
          <w:sz w:val="24"/>
          <w:szCs w:val="24"/>
        </w:rPr>
        <w:t xml:space="preserve"> 一本</w:t>
      </w:r>
    </w:p>
    <w:p w14:paraId="76562BCC" w14:textId="77777777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 w:hint="eastAsia"/>
          <w:sz w:val="24"/>
          <w:szCs w:val="24"/>
        </w:rPr>
        <w:t>连接导线</w:t>
      </w:r>
    </w:p>
    <w:p w14:paraId="52D46E8F" w14:textId="77777777" w:rsidR="00B42514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/>
          <w:sz w:val="24"/>
          <w:szCs w:val="24"/>
        </w:rPr>
        <w:t>2. 软件环境：</w:t>
      </w:r>
    </w:p>
    <w:p w14:paraId="62DB1F07" w14:textId="78D9B3D2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/>
          <w:sz w:val="24"/>
          <w:szCs w:val="24"/>
        </w:rPr>
        <w:t>Windows XP/2000/Win 7 平台</w:t>
      </w:r>
    </w:p>
    <w:p w14:paraId="4443AD61" w14:textId="06EC473D" w:rsidR="00771F39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/>
          <w:sz w:val="24"/>
          <w:szCs w:val="24"/>
        </w:rPr>
        <w:t>Visual C++ 6.0 编译器</w:t>
      </w:r>
    </w:p>
    <w:p w14:paraId="7BA81162" w14:textId="77777777" w:rsidR="00B42514" w:rsidRPr="00A712FB" w:rsidRDefault="00B42514" w:rsidP="00A40445">
      <w:pPr>
        <w:spacing w:before="90"/>
        <w:rPr>
          <w:rFonts w:ascii="FangSong" w:eastAsia="FangSong" w:hAnsi="FangSong"/>
          <w:sz w:val="24"/>
          <w:szCs w:val="24"/>
        </w:rPr>
      </w:pPr>
    </w:p>
    <w:p w14:paraId="17B1A73B" w14:textId="3AA233C0" w:rsidR="00A40445" w:rsidRPr="00103FC2" w:rsidRDefault="00A40445" w:rsidP="00A40445">
      <w:pPr>
        <w:spacing w:before="90"/>
        <w:rPr>
          <w:rFonts w:ascii="FangSong" w:eastAsia="FangSong" w:hAnsi="FangSong"/>
          <w:sz w:val="28"/>
          <w:szCs w:val="28"/>
        </w:rPr>
      </w:pPr>
      <w:r w:rsidRPr="00103FC2">
        <w:rPr>
          <w:rFonts w:ascii="FangSong" w:eastAsia="FangSong" w:hAnsi="FangSong" w:hint="eastAsia"/>
          <w:sz w:val="28"/>
          <w:szCs w:val="28"/>
        </w:rPr>
        <w:t>三、</w:t>
      </w:r>
      <w:r w:rsidRPr="00103FC2">
        <w:rPr>
          <w:rFonts w:ascii="FangSong" w:eastAsia="FangSong" w:hAnsi="FangSong"/>
          <w:sz w:val="28"/>
          <w:szCs w:val="28"/>
        </w:rPr>
        <w:t xml:space="preserve"> 实验基本原理及要求</w:t>
      </w:r>
    </w:p>
    <w:p w14:paraId="15693BFB" w14:textId="77777777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/>
          <w:sz w:val="24"/>
          <w:szCs w:val="24"/>
        </w:rPr>
        <w:t>1． 基本功能要求</w:t>
      </w:r>
    </w:p>
    <w:p w14:paraId="3175AA94" w14:textId="1210770F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 w:hint="eastAsia"/>
          <w:sz w:val="24"/>
          <w:szCs w:val="24"/>
        </w:rPr>
        <w:t>手动调节电位器旋钮，</w:t>
      </w:r>
      <w:r w:rsidRPr="00A712FB">
        <w:rPr>
          <w:rFonts w:ascii="FangSong" w:eastAsia="FangSong" w:hAnsi="FangSong"/>
          <w:sz w:val="24"/>
          <w:szCs w:val="24"/>
        </w:rPr>
        <w:t>步进电机根据水位实时调节水闸。设水闸全部打开需</w:t>
      </w:r>
      <w:r w:rsidRPr="00A712FB">
        <w:rPr>
          <w:rFonts w:ascii="FangSong" w:eastAsia="FangSong" w:hAnsi="FangSong" w:hint="eastAsia"/>
          <w:sz w:val="24"/>
          <w:szCs w:val="24"/>
        </w:rPr>
        <w:t>要逆时针旋</w:t>
      </w:r>
      <w:r w:rsidRPr="00A712FB">
        <w:rPr>
          <w:rFonts w:ascii="FangSong" w:eastAsia="FangSong" w:hAnsi="FangSong"/>
          <w:sz w:val="24"/>
          <w:szCs w:val="24"/>
        </w:rPr>
        <w:t>转10圈（ 10 x 360° ）度。随着上游进入水库的水流量变化，</w:t>
      </w:r>
      <w:r w:rsidRPr="00A712FB">
        <w:rPr>
          <w:rFonts w:ascii="FangSong" w:eastAsia="FangSong" w:hAnsi="FangSong" w:hint="eastAsia"/>
          <w:sz w:val="24"/>
          <w:szCs w:val="24"/>
        </w:rPr>
        <w:t>水库水位不断变化（</w:t>
      </w:r>
      <w:r w:rsidRPr="00A712FB">
        <w:rPr>
          <w:rFonts w:ascii="FangSong" w:eastAsia="FangSong" w:hAnsi="FangSong"/>
          <w:sz w:val="24"/>
          <w:szCs w:val="24"/>
        </w:rPr>
        <w:t xml:space="preserve"> 手动调节电位器旋钮），每到一定高度，步进电机顺</w:t>
      </w:r>
      <w:r w:rsidRPr="00A712FB">
        <w:rPr>
          <w:rFonts w:ascii="FangSong" w:eastAsia="FangSong" w:hAnsi="FangSong" w:hint="eastAsia"/>
          <w:sz w:val="24"/>
          <w:szCs w:val="24"/>
        </w:rPr>
        <w:t>时针（</w:t>
      </w:r>
      <w:r w:rsidRPr="00A712FB">
        <w:rPr>
          <w:rFonts w:ascii="FangSong" w:eastAsia="FangSong" w:hAnsi="FangSong"/>
          <w:sz w:val="24"/>
          <w:szCs w:val="24"/>
        </w:rPr>
        <w:t>关）或逆时针（开）旋转一定的角度调节水闸开启程度，从而控制</w:t>
      </w:r>
      <w:r w:rsidRPr="00A712FB">
        <w:rPr>
          <w:rFonts w:ascii="FangSong" w:eastAsia="FangSong" w:hAnsi="FangSong" w:hint="eastAsia"/>
          <w:sz w:val="24"/>
          <w:szCs w:val="24"/>
        </w:rPr>
        <w:t>水库水位在</w:t>
      </w:r>
      <w:r w:rsidRPr="00A712FB">
        <w:rPr>
          <w:rFonts w:ascii="FangSong" w:eastAsia="FangSong" w:hAnsi="FangSong"/>
          <w:sz w:val="24"/>
          <w:szCs w:val="24"/>
        </w:rPr>
        <w:t xml:space="preserve"> 10~50 米之间。调节精度控制在± 5%，调节规律如下：</w:t>
      </w:r>
    </w:p>
    <w:p w14:paraId="17DEC6B9" w14:textId="1A455F6C" w:rsidR="00A40445" w:rsidRPr="00A712FB" w:rsidRDefault="00A40445" w:rsidP="004F741B">
      <w:pPr>
        <w:spacing w:before="90"/>
        <w:jc w:val="center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/>
          <w:noProof/>
          <w:sz w:val="24"/>
          <w:szCs w:val="24"/>
        </w:rPr>
        <w:drawing>
          <wp:inline distT="0" distB="0" distL="0" distR="0" wp14:anchorId="62D3D4AF" wp14:editId="2FE81AD6">
            <wp:extent cx="5456478" cy="1881655"/>
            <wp:effectExtent l="0" t="0" r="0" b="4445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025" cy="18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2FB">
        <w:rPr>
          <w:rFonts w:ascii="FangSong" w:eastAsia="FangSong" w:hAnsi="FangSong"/>
          <w:noProof/>
          <w:sz w:val="24"/>
          <w:szCs w:val="24"/>
        </w:rPr>
        <w:lastRenderedPageBreak/>
        <w:drawing>
          <wp:inline distT="0" distB="0" distL="0" distR="0" wp14:anchorId="16D2BF1F" wp14:editId="142A5EEC">
            <wp:extent cx="4286580" cy="2427890"/>
            <wp:effectExtent l="0" t="0" r="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152" cy="244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E792" w14:textId="5C0F7725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 w:hint="eastAsia"/>
          <w:sz w:val="24"/>
          <w:szCs w:val="24"/>
        </w:rPr>
        <w:t>由图可知，</w:t>
      </w:r>
      <w:r w:rsidRPr="00A712FB">
        <w:rPr>
          <w:rFonts w:ascii="FangSong" w:eastAsia="FangSong" w:hAnsi="FangSong"/>
          <w:sz w:val="24"/>
          <w:szCs w:val="24"/>
        </w:rPr>
        <w:t>在状态1-状态8是正转，flag=1，步进机顺时针旋转；在状态8-状</w:t>
      </w:r>
      <w:r w:rsidRPr="00A712FB">
        <w:rPr>
          <w:rFonts w:ascii="FangSong" w:eastAsia="FangSong" w:hAnsi="FangSong" w:hint="eastAsia"/>
          <w:sz w:val="24"/>
          <w:szCs w:val="24"/>
        </w:rPr>
        <w:t>态</w:t>
      </w:r>
      <w:r w:rsidRPr="00A712FB">
        <w:rPr>
          <w:rFonts w:ascii="FangSong" w:eastAsia="FangSong" w:hAnsi="FangSong"/>
          <w:sz w:val="24"/>
          <w:szCs w:val="24"/>
        </w:rPr>
        <w:t>1是反转，flag=0，步进机逆时针旋转。在代码中run2[8] =</w:t>
      </w:r>
    </w:p>
    <w:p w14:paraId="70DAA09A" w14:textId="1CB44049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/>
          <w:sz w:val="24"/>
          <w:szCs w:val="24"/>
        </w:rPr>
        <w:t>{0xc0,0x40,0x60,0x20,0x30,0x10,0x90,0x80}就表示逆时针旋转的角度。run1[8] = {0x80,0x90,0x10,0x30,0x20,0x60,0x40,0xc0}就表示顺时针旋转的</w:t>
      </w:r>
      <w:r w:rsidRPr="00A712FB">
        <w:rPr>
          <w:rFonts w:ascii="FangSong" w:eastAsia="FangSong" w:hAnsi="FangSong" w:hint="eastAsia"/>
          <w:sz w:val="24"/>
          <w:szCs w:val="24"/>
        </w:rPr>
        <w:t>角度。</w:t>
      </w:r>
    </w:p>
    <w:p w14:paraId="0E50265D" w14:textId="77777777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/>
          <w:sz w:val="24"/>
          <w:szCs w:val="24"/>
        </w:rPr>
        <w:t>2． 发挥部分</w:t>
      </w:r>
    </w:p>
    <w:p w14:paraId="2D0E50B3" w14:textId="436362C3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 w:hint="eastAsia"/>
          <w:sz w:val="24"/>
          <w:szCs w:val="24"/>
        </w:rPr>
        <w:t>（</w:t>
      </w:r>
      <w:r w:rsidRPr="00A712FB">
        <w:rPr>
          <w:rFonts w:ascii="FangSong" w:eastAsia="FangSong" w:hAnsi="FangSong"/>
          <w:sz w:val="24"/>
          <w:szCs w:val="24"/>
        </w:rPr>
        <w:t>1）增加速度调节功能。水位在10~40米期间，步进电机中速转动，水位</w:t>
      </w:r>
      <w:r w:rsidRPr="00A712FB">
        <w:rPr>
          <w:rFonts w:ascii="FangSong" w:eastAsia="FangSong" w:hAnsi="FangSong" w:hint="eastAsia"/>
          <w:sz w:val="24"/>
          <w:szCs w:val="24"/>
        </w:rPr>
        <w:t>低于</w:t>
      </w:r>
      <w:r w:rsidRPr="00A712FB">
        <w:rPr>
          <w:rFonts w:ascii="FangSong" w:eastAsia="FangSong" w:hAnsi="FangSong"/>
          <w:sz w:val="24"/>
          <w:szCs w:val="24"/>
        </w:rPr>
        <w:t>10（水位过低）或高于40米（水位过高）时，步进电机高速转动。</w:t>
      </w:r>
    </w:p>
    <w:p w14:paraId="193AB4ED" w14:textId="4FD51F42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 w:hint="eastAsia"/>
          <w:sz w:val="24"/>
          <w:szCs w:val="24"/>
        </w:rPr>
        <w:t>（</w:t>
      </w:r>
      <w:r w:rsidRPr="00A712FB">
        <w:rPr>
          <w:rFonts w:ascii="FangSong" w:eastAsia="FangSong" w:hAnsi="FangSong"/>
          <w:sz w:val="24"/>
          <w:szCs w:val="24"/>
        </w:rPr>
        <w:t>2）增加实时水位显示。用数码管DLED高两位显示当前水位（00~50 米）。</w:t>
      </w:r>
    </w:p>
    <w:p w14:paraId="18DCE4C5" w14:textId="6C459DCF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 w:hint="eastAsia"/>
          <w:sz w:val="24"/>
          <w:szCs w:val="24"/>
        </w:rPr>
        <w:t>（</w:t>
      </w:r>
      <w:r w:rsidRPr="00A712FB">
        <w:rPr>
          <w:rFonts w:ascii="FangSong" w:eastAsia="FangSong" w:hAnsi="FangSong"/>
          <w:sz w:val="24"/>
          <w:szCs w:val="24"/>
        </w:rPr>
        <w:t>3）增加水闸开启程度显示</w:t>
      </w:r>
      <w:bookmarkStart w:id="0" w:name="_Hlk104127363"/>
      <w:r w:rsidRPr="00A712FB">
        <w:rPr>
          <w:rFonts w:ascii="FangSong" w:eastAsia="FangSong" w:hAnsi="FangSong"/>
          <w:sz w:val="24"/>
          <w:szCs w:val="24"/>
        </w:rPr>
        <w:t>。</w:t>
      </w:r>
      <w:bookmarkEnd w:id="0"/>
      <w:r w:rsidRPr="00A712FB">
        <w:rPr>
          <w:rFonts w:ascii="FangSong" w:eastAsia="FangSong" w:hAnsi="FangSong"/>
          <w:sz w:val="24"/>
          <w:szCs w:val="24"/>
        </w:rPr>
        <w:t>用数码管DLED低两位实时显示水闸开启程</w:t>
      </w:r>
      <w:r w:rsidRPr="00A712FB">
        <w:rPr>
          <w:rFonts w:ascii="FangSong" w:eastAsia="FangSong" w:hAnsi="FangSong" w:hint="eastAsia"/>
          <w:sz w:val="24"/>
          <w:szCs w:val="24"/>
        </w:rPr>
        <w:t>度（</w:t>
      </w:r>
      <w:r w:rsidRPr="00A712FB">
        <w:rPr>
          <w:rFonts w:ascii="FangSong" w:eastAsia="FangSong" w:hAnsi="FangSong"/>
          <w:sz w:val="24"/>
          <w:szCs w:val="24"/>
        </w:rPr>
        <w:t>00~10 圈）</w:t>
      </w:r>
      <w:r w:rsidR="003C1209" w:rsidRPr="00A712FB">
        <w:rPr>
          <w:rFonts w:ascii="FangSong" w:eastAsia="FangSong" w:hAnsi="FangSong" w:hint="eastAsia"/>
          <w:sz w:val="24"/>
          <w:szCs w:val="24"/>
        </w:rPr>
        <w:t>。</w:t>
      </w:r>
    </w:p>
    <w:p w14:paraId="334235BD" w14:textId="77777777" w:rsidR="00B42514" w:rsidRPr="00A712FB" w:rsidRDefault="00B42514" w:rsidP="00A40445">
      <w:pPr>
        <w:spacing w:before="90"/>
        <w:rPr>
          <w:rFonts w:ascii="FangSong" w:eastAsia="FangSong" w:hAnsi="FangSong"/>
          <w:sz w:val="24"/>
          <w:szCs w:val="24"/>
        </w:rPr>
      </w:pPr>
    </w:p>
    <w:p w14:paraId="2C53F17C" w14:textId="78E9DF01" w:rsidR="00F30F3A" w:rsidRPr="00A712FB" w:rsidRDefault="00A40445" w:rsidP="00A40445">
      <w:pPr>
        <w:spacing w:before="90"/>
        <w:rPr>
          <w:rFonts w:ascii="FangSong" w:eastAsia="FangSong" w:hAnsi="FangSong"/>
          <w:sz w:val="28"/>
          <w:szCs w:val="28"/>
        </w:rPr>
      </w:pPr>
      <w:r w:rsidRPr="00A712FB">
        <w:rPr>
          <w:rFonts w:ascii="FangSong" w:eastAsia="FangSong" w:hAnsi="FangSong" w:hint="eastAsia"/>
          <w:sz w:val="28"/>
          <w:szCs w:val="28"/>
        </w:rPr>
        <w:t>四、</w:t>
      </w:r>
      <w:r w:rsidRPr="00A712FB">
        <w:rPr>
          <w:rFonts w:ascii="FangSong" w:eastAsia="FangSong" w:hAnsi="FangSong"/>
          <w:sz w:val="28"/>
          <w:szCs w:val="28"/>
        </w:rPr>
        <w:t xml:space="preserve"> 应用系统设计方案</w:t>
      </w:r>
    </w:p>
    <w:p w14:paraId="1A599641" w14:textId="062C92E0" w:rsidR="00F30F3A" w:rsidRPr="00A712FB" w:rsidRDefault="001E21B7" w:rsidP="00F30F3A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/>
          <w:sz w:val="24"/>
          <w:szCs w:val="24"/>
        </w:rPr>
        <w:t>4.1</w:t>
      </w:r>
      <w:r w:rsidR="00F30F3A" w:rsidRPr="00A712FB">
        <w:rPr>
          <w:rFonts w:ascii="FangSong" w:eastAsia="FangSong" w:hAnsi="FangSong" w:hint="eastAsia"/>
          <w:sz w:val="24"/>
          <w:szCs w:val="24"/>
        </w:rPr>
        <w:t>设计思路</w:t>
      </w:r>
      <w:r w:rsidRPr="00A712FB">
        <w:rPr>
          <w:rFonts w:ascii="FangSong" w:eastAsia="FangSong" w:hAnsi="FangSong" w:hint="eastAsia"/>
          <w:sz w:val="24"/>
          <w:szCs w:val="24"/>
        </w:rPr>
        <w:t>：</w:t>
      </w:r>
    </w:p>
    <w:p w14:paraId="572F5703" w14:textId="37DD815B" w:rsidR="00F30F3A" w:rsidRPr="00A712FB" w:rsidRDefault="00F30F3A" w:rsidP="00F30F3A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 w:hint="eastAsia"/>
          <w:sz w:val="24"/>
          <w:szCs w:val="24"/>
        </w:rPr>
        <w:t>手动调节电位器旋钮</w:t>
      </w:r>
      <w:r w:rsidRPr="00A712FB">
        <w:rPr>
          <w:rFonts w:ascii="FangSong" w:eastAsia="FangSong" w:hAnsi="FangSong"/>
          <w:sz w:val="24"/>
          <w:szCs w:val="24"/>
        </w:rPr>
        <w:t>，模拟水库水位变化，电位器的输出接入ADC0809的一个输入通道。通过编程将模拟量实时采集并转变为对应的数字量，CPU 通过查询数字量可计算出实际的水位</w:t>
      </w:r>
      <w:bookmarkStart w:id="1" w:name="_Hlk104128287"/>
      <w:r w:rsidRPr="00A712FB">
        <w:rPr>
          <w:rFonts w:ascii="FangSong" w:eastAsia="FangSong" w:hAnsi="FangSong"/>
          <w:sz w:val="24"/>
          <w:szCs w:val="24"/>
        </w:rPr>
        <w:t>。</w:t>
      </w:r>
      <w:bookmarkEnd w:id="1"/>
      <w:r w:rsidRPr="00A712FB">
        <w:rPr>
          <w:rFonts w:ascii="FangSong" w:eastAsia="FangSong" w:hAnsi="FangSong"/>
          <w:sz w:val="24"/>
          <w:szCs w:val="24"/>
        </w:rPr>
        <w:t>如果水位过低（或过高）则关闭（或打开）水闸，如果在正常范围内，</w:t>
      </w:r>
      <w:r w:rsidRPr="00A712FB">
        <w:rPr>
          <w:rFonts w:ascii="FangSong" w:eastAsia="FangSong" w:hAnsi="FangSong" w:hint="eastAsia"/>
          <w:sz w:val="24"/>
          <w:szCs w:val="24"/>
        </w:rPr>
        <w:t>根据调节规律查出相应的水闸开启程度，并与上次开启程度比较，计算出调节步进电机的角度、方向</w:t>
      </w:r>
      <w:r w:rsidRPr="00A712FB">
        <w:rPr>
          <w:rFonts w:ascii="FangSong" w:eastAsia="FangSong" w:hAnsi="FangSong"/>
          <w:sz w:val="24"/>
          <w:szCs w:val="24"/>
        </w:rPr>
        <w:t>，然后控制步进电机进行相应转动，调节水闸，从而达到控制水位的目的。LED指示灯可以通过使用基本并行 I/O 接口（74LS273）控制显示，DLED数码管可以采用系统提供的相应模块，控制可以通过8255可编程并行接口</w:t>
      </w:r>
      <w:r w:rsidR="001E21B7" w:rsidRPr="00A712FB">
        <w:rPr>
          <w:rFonts w:ascii="FangSong" w:eastAsia="FangSong" w:hAnsi="FangSong" w:hint="eastAsia"/>
          <w:sz w:val="24"/>
          <w:szCs w:val="24"/>
        </w:rPr>
        <w:t>。</w:t>
      </w:r>
    </w:p>
    <w:p w14:paraId="726A79CA" w14:textId="095561EE" w:rsidR="00A40445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bookmarkStart w:id="2" w:name="_Hlk104128397"/>
      <w:r w:rsidRPr="00A712FB">
        <w:rPr>
          <w:rFonts w:ascii="FangSong" w:eastAsia="FangSong" w:hAnsi="FangSong"/>
          <w:sz w:val="24"/>
          <w:szCs w:val="24"/>
        </w:rPr>
        <w:t>4.</w:t>
      </w:r>
      <w:bookmarkEnd w:id="2"/>
      <w:r w:rsidR="001E21B7" w:rsidRPr="00A712FB">
        <w:rPr>
          <w:rFonts w:ascii="FangSong" w:eastAsia="FangSong" w:hAnsi="FangSong"/>
          <w:sz w:val="24"/>
          <w:szCs w:val="24"/>
        </w:rPr>
        <w:t>2</w:t>
      </w:r>
      <w:r w:rsidRPr="00A712FB">
        <w:rPr>
          <w:rFonts w:ascii="FangSong" w:eastAsia="FangSong" w:hAnsi="FangSong"/>
          <w:sz w:val="24"/>
          <w:szCs w:val="24"/>
        </w:rPr>
        <w:t xml:space="preserve"> 硬件连接设计如下：</w:t>
      </w:r>
    </w:p>
    <w:p w14:paraId="25AD7DE2" w14:textId="77777777" w:rsidR="003C1209" w:rsidRPr="00A712FB" w:rsidRDefault="003C1209" w:rsidP="00A40445">
      <w:pPr>
        <w:spacing w:before="90"/>
        <w:rPr>
          <w:rFonts w:ascii="FangSong" w:eastAsia="FangSong" w:hAnsi="FangSong"/>
          <w:noProof/>
          <w:sz w:val="24"/>
          <w:szCs w:val="24"/>
        </w:rPr>
      </w:pPr>
    </w:p>
    <w:p w14:paraId="2083035D" w14:textId="628899C5" w:rsidR="00E12376" w:rsidRPr="00A712FB" w:rsidRDefault="00A40445" w:rsidP="00A40445">
      <w:pPr>
        <w:spacing w:before="90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/>
          <w:noProof/>
          <w:sz w:val="24"/>
          <w:szCs w:val="24"/>
        </w:rPr>
        <w:lastRenderedPageBreak/>
        <w:drawing>
          <wp:inline distT="0" distB="0" distL="0" distR="0" wp14:anchorId="50987F20" wp14:editId="7B6D4139">
            <wp:extent cx="5458264" cy="32091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90"/>
                    <a:stretch/>
                  </pic:blipFill>
                  <pic:spPr bwMode="auto">
                    <a:xfrm>
                      <a:off x="0" y="0"/>
                      <a:ext cx="5477728" cy="32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2376" w:rsidRPr="00A712FB">
        <w:rPr>
          <w:rFonts w:ascii="FangSong" w:eastAsia="FangSong" w:hAnsi="FangSong"/>
          <w:sz w:val="24"/>
          <w:szCs w:val="24"/>
        </w:rPr>
        <w:t>4.</w:t>
      </w:r>
      <w:r w:rsidR="001E21B7" w:rsidRPr="00A712FB">
        <w:rPr>
          <w:rFonts w:ascii="FangSong" w:eastAsia="FangSong" w:hAnsi="FangSong"/>
          <w:sz w:val="24"/>
          <w:szCs w:val="24"/>
        </w:rPr>
        <w:t>3</w:t>
      </w:r>
      <w:r w:rsidR="00E12376" w:rsidRPr="00A712FB">
        <w:rPr>
          <w:rFonts w:ascii="FangSong" w:eastAsia="FangSong" w:hAnsi="FangSong"/>
          <w:sz w:val="24"/>
          <w:szCs w:val="24"/>
        </w:rPr>
        <w:t xml:space="preserve"> 程序设计思想如下：</w:t>
      </w:r>
    </w:p>
    <w:p w14:paraId="2ADC4BC1" w14:textId="2836F318" w:rsidR="003C1209" w:rsidRPr="00A712FB" w:rsidRDefault="00E12376" w:rsidP="004F741B">
      <w:pPr>
        <w:spacing w:before="90"/>
        <w:jc w:val="center"/>
        <w:rPr>
          <w:rFonts w:ascii="FangSong" w:eastAsia="FangSong" w:hAnsi="FangSong"/>
          <w:noProof/>
          <w:sz w:val="24"/>
          <w:szCs w:val="24"/>
        </w:rPr>
      </w:pPr>
      <w:r w:rsidRPr="00A712FB">
        <w:rPr>
          <w:rFonts w:ascii="FangSong" w:eastAsia="FangSong" w:hAnsi="FangSong"/>
          <w:noProof/>
          <w:sz w:val="24"/>
          <w:szCs w:val="24"/>
        </w:rPr>
        <w:drawing>
          <wp:inline distT="0" distB="0" distL="0" distR="0" wp14:anchorId="3166C187" wp14:editId="76DF1973">
            <wp:extent cx="2277902" cy="3707059"/>
            <wp:effectExtent l="0" t="0" r="8255" b="8255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556" cy="374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209" w:rsidRPr="00A712FB">
        <w:rPr>
          <w:rFonts w:ascii="FangSong" w:eastAsia="FangSong" w:hAnsi="FangSong"/>
          <w:noProof/>
          <w:sz w:val="24"/>
          <w:szCs w:val="24"/>
        </w:rPr>
        <w:drawing>
          <wp:inline distT="0" distB="0" distL="0" distR="0" wp14:anchorId="5F18960A" wp14:editId="77C2D760">
            <wp:extent cx="2118017" cy="3581268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41" b="12201"/>
                    <a:stretch/>
                  </pic:blipFill>
                  <pic:spPr bwMode="auto">
                    <a:xfrm>
                      <a:off x="0" y="0"/>
                      <a:ext cx="2128001" cy="359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A9FF9" w14:textId="21018B59" w:rsidR="003C1209" w:rsidRPr="00A712FB" w:rsidRDefault="003C1209" w:rsidP="00A40445">
      <w:pPr>
        <w:spacing w:before="90"/>
        <w:rPr>
          <w:rFonts w:ascii="FangSong" w:eastAsia="FangSong" w:hAnsi="FangSong"/>
          <w:noProof/>
          <w:sz w:val="24"/>
          <w:szCs w:val="24"/>
        </w:rPr>
      </w:pPr>
    </w:p>
    <w:p w14:paraId="131818E3" w14:textId="64C941DA" w:rsidR="003C1209" w:rsidRPr="00A712FB" w:rsidRDefault="003C1209" w:rsidP="00A40445">
      <w:pPr>
        <w:spacing w:before="90"/>
        <w:rPr>
          <w:rFonts w:ascii="FangSong" w:eastAsia="FangSong" w:hAnsi="FangSong"/>
          <w:noProof/>
          <w:sz w:val="24"/>
          <w:szCs w:val="24"/>
        </w:rPr>
      </w:pPr>
    </w:p>
    <w:p w14:paraId="70145992" w14:textId="741CE207" w:rsidR="00A40445" w:rsidRPr="00A712FB" w:rsidRDefault="003C1209" w:rsidP="004F741B">
      <w:pPr>
        <w:spacing w:before="90"/>
        <w:jc w:val="center"/>
        <w:rPr>
          <w:rFonts w:ascii="FangSong" w:eastAsia="FangSong" w:hAnsi="FangSong"/>
          <w:sz w:val="24"/>
          <w:szCs w:val="24"/>
        </w:rPr>
      </w:pPr>
      <w:r w:rsidRPr="00A712FB">
        <w:rPr>
          <w:rFonts w:ascii="FangSong" w:eastAsia="FangSong" w:hAnsi="FangSong"/>
          <w:noProof/>
          <w:sz w:val="24"/>
          <w:szCs w:val="24"/>
        </w:rPr>
        <w:lastRenderedPageBreak/>
        <w:drawing>
          <wp:inline distT="0" distB="0" distL="0" distR="0" wp14:anchorId="029318F6" wp14:editId="6D60F151">
            <wp:extent cx="4376435" cy="3816813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0"/>
                    <a:stretch/>
                  </pic:blipFill>
                  <pic:spPr bwMode="auto">
                    <a:xfrm>
                      <a:off x="0" y="0"/>
                      <a:ext cx="4397812" cy="383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1AFD1" w14:textId="239EAB20" w:rsidR="003C1209" w:rsidRPr="00A712FB" w:rsidRDefault="00E12376" w:rsidP="00A40445">
      <w:pPr>
        <w:spacing w:before="90"/>
        <w:rPr>
          <w:rStyle w:val="fontstyle21"/>
          <w:rFonts w:ascii="FangSong" w:eastAsia="FangSong" w:hAnsi="FangSong"/>
          <w:sz w:val="24"/>
          <w:szCs w:val="24"/>
        </w:rPr>
      </w:pPr>
      <w:r w:rsidRPr="00A712FB">
        <w:rPr>
          <w:rStyle w:val="fontstyle01"/>
          <w:rFonts w:ascii="FangSong" w:eastAsia="FangSong" w:hAnsi="FangSong" w:hint="default"/>
        </w:rPr>
        <w:t>4.</w:t>
      </w:r>
      <w:r w:rsidR="001E21B7" w:rsidRPr="00A712FB">
        <w:rPr>
          <w:rStyle w:val="fontstyle01"/>
          <w:rFonts w:ascii="FangSong" w:eastAsia="FangSong" w:hAnsi="FangSong" w:hint="default"/>
        </w:rPr>
        <w:t>4</w:t>
      </w:r>
      <w:r w:rsidRPr="00A712FB">
        <w:rPr>
          <w:rStyle w:val="fontstyle01"/>
          <w:rFonts w:ascii="FangSong" w:eastAsia="FangSong" w:hAnsi="FangSong" w:hint="default"/>
        </w:rPr>
        <w:t xml:space="preserve"> 代码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#include &lt;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math.h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&gt;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extern void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 unsigned int, char);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extern void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outportw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 unsigned int, int);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//</w:t>
      </w:r>
      <w:r w:rsidRPr="00A712FB">
        <w:rPr>
          <w:rStyle w:val="fontstyle31"/>
          <w:rFonts w:hint="default"/>
          <w:sz w:val="24"/>
          <w:szCs w:val="24"/>
        </w:rPr>
        <w:t>对键盘、 数码管管理器初始化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extern void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cInitKeyDisplay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();</w:t>
      </w:r>
      <w:r w:rsidRPr="00A712FB">
        <w:rPr>
          <w:rFonts w:ascii="FangSong" w:eastAsia="FangSong" w:hAnsi="FangSong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//</w:t>
      </w:r>
      <w:r w:rsidRPr="00A712FB">
        <w:rPr>
          <w:rStyle w:val="fontstyle31"/>
          <w:rFonts w:hint="default"/>
          <w:sz w:val="24"/>
          <w:szCs w:val="24"/>
        </w:rPr>
        <w:t xml:space="preserve">将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pBuffer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</w:t>
      </w:r>
      <w:r w:rsidRPr="00A712FB">
        <w:rPr>
          <w:rStyle w:val="fontstyle31"/>
          <w:rFonts w:hint="default"/>
          <w:sz w:val="24"/>
          <w:szCs w:val="24"/>
        </w:rPr>
        <w:t xml:space="preserve">指向的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8 </w:t>
      </w:r>
      <w:r w:rsidRPr="00A712FB">
        <w:rPr>
          <w:rStyle w:val="fontstyle31"/>
          <w:rFonts w:hint="default"/>
          <w:sz w:val="24"/>
          <w:szCs w:val="24"/>
        </w:rPr>
        <w:t xml:space="preserve">字节缓冲区内容显示于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F5 </w:t>
      </w:r>
      <w:r w:rsidRPr="00A712FB">
        <w:rPr>
          <w:rStyle w:val="fontstyle31"/>
          <w:rFonts w:hint="default"/>
          <w:sz w:val="24"/>
          <w:szCs w:val="24"/>
        </w:rPr>
        <w:t>区数码管上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extern void cDisplay8(u8*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pBuffer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#define u8 unsigned char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#define u16 unsigned int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#define addr0809 0x250 //0809 </w:t>
      </w:r>
      <w:r w:rsidRPr="00A712FB">
        <w:rPr>
          <w:rStyle w:val="fontstyle31"/>
          <w:rFonts w:hint="default"/>
          <w:sz w:val="24"/>
          <w:szCs w:val="24"/>
        </w:rPr>
        <w:t xml:space="preserve">地址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>cs3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#define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0x270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#define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PB_Addr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0x271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#define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PC_Addr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0x272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#define CON_Addr0x273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#define SPEEDSLOW 50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#define SPEEDFAST 25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//</w:t>
      </w:r>
      <w:r w:rsidRPr="00A712FB">
        <w:rPr>
          <w:rStyle w:val="fontstyle31"/>
          <w:rFonts w:hint="default"/>
          <w:sz w:val="24"/>
          <w:szCs w:val="24"/>
        </w:rPr>
        <w:t>分别表示顺时针逆时针转的顺序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unsigned char run2[8] = {0xc0,0x40,0x60,0x20,0x30,0x10,0x90,0x80}; //</w:t>
      </w:r>
      <w:r w:rsidRPr="00A712FB">
        <w:rPr>
          <w:rStyle w:val="fontstyle31"/>
          <w:rFonts w:hint="default"/>
          <w:sz w:val="24"/>
          <w:szCs w:val="24"/>
        </w:rPr>
        <w:t>逆时针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unsigned char run1[8] = {0x80,0x90,0x10,0x30,0x20,0x60,0x40,0xc0}; //</w:t>
      </w:r>
      <w:r w:rsidRPr="00A712FB">
        <w:rPr>
          <w:rStyle w:val="fontstyle31"/>
          <w:rFonts w:hint="default"/>
          <w:sz w:val="24"/>
          <w:szCs w:val="24"/>
        </w:rPr>
        <w:t>顺时针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void display(u8*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pBuffer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)//</w:t>
      </w:r>
      <w:r w:rsidRPr="00A712FB">
        <w:rPr>
          <w:rStyle w:val="fontstyle31"/>
          <w:rFonts w:hint="default"/>
          <w:sz w:val="24"/>
          <w:szCs w:val="24"/>
        </w:rPr>
        <w:t>数据缓冲区数据的显示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u16 count = 10;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while (count--)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lastRenderedPageBreak/>
        <w:t>cDisplay8(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pBuffer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} </w:t>
      </w:r>
    </w:p>
    <w:p w14:paraId="4F6E4F00" w14:textId="2BF54AC2" w:rsidR="003C1209" w:rsidRPr="00A712FB" w:rsidRDefault="00E12376" w:rsidP="00A40445">
      <w:pPr>
        <w:spacing w:before="90"/>
        <w:rPr>
          <w:rStyle w:val="fontstyle21"/>
          <w:rFonts w:ascii="FangSong" w:eastAsia="FangSong" w:hAnsi="FangSong"/>
          <w:sz w:val="24"/>
          <w:szCs w:val="24"/>
        </w:rPr>
      </w:pPr>
      <w:r w:rsidRPr="00A712FB">
        <w:rPr>
          <w:rStyle w:val="fontstyle21"/>
          <w:rFonts w:ascii="FangSong" w:eastAsia="FangSong" w:hAnsi="FangSong"/>
          <w:sz w:val="24"/>
          <w:szCs w:val="24"/>
        </w:rPr>
        <w:t>u8 ad0809()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u8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i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= 100;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(addr0809, 0x0);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while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i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--)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{;} //</w:t>
      </w:r>
      <w:r w:rsidRPr="00A712FB">
        <w:rPr>
          <w:rStyle w:val="fontstyle31"/>
          <w:rFonts w:hint="default"/>
          <w:sz w:val="24"/>
          <w:szCs w:val="24"/>
        </w:rPr>
        <w:t>延时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>,</w:t>
      </w:r>
      <w:r w:rsidRPr="00A712FB">
        <w:rPr>
          <w:rStyle w:val="fontstyle31"/>
          <w:rFonts w:hint="default"/>
          <w:sz w:val="24"/>
          <w:szCs w:val="24"/>
        </w:rPr>
        <w:t xml:space="preserve">等待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AD </w:t>
      </w:r>
      <w:r w:rsidRPr="00A712FB">
        <w:rPr>
          <w:rStyle w:val="fontstyle31"/>
          <w:rFonts w:hint="default"/>
          <w:sz w:val="24"/>
          <w:szCs w:val="24"/>
        </w:rPr>
        <w:t>转换完成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return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inportb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(addr0809);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} </w:t>
      </w:r>
    </w:p>
    <w:p w14:paraId="597AD76E" w14:textId="77777777" w:rsidR="003C1209" w:rsidRPr="00A712FB" w:rsidRDefault="00E12376" w:rsidP="00A40445">
      <w:pPr>
        <w:spacing w:before="90"/>
        <w:rPr>
          <w:rStyle w:val="fontstyle21"/>
          <w:rFonts w:ascii="FangSong" w:eastAsia="FangSong" w:hAnsi="FangSong"/>
          <w:sz w:val="24"/>
          <w:szCs w:val="24"/>
        </w:rPr>
      </w:pP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void delay(u16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ms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) //</w:t>
      </w:r>
      <w:r w:rsidRPr="00A712FB">
        <w:rPr>
          <w:rStyle w:val="fontstyle31"/>
          <w:rFonts w:hint="default"/>
          <w:sz w:val="24"/>
          <w:szCs w:val="24"/>
        </w:rPr>
        <w:t>延时函数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u16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i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while(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ms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--)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i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= 200;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do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{;}while(--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i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} </w:t>
      </w:r>
    </w:p>
    <w:p w14:paraId="7B433867" w14:textId="77777777" w:rsidR="003C1209" w:rsidRPr="00A712FB" w:rsidRDefault="00E12376" w:rsidP="00A40445">
      <w:pPr>
        <w:spacing w:before="90"/>
        <w:rPr>
          <w:rStyle w:val="fontstyle21"/>
          <w:rFonts w:ascii="FangSong" w:eastAsia="FangSong" w:hAnsi="FangSong"/>
          <w:sz w:val="24"/>
          <w:szCs w:val="24"/>
        </w:rPr>
      </w:pP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void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display_data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(u16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, u8*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pBuffer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) //ad </w:t>
      </w:r>
      <w:r w:rsidRPr="00A712FB">
        <w:rPr>
          <w:rStyle w:val="fontstyle31"/>
          <w:rFonts w:hint="default"/>
          <w:sz w:val="24"/>
          <w:szCs w:val="24"/>
        </w:rPr>
        <w:t>转化结果放入数据缓冲区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u8 a =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pBuffer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[3] =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/ 51; //255/51 (16 </w:t>
      </w:r>
      <w:r w:rsidRPr="00A712FB">
        <w:rPr>
          <w:rStyle w:val="fontstyle31"/>
          <w:rFonts w:hint="default"/>
          <w:sz w:val="24"/>
          <w:szCs w:val="24"/>
        </w:rPr>
        <w:t xml:space="preserve">进制的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1 = 1/51V) </w:t>
      </w:r>
      <w:r w:rsidRPr="00A712FB">
        <w:rPr>
          <w:rStyle w:val="fontstyle31"/>
          <w:rFonts w:hint="default"/>
          <w:sz w:val="24"/>
          <w:szCs w:val="24"/>
        </w:rPr>
        <w:t>十位数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=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% 51) * 10;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pBuffer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[2] =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/ 51 + 0x80; //</w:t>
      </w:r>
      <w:r w:rsidRPr="00A712FB">
        <w:rPr>
          <w:rStyle w:val="fontstyle31"/>
          <w:rFonts w:hint="default"/>
          <w:sz w:val="24"/>
          <w:szCs w:val="24"/>
        </w:rPr>
        <w:t>个位数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=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% 51) * 10;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pBuffer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[1] =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/ 51; //</w:t>
      </w:r>
      <w:r w:rsidRPr="00A712FB">
        <w:rPr>
          <w:rStyle w:val="fontstyle31"/>
          <w:rFonts w:hint="default"/>
          <w:sz w:val="24"/>
          <w:szCs w:val="24"/>
        </w:rPr>
        <w:t>第一位小数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=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% 51) * 10;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pBuffer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[0] =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/ 51; //</w:t>
      </w:r>
      <w:r w:rsidRPr="00A712FB">
        <w:rPr>
          <w:rStyle w:val="fontstyle31"/>
          <w:rFonts w:hint="default"/>
          <w:sz w:val="24"/>
          <w:szCs w:val="24"/>
        </w:rPr>
        <w:t>第二位小数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pBuffer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[6] = 0x10; //</w:t>
      </w:r>
      <w:r w:rsidRPr="00A712FB">
        <w:rPr>
          <w:rStyle w:val="fontstyle31"/>
          <w:rFonts w:hint="default"/>
          <w:sz w:val="24"/>
          <w:szCs w:val="24"/>
        </w:rPr>
        <w:t>消隐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pBuffer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[7] = 0x10;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if (a &gt;= 245)//</w:t>
      </w:r>
      <w:r w:rsidRPr="00A712FB">
        <w:rPr>
          <w:rStyle w:val="fontstyle31"/>
          <w:rFonts w:hint="default"/>
          <w:sz w:val="24"/>
          <w:szCs w:val="24"/>
        </w:rPr>
        <w:t xml:space="preserve">大于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49.5 </w:t>
      </w:r>
      <w:r w:rsidRPr="00A712FB">
        <w:rPr>
          <w:rStyle w:val="fontstyle31"/>
          <w:rFonts w:hint="default"/>
          <w:sz w:val="24"/>
          <w:szCs w:val="24"/>
        </w:rPr>
        <w:t xml:space="preserve">进位为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50 </w:t>
      </w:r>
      <w:r w:rsidRPr="00A712FB">
        <w:rPr>
          <w:rStyle w:val="fontstyle31"/>
          <w:rFonts w:hint="default"/>
          <w:sz w:val="24"/>
          <w:szCs w:val="24"/>
        </w:rPr>
        <w:t xml:space="preserve">圈数为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>10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pBuffer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[5] = 1;</w:t>
      </w:r>
      <w:r w:rsidRPr="00A712FB">
        <w:rPr>
          <w:rFonts w:ascii="FangSong" w:eastAsia="FangSong" w:hAnsi="FangSong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pBuffer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[4] = 0;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 else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pBuffer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[5] = a / 25 + 0x80;//51/2=25.5 </w:t>
      </w:r>
      <w:r w:rsidRPr="00A712FB">
        <w:rPr>
          <w:rStyle w:val="fontstyle31"/>
          <w:rFonts w:hint="default"/>
          <w:sz w:val="24"/>
          <w:szCs w:val="24"/>
        </w:rPr>
        <w:t xml:space="preserve">一圈除以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>25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a = (a % 25) * 10;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pBuffer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[4] = a / 25;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} </w:t>
      </w:r>
    </w:p>
    <w:p w14:paraId="5DE6A6F0" w14:textId="77777777" w:rsidR="003C1209" w:rsidRPr="00A712FB" w:rsidRDefault="00E12376" w:rsidP="00A40445">
      <w:pPr>
        <w:spacing w:before="90"/>
        <w:rPr>
          <w:rStyle w:val="fontstyle21"/>
          <w:rFonts w:ascii="FangSong" w:eastAsia="FangSong" w:hAnsi="FangSong"/>
          <w:sz w:val="24"/>
          <w:szCs w:val="24"/>
        </w:rPr>
      </w:pPr>
      <w:r w:rsidRPr="00A712FB">
        <w:rPr>
          <w:rStyle w:val="fontstyle21"/>
          <w:rFonts w:ascii="FangSong" w:eastAsia="FangSong" w:hAnsi="FangSong"/>
          <w:sz w:val="24"/>
          <w:szCs w:val="24"/>
        </w:rPr>
        <w:t>void main()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lastRenderedPageBreak/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u8 z = 0;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u16 y = 0;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u8 flag = 1;//</w:t>
      </w:r>
      <w:r w:rsidRPr="00A712FB">
        <w:rPr>
          <w:rStyle w:val="fontstyle31"/>
          <w:rFonts w:hint="default"/>
          <w:sz w:val="24"/>
          <w:szCs w:val="24"/>
        </w:rPr>
        <w:t>标志正转反转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u8 buffer[8]={0};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u16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= 0;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u16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lastResult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= 0;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u16 speed;</w:t>
      </w:r>
      <w:r w:rsidRPr="00A712FB">
        <w:rPr>
          <w:rFonts w:ascii="FangSong" w:eastAsia="FangSong" w:hAnsi="FangSong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u8 count;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CON_Addr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0x80); //PA</w:t>
      </w:r>
      <w:r w:rsidRPr="00A712FB">
        <w:rPr>
          <w:rStyle w:val="fontstyle31"/>
          <w:rFonts w:hint="default"/>
          <w:sz w:val="24"/>
          <w:szCs w:val="24"/>
        </w:rPr>
        <w:t xml:space="preserve">、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>PB</w:t>
      </w:r>
      <w:r w:rsidRPr="00A712FB">
        <w:rPr>
          <w:rStyle w:val="fontstyle31"/>
          <w:rFonts w:hint="default"/>
          <w:sz w:val="24"/>
          <w:szCs w:val="24"/>
        </w:rPr>
        <w:t xml:space="preserve">、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PC </w:t>
      </w:r>
      <w:r w:rsidRPr="00A712FB">
        <w:rPr>
          <w:rStyle w:val="fontstyle31"/>
          <w:rFonts w:hint="default"/>
          <w:sz w:val="24"/>
          <w:szCs w:val="24"/>
        </w:rPr>
        <w:t>为基本输出模式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cInitKeyDisplay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while (1)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(PA_Addr,0XFF);//</w:t>
      </w:r>
      <w:r w:rsidRPr="00A712FB">
        <w:rPr>
          <w:rStyle w:val="fontstyle31"/>
          <w:rFonts w:hint="default"/>
          <w:sz w:val="24"/>
          <w:szCs w:val="24"/>
        </w:rPr>
        <w:t>灯全熄灭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count = 4; //</w:t>
      </w:r>
      <w:r w:rsidRPr="00A712FB">
        <w:rPr>
          <w:rStyle w:val="fontstyle31"/>
          <w:rFonts w:hint="default"/>
          <w:sz w:val="24"/>
          <w:szCs w:val="24"/>
        </w:rPr>
        <w:t xml:space="preserve">采样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4 </w:t>
      </w:r>
      <w:r w:rsidRPr="00A712FB">
        <w:rPr>
          <w:rStyle w:val="fontstyle31"/>
          <w:rFonts w:hint="default"/>
          <w:sz w:val="24"/>
          <w:szCs w:val="24"/>
        </w:rPr>
        <w:t>次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= 0;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while(count--)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+= ad0809(); //</w:t>
      </w:r>
      <w:r w:rsidRPr="00A712FB">
        <w:rPr>
          <w:rStyle w:val="fontstyle31"/>
          <w:rFonts w:hint="default"/>
          <w:sz w:val="24"/>
          <w:szCs w:val="24"/>
        </w:rPr>
        <w:t xml:space="preserve">累计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4 </w:t>
      </w:r>
      <w:r w:rsidRPr="00A712FB">
        <w:rPr>
          <w:rStyle w:val="fontstyle31"/>
          <w:rFonts w:hint="default"/>
          <w:sz w:val="24"/>
          <w:szCs w:val="24"/>
        </w:rPr>
        <w:t>次的采样值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/= 4; //4 </w:t>
      </w:r>
      <w:r w:rsidRPr="00A712FB">
        <w:rPr>
          <w:rStyle w:val="fontstyle31"/>
          <w:rFonts w:hint="default"/>
          <w:sz w:val="24"/>
          <w:szCs w:val="24"/>
        </w:rPr>
        <w:t>次的平均值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lastResult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!=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&gt;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lastResult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y =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-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lastResult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) * 80 / 51;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flag = 1;//</w:t>
      </w:r>
      <w:r w:rsidRPr="00A712FB">
        <w:rPr>
          <w:rStyle w:val="fontstyle31"/>
          <w:rFonts w:hint="default"/>
          <w:sz w:val="24"/>
          <w:szCs w:val="24"/>
        </w:rPr>
        <w:t xml:space="preserve">标志位为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>1</w:t>
      </w:r>
      <w:r w:rsidRPr="00A712FB">
        <w:rPr>
          <w:rStyle w:val="fontstyle31"/>
          <w:rFonts w:hint="default"/>
          <w:sz w:val="24"/>
          <w:szCs w:val="24"/>
        </w:rPr>
        <w:t>， 正转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} </w:t>
      </w:r>
    </w:p>
    <w:p w14:paraId="56F9D217" w14:textId="77777777" w:rsidR="003C1209" w:rsidRPr="00A712FB" w:rsidRDefault="00E12376" w:rsidP="00A40445">
      <w:pPr>
        <w:spacing w:before="90"/>
        <w:rPr>
          <w:rStyle w:val="fontstyle21"/>
          <w:rFonts w:ascii="FangSong" w:eastAsia="FangSong" w:hAnsi="FangSong"/>
          <w:sz w:val="24"/>
          <w:szCs w:val="24"/>
        </w:rPr>
      </w:pPr>
      <w:r w:rsidRPr="00A712FB">
        <w:rPr>
          <w:rStyle w:val="fontstyle21"/>
          <w:rFonts w:ascii="FangSong" w:eastAsia="FangSong" w:hAnsi="FangSong"/>
          <w:sz w:val="24"/>
          <w:szCs w:val="24"/>
        </w:rPr>
        <w:t>else 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&lt;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lastResult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)</w:t>
      </w:r>
      <w:r w:rsidRPr="00A712FB">
        <w:rPr>
          <w:rFonts w:ascii="FangSong" w:eastAsia="FangSong" w:hAnsi="FangSong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y =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lastResult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-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) * 80 / 51;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flag = 0;//</w:t>
      </w:r>
      <w:r w:rsidRPr="00A712FB">
        <w:rPr>
          <w:rStyle w:val="fontstyle31"/>
          <w:rFonts w:hint="default"/>
          <w:sz w:val="24"/>
          <w:szCs w:val="24"/>
        </w:rPr>
        <w:t xml:space="preserve">标志位为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>0</w:t>
      </w:r>
      <w:r w:rsidRPr="00A712FB">
        <w:rPr>
          <w:rStyle w:val="fontstyle31"/>
          <w:rFonts w:hint="default"/>
          <w:sz w:val="24"/>
          <w:szCs w:val="24"/>
        </w:rPr>
        <w:t>， 反转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} </w:t>
      </w:r>
    </w:p>
    <w:p w14:paraId="05A6AB1F" w14:textId="77777777" w:rsidR="003C1209" w:rsidRPr="00A712FB" w:rsidRDefault="00E12376" w:rsidP="00A40445">
      <w:pPr>
        <w:spacing w:before="90"/>
        <w:rPr>
          <w:rStyle w:val="fontstyle21"/>
          <w:rFonts w:ascii="FangSong" w:eastAsia="FangSong" w:hAnsi="FangSong"/>
          <w:sz w:val="24"/>
          <w:szCs w:val="24"/>
        </w:rPr>
      </w:pP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lastResult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=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display_data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buffer);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display(buffer); //</w:t>
      </w:r>
      <w:r w:rsidRPr="00A712FB">
        <w:rPr>
          <w:rStyle w:val="fontstyle31"/>
          <w:rFonts w:hint="default"/>
          <w:sz w:val="24"/>
          <w:szCs w:val="24"/>
        </w:rPr>
        <w:t>显示水位和水闸开启程度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if (!flag)//</w:t>
      </w:r>
      <w:r w:rsidRPr="00A712FB">
        <w:rPr>
          <w:rStyle w:val="fontstyle31"/>
          <w:rFonts w:hint="default"/>
          <w:sz w:val="24"/>
          <w:szCs w:val="24"/>
        </w:rPr>
        <w:t>反转时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&lt;204 &amp;&amp;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&gt;= 51)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speed = SPEEDSLOW;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0xef);//</w:t>
      </w:r>
      <w:r w:rsidRPr="00A712FB">
        <w:rPr>
          <w:rStyle w:val="fontstyle31"/>
          <w:rFonts w:hint="default"/>
          <w:sz w:val="24"/>
          <w:szCs w:val="24"/>
        </w:rPr>
        <w:t>绿色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else 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&lt;51)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speed = SPEEDFAST;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0xdf);//</w:t>
      </w:r>
      <w:r w:rsidRPr="00A712FB">
        <w:rPr>
          <w:rStyle w:val="fontstyle31"/>
          <w:rFonts w:hint="default"/>
          <w:sz w:val="24"/>
          <w:szCs w:val="24"/>
        </w:rPr>
        <w:t>黄色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lastRenderedPageBreak/>
        <w:t>}</w:t>
      </w:r>
      <w:r w:rsidRPr="00A712FB">
        <w:rPr>
          <w:rFonts w:ascii="FangSong" w:eastAsia="FangSong" w:hAnsi="FangSong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else 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&gt;= 204)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speed = SPEEDFAST;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&gt;= 245)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0xbf); //</w:t>
      </w:r>
      <w:r w:rsidRPr="00A712FB">
        <w:rPr>
          <w:rStyle w:val="fontstyle31"/>
          <w:rFonts w:hint="default"/>
          <w:sz w:val="24"/>
          <w:szCs w:val="24"/>
        </w:rPr>
        <w:t xml:space="preserve">大于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50m </w:t>
      </w:r>
      <w:r w:rsidRPr="00A712FB">
        <w:rPr>
          <w:rStyle w:val="fontstyle31"/>
          <w:rFonts w:hint="default"/>
          <w:sz w:val="24"/>
          <w:szCs w:val="24"/>
        </w:rPr>
        <w:t>为红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else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0xef);//</w:t>
      </w:r>
      <w:r w:rsidRPr="00A712FB">
        <w:rPr>
          <w:rStyle w:val="fontstyle31"/>
          <w:rFonts w:hint="default"/>
          <w:sz w:val="24"/>
          <w:szCs w:val="24"/>
        </w:rPr>
        <w:t xml:space="preserve">在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40 </w:t>
      </w:r>
      <w:r w:rsidRPr="00A712FB">
        <w:rPr>
          <w:rStyle w:val="fontstyle31"/>
          <w:rFonts w:hint="default"/>
          <w:sz w:val="24"/>
          <w:szCs w:val="24"/>
        </w:rPr>
        <w:t xml:space="preserve">到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50 </w:t>
      </w:r>
      <w:r w:rsidRPr="00A712FB">
        <w:rPr>
          <w:rStyle w:val="fontstyle31"/>
          <w:rFonts w:hint="default"/>
          <w:sz w:val="24"/>
          <w:szCs w:val="24"/>
        </w:rPr>
        <w:t>之间为绿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} </w:t>
      </w:r>
    </w:p>
    <w:p w14:paraId="66D05F22" w14:textId="77777777" w:rsidR="003C1209" w:rsidRPr="00A712FB" w:rsidRDefault="00E12376" w:rsidP="00A40445">
      <w:pPr>
        <w:spacing w:before="90"/>
        <w:rPr>
          <w:rStyle w:val="fontstyle21"/>
          <w:rFonts w:ascii="FangSong" w:eastAsia="FangSong" w:hAnsi="FangSong"/>
          <w:sz w:val="24"/>
          <w:szCs w:val="24"/>
        </w:rPr>
      </w:pPr>
      <w:r w:rsidRPr="00A712FB">
        <w:rPr>
          <w:rStyle w:val="fontstyle21"/>
          <w:rFonts w:ascii="FangSong" w:eastAsia="FangSong" w:hAnsi="FangSong"/>
          <w:sz w:val="24"/>
          <w:szCs w:val="24"/>
        </w:rPr>
        <w:t>while (y&gt;0)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PC_Addr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run2[z%8]);//</w:t>
      </w:r>
      <w:r w:rsidRPr="00A712FB">
        <w:rPr>
          <w:rStyle w:val="fontstyle31"/>
          <w:rFonts w:hint="default"/>
          <w:sz w:val="24"/>
          <w:szCs w:val="24"/>
        </w:rPr>
        <w:t>步进电机转动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delay(speed);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++z;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if (z==20)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&lt;51 ||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&gt;=245)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0xff);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} </w:t>
      </w:r>
    </w:p>
    <w:p w14:paraId="365E55B1" w14:textId="77777777" w:rsidR="003C1209" w:rsidRPr="00A712FB" w:rsidRDefault="00E12376" w:rsidP="00A40445">
      <w:pPr>
        <w:spacing w:before="90"/>
        <w:rPr>
          <w:rStyle w:val="fontstyle21"/>
          <w:rFonts w:ascii="FangSong" w:eastAsia="FangSong" w:hAnsi="FangSong"/>
          <w:sz w:val="24"/>
          <w:szCs w:val="24"/>
        </w:rPr>
      </w:pPr>
      <w:r w:rsidRPr="00A712FB">
        <w:rPr>
          <w:rStyle w:val="fontstyle21"/>
          <w:rFonts w:ascii="FangSong" w:eastAsia="FangSong" w:hAnsi="FangSong"/>
          <w:sz w:val="24"/>
          <w:szCs w:val="24"/>
        </w:rPr>
        <w:t>else if (z==40)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z = 0;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&gt;= 245)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proofErr w:type="gram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proofErr w:type="gramEnd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0xbf);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} </w:t>
      </w:r>
    </w:p>
    <w:p w14:paraId="1BDE02B9" w14:textId="77777777" w:rsidR="003C1209" w:rsidRPr="00A712FB" w:rsidRDefault="00E12376" w:rsidP="00A40445">
      <w:pPr>
        <w:spacing w:before="90"/>
        <w:rPr>
          <w:rStyle w:val="fontstyle21"/>
          <w:rFonts w:ascii="FangSong" w:eastAsia="FangSong" w:hAnsi="FangSong"/>
          <w:sz w:val="24"/>
          <w:szCs w:val="24"/>
        </w:rPr>
      </w:pPr>
      <w:r w:rsidRPr="00A712FB">
        <w:rPr>
          <w:rStyle w:val="fontstyle21"/>
          <w:rFonts w:ascii="FangSong" w:eastAsia="FangSong" w:hAnsi="FangSong"/>
          <w:sz w:val="24"/>
          <w:szCs w:val="24"/>
        </w:rPr>
        <w:t>else 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&lt; 51)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proofErr w:type="gram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proofErr w:type="gramEnd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0xdf);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--y;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} </w:t>
      </w:r>
    </w:p>
    <w:p w14:paraId="3E1ED137" w14:textId="77777777" w:rsidR="003C1209" w:rsidRPr="00A712FB" w:rsidRDefault="00E12376" w:rsidP="00A40445">
      <w:pPr>
        <w:spacing w:before="90"/>
        <w:rPr>
          <w:rStyle w:val="fontstyle21"/>
          <w:rFonts w:ascii="FangSong" w:eastAsia="FangSong" w:hAnsi="FangSong"/>
          <w:sz w:val="24"/>
          <w:szCs w:val="24"/>
        </w:rPr>
      </w:pPr>
      <w:r w:rsidRPr="00A712FB">
        <w:rPr>
          <w:rStyle w:val="fontstyle21"/>
          <w:rFonts w:ascii="FangSong" w:eastAsia="FangSong" w:hAnsi="FangSong"/>
          <w:sz w:val="24"/>
          <w:szCs w:val="24"/>
        </w:rPr>
        <w:t>else if (flag)//</w:t>
      </w:r>
      <w:r w:rsidRPr="00A712FB">
        <w:rPr>
          <w:rStyle w:val="fontstyle31"/>
          <w:rFonts w:hint="default"/>
          <w:sz w:val="24"/>
          <w:szCs w:val="24"/>
        </w:rPr>
        <w:t>正转时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&lt;204 &amp;&amp;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&gt;= 51)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speed = SPEEDSLOW;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0xef);//</w:t>
      </w:r>
      <w:r w:rsidRPr="00A712FB">
        <w:rPr>
          <w:rStyle w:val="fontstyle31"/>
          <w:rFonts w:hint="default"/>
          <w:sz w:val="24"/>
          <w:szCs w:val="24"/>
        </w:rPr>
        <w:t>绿色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else 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&lt;51)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speed = SPEEDFAST;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0xdf);//</w:t>
      </w:r>
      <w:r w:rsidRPr="00A712FB">
        <w:rPr>
          <w:rStyle w:val="fontstyle31"/>
          <w:rFonts w:hint="default"/>
          <w:sz w:val="24"/>
          <w:szCs w:val="24"/>
        </w:rPr>
        <w:t>黄色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lastRenderedPageBreak/>
        <w:t>else 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&gt;= 204)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speed = SPEEDFAST;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&gt;= 245)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0xbf);//</w:t>
      </w:r>
      <w:r w:rsidRPr="00A712FB">
        <w:rPr>
          <w:rStyle w:val="fontstyle31"/>
          <w:rFonts w:hint="default"/>
          <w:sz w:val="24"/>
          <w:szCs w:val="24"/>
        </w:rPr>
        <w:t xml:space="preserve">大于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50m </w:t>
      </w:r>
      <w:r w:rsidRPr="00A712FB">
        <w:rPr>
          <w:rStyle w:val="fontstyle31"/>
          <w:rFonts w:hint="default"/>
          <w:sz w:val="24"/>
          <w:szCs w:val="24"/>
        </w:rPr>
        <w:t>时为红色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else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0xef);//</w:t>
      </w:r>
      <w:r w:rsidRPr="00A712FB">
        <w:rPr>
          <w:rStyle w:val="fontstyle31"/>
          <w:rFonts w:hint="default"/>
          <w:sz w:val="24"/>
          <w:szCs w:val="24"/>
        </w:rPr>
        <w:t xml:space="preserve">在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40m </w:t>
      </w:r>
      <w:r w:rsidRPr="00A712FB">
        <w:rPr>
          <w:rStyle w:val="fontstyle31"/>
          <w:rFonts w:hint="default"/>
          <w:sz w:val="24"/>
          <w:szCs w:val="24"/>
        </w:rPr>
        <w:t xml:space="preserve">到 </w:t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50m </w:t>
      </w:r>
      <w:r w:rsidRPr="00A712FB">
        <w:rPr>
          <w:rStyle w:val="fontstyle31"/>
          <w:rFonts w:hint="default"/>
          <w:sz w:val="24"/>
          <w:szCs w:val="24"/>
        </w:rPr>
        <w:t>之间为绿色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while (y&gt;0)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PC_Addr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run1[z%8]);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delay(speed);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++z;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if (z==20)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&lt;51 ||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&gt;=245)</w:t>
      </w:r>
      <w:r w:rsidRPr="00A712FB">
        <w:rPr>
          <w:rFonts w:ascii="FangSong" w:eastAsia="FangSong" w:hAnsi="FangSong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0xff);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} </w:t>
      </w:r>
    </w:p>
    <w:p w14:paraId="1CD49C50" w14:textId="77777777" w:rsidR="003C1209" w:rsidRPr="00A712FB" w:rsidRDefault="00E12376" w:rsidP="00A40445">
      <w:pPr>
        <w:spacing w:before="90"/>
        <w:rPr>
          <w:rStyle w:val="fontstyle21"/>
          <w:rFonts w:ascii="FangSong" w:eastAsia="FangSong" w:hAnsi="FangSong"/>
          <w:sz w:val="24"/>
          <w:szCs w:val="24"/>
        </w:rPr>
      </w:pPr>
      <w:r w:rsidRPr="00A712FB">
        <w:rPr>
          <w:rStyle w:val="fontstyle21"/>
          <w:rFonts w:ascii="FangSong" w:eastAsia="FangSong" w:hAnsi="FangSong"/>
          <w:sz w:val="24"/>
          <w:szCs w:val="24"/>
        </w:rPr>
        <w:t>else if (z==40)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z = 0;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&gt;= 245)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proofErr w:type="gram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proofErr w:type="gramEnd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0xbf);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} </w:t>
      </w:r>
    </w:p>
    <w:p w14:paraId="23148E18" w14:textId="47F30AE8" w:rsidR="003A7057" w:rsidRPr="00A712FB" w:rsidRDefault="00E12376" w:rsidP="00A40445">
      <w:pPr>
        <w:spacing w:before="90"/>
        <w:rPr>
          <w:rStyle w:val="fontstyle21"/>
          <w:rFonts w:ascii="FangSong" w:eastAsia="FangSong" w:hAnsi="FangSong"/>
          <w:sz w:val="24"/>
          <w:szCs w:val="24"/>
        </w:rPr>
      </w:pPr>
      <w:r w:rsidRPr="00A712FB">
        <w:rPr>
          <w:rStyle w:val="fontstyle21"/>
          <w:rFonts w:ascii="FangSong" w:eastAsia="FangSong" w:hAnsi="FangSong"/>
          <w:sz w:val="24"/>
          <w:szCs w:val="24"/>
        </w:rPr>
        <w:t>else 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&lt; 51)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0xdf);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--y;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//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(PA_Addr,0XFF);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//</w:t>
      </w:r>
      <w:r w:rsidRPr="00A712FB">
        <w:rPr>
          <w:rStyle w:val="fontstyle31"/>
          <w:rFonts w:hint="default"/>
          <w:sz w:val="24"/>
          <w:szCs w:val="24"/>
        </w:rPr>
        <w:t>转动完成，显示</w:t>
      </w:r>
      <w:r w:rsidRPr="00A712FB">
        <w:rPr>
          <w:rFonts w:ascii="FangSong" w:eastAsia="FangSong" w:hAnsi="FangSong" w:hint="eastAsia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display(buffer);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&lt;245 &amp;&amp;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&gt;= 51)</w:t>
      </w:r>
      <w:r w:rsidRPr="00A712FB">
        <w:rPr>
          <w:rFonts w:ascii="FangSong" w:eastAsia="FangSong" w:hAnsi="FangSong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0xef);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</w:p>
    <w:p w14:paraId="3B4EFAB5" w14:textId="77777777" w:rsidR="003A7057" w:rsidRPr="00A712FB" w:rsidRDefault="00E12376" w:rsidP="00A40445">
      <w:pPr>
        <w:spacing w:before="90"/>
        <w:rPr>
          <w:rStyle w:val="fontstyle21"/>
          <w:rFonts w:ascii="FangSong" w:eastAsia="FangSong" w:hAnsi="FangSong"/>
          <w:sz w:val="24"/>
          <w:szCs w:val="24"/>
        </w:rPr>
      </w:pPr>
      <w:r w:rsidRPr="00A712FB">
        <w:rPr>
          <w:rStyle w:val="fontstyle21"/>
          <w:rFonts w:ascii="FangSong" w:eastAsia="FangSong" w:hAnsi="FangSong"/>
          <w:sz w:val="24"/>
          <w:szCs w:val="24"/>
        </w:rPr>
        <w:t>else 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&lt;51)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proofErr w:type="gram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proofErr w:type="gramEnd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0xdf);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} </w:t>
      </w:r>
    </w:p>
    <w:p w14:paraId="400AF307" w14:textId="77777777" w:rsidR="003A7057" w:rsidRPr="00A712FB" w:rsidRDefault="00E12376" w:rsidP="00A40445">
      <w:pPr>
        <w:spacing w:before="90"/>
        <w:rPr>
          <w:rStyle w:val="fontstyle21"/>
          <w:rFonts w:ascii="FangSong" w:eastAsia="FangSong" w:hAnsi="FangSong"/>
          <w:sz w:val="24"/>
          <w:szCs w:val="24"/>
        </w:rPr>
      </w:pPr>
      <w:r w:rsidRPr="00A712FB">
        <w:rPr>
          <w:rStyle w:val="fontstyle21"/>
          <w:rFonts w:ascii="FangSong" w:eastAsia="FangSong" w:hAnsi="FangSong"/>
          <w:sz w:val="24"/>
          <w:szCs w:val="24"/>
        </w:rPr>
        <w:t>else 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 &gt;= 245)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proofErr w:type="gramStart"/>
      <w:r w:rsidRPr="00A712FB">
        <w:rPr>
          <w:rStyle w:val="fontstyle21"/>
          <w:rFonts w:ascii="FangSong" w:eastAsia="FangSong" w:hAnsi="FangSong"/>
          <w:sz w:val="24"/>
          <w:szCs w:val="24"/>
        </w:rPr>
        <w:lastRenderedPageBreak/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proofErr w:type="gramEnd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0xbf);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} </w:t>
      </w:r>
    </w:p>
    <w:p w14:paraId="66ABD6E7" w14:textId="77777777" w:rsidR="003A7057" w:rsidRPr="00A712FB" w:rsidRDefault="00E12376" w:rsidP="00A40445">
      <w:pPr>
        <w:spacing w:before="90"/>
        <w:rPr>
          <w:rStyle w:val="fontstyle01"/>
          <w:rFonts w:ascii="FangSong" w:eastAsia="FangSong" w:hAnsi="FangSong" w:hint="default"/>
        </w:rPr>
      </w:pPr>
      <w:proofErr w:type="gramStart"/>
      <w:r w:rsidRPr="00A712FB">
        <w:rPr>
          <w:rStyle w:val="fontstyle21"/>
          <w:rFonts w:ascii="FangSong" w:eastAsia="FangSong" w:hAnsi="FangSong"/>
          <w:sz w:val="24"/>
          <w:szCs w:val="24"/>
        </w:rPr>
        <w:t>delay(</w:t>
      </w:r>
      <w:proofErr w:type="gramEnd"/>
      <w:r w:rsidRPr="00A712FB">
        <w:rPr>
          <w:rStyle w:val="fontstyle21"/>
          <w:rFonts w:ascii="FangSong" w:eastAsia="FangSong" w:hAnsi="FangSong"/>
          <w:sz w:val="24"/>
          <w:szCs w:val="24"/>
        </w:rPr>
        <w:t>500);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if 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 xml:space="preserve">&lt;51 || 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adResult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&gt;=245)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{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</w:t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PA_Addr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, 0xff);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delay(500);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 //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proofErr w:type="spellStart"/>
      <w:r w:rsidRPr="00A712FB">
        <w:rPr>
          <w:rStyle w:val="fontstyle21"/>
          <w:rFonts w:ascii="FangSong" w:eastAsia="FangSong" w:hAnsi="FangSong"/>
          <w:sz w:val="24"/>
          <w:szCs w:val="24"/>
        </w:rPr>
        <w:t>outportb</w:t>
      </w:r>
      <w:proofErr w:type="spellEnd"/>
      <w:r w:rsidRPr="00A712FB">
        <w:rPr>
          <w:rStyle w:val="fontstyle21"/>
          <w:rFonts w:ascii="FangSong" w:eastAsia="FangSong" w:hAnsi="FangSong"/>
          <w:sz w:val="24"/>
          <w:szCs w:val="24"/>
        </w:rPr>
        <w:t>(PA_Addr,0XFF);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  <w:r w:rsidRPr="00A712FB">
        <w:rPr>
          <w:rStyle w:val="fontstyle21"/>
          <w:rFonts w:ascii="FangSong" w:eastAsia="FangSong" w:hAnsi="FangSong"/>
          <w:sz w:val="24"/>
          <w:szCs w:val="24"/>
        </w:rPr>
        <w:t>}</w:t>
      </w:r>
      <w:r w:rsidRPr="00A712FB">
        <w:rPr>
          <w:rFonts w:ascii="FangSong" w:eastAsia="FangSong" w:hAnsi="FangSong"/>
          <w:color w:val="000000"/>
          <w:sz w:val="24"/>
          <w:szCs w:val="24"/>
        </w:rPr>
        <w:br/>
      </w:r>
    </w:p>
    <w:p w14:paraId="039C702C" w14:textId="283DD1F1" w:rsidR="00E12376" w:rsidRPr="00103FC2" w:rsidRDefault="00E12376" w:rsidP="00A40445">
      <w:pPr>
        <w:spacing w:before="90"/>
        <w:rPr>
          <w:rStyle w:val="fontstyle01"/>
          <w:rFonts w:ascii="FangSong" w:eastAsia="FangSong" w:hAnsi="FangSong" w:hint="default"/>
          <w:sz w:val="28"/>
          <w:szCs w:val="28"/>
        </w:rPr>
      </w:pPr>
      <w:r w:rsidRPr="00103FC2">
        <w:rPr>
          <w:rStyle w:val="fontstyle01"/>
          <w:rFonts w:ascii="FangSong" w:eastAsia="FangSong" w:hAnsi="FangSong" w:hint="default"/>
          <w:sz w:val="28"/>
          <w:szCs w:val="28"/>
        </w:rPr>
        <w:t>五、 系统测试结果</w:t>
      </w:r>
    </w:p>
    <w:p w14:paraId="7210C63E" w14:textId="48BA8F42" w:rsidR="00E12376" w:rsidRPr="00A712FB" w:rsidRDefault="00E12376" w:rsidP="00A40445">
      <w:pPr>
        <w:spacing w:before="90"/>
        <w:rPr>
          <w:rStyle w:val="fontstyle01"/>
          <w:rFonts w:ascii="FangSong" w:eastAsia="FangSong" w:hAnsi="FangSong" w:hint="default"/>
        </w:rPr>
      </w:pPr>
      <w:r w:rsidRPr="00A712FB">
        <w:rPr>
          <w:rStyle w:val="fontstyle01"/>
          <w:rFonts w:ascii="FangSong" w:eastAsia="FangSong" w:hAnsi="FangSong" w:hint="default"/>
        </w:rPr>
        <w:t>数码管左边四个表示转的圈数，精确到小数点后面一位；右边四个表示水位高度，精确到小数点后面两位。最初数码管显示的是初始状态，随着旋转可调电压旋钮，数码管显示改变。在中速的时候speed = SPEEDSLOW，在高速的时候speed = SPEEDFAST，speed为delay（）函数中的参数，也就是步进机延时的时长。</w:t>
      </w:r>
    </w:p>
    <w:p w14:paraId="5D8F02D5" w14:textId="77777777" w:rsidR="003A7057" w:rsidRPr="00A712FB" w:rsidRDefault="003A7057" w:rsidP="00A40445">
      <w:pPr>
        <w:spacing w:before="90"/>
        <w:rPr>
          <w:rStyle w:val="fontstyle01"/>
          <w:rFonts w:ascii="FangSong" w:eastAsia="FangSong" w:hAnsi="FangSong" w:hint="default"/>
        </w:rPr>
      </w:pPr>
    </w:p>
    <w:p w14:paraId="5C3FC51D" w14:textId="7C517FA5" w:rsidR="000C02FE" w:rsidRDefault="00E12376" w:rsidP="00103FC2">
      <w:pPr>
        <w:spacing w:before="90"/>
        <w:rPr>
          <w:rFonts w:ascii="FangSong" w:eastAsia="FangSong" w:hAnsi="FangSong"/>
          <w:color w:val="000000"/>
          <w:sz w:val="24"/>
          <w:szCs w:val="24"/>
        </w:rPr>
      </w:pPr>
      <w:r w:rsidRPr="00103FC2">
        <w:rPr>
          <w:rFonts w:ascii="FangSong" w:eastAsia="FangSong" w:hAnsi="FangSong"/>
          <w:color w:val="000000"/>
          <w:sz w:val="28"/>
          <w:szCs w:val="28"/>
        </w:rPr>
        <w:t>六、 问题及解决</w:t>
      </w:r>
    </w:p>
    <w:p w14:paraId="09C54DEA" w14:textId="1579CA45" w:rsidR="000C02FE" w:rsidRDefault="00E12376" w:rsidP="00103FC2">
      <w:pPr>
        <w:spacing w:before="90"/>
        <w:rPr>
          <w:rFonts w:ascii="FangSong" w:eastAsia="FangSong" w:hAnsi="FangSong"/>
          <w:color w:val="000000"/>
          <w:sz w:val="24"/>
          <w:szCs w:val="24"/>
        </w:rPr>
      </w:pPr>
      <w:r w:rsidRPr="00A712FB">
        <w:rPr>
          <w:rFonts w:ascii="FangSong" w:eastAsia="FangSong" w:hAnsi="FangSong"/>
          <w:color w:val="000000"/>
          <w:sz w:val="24"/>
          <w:szCs w:val="24"/>
        </w:rPr>
        <w:t>1、在一开始步进电机正传反转时混淆，将 run[1]设为逆时针，导致正转反转方向反了，经过分析最终改了代码，将错误改正。</w:t>
      </w:r>
    </w:p>
    <w:p w14:paraId="2CD37FB7" w14:textId="48D76187" w:rsidR="000C02FE" w:rsidRDefault="00E12376" w:rsidP="00103FC2">
      <w:pPr>
        <w:spacing w:before="90"/>
        <w:rPr>
          <w:rFonts w:ascii="FangSong" w:eastAsia="FangSong" w:hAnsi="FangSong"/>
          <w:color w:val="000000"/>
          <w:sz w:val="24"/>
          <w:szCs w:val="24"/>
        </w:rPr>
      </w:pPr>
      <w:r w:rsidRPr="000C02FE">
        <w:rPr>
          <w:rFonts w:ascii="FangSong" w:eastAsia="FangSong" w:hAnsi="FangSong"/>
          <w:color w:val="000000"/>
          <w:sz w:val="24"/>
          <w:szCs w:val="24"/>
        </w:rPr>
        <w:t>2、</w:t>
      </w:r>
      <w:r w:rsidR="000C02FE" w:rsidRPr="000C02FE">
        <w:rPr>
          <w:rFonts w:ascii="FangSong" w:eastAsia="FangSong" w:hAnsi="FangSong"/>
          <w:color w:val="000000"/>
          <w:sz w:val="24"/>
          <w:szCs w:val="24"/>
        </w:rPr>
        <w:t>高速和中速相差不大， 在一开始几乎观察不到变化， 最后经过多次试验，</w:t>
      </w:r>
      <w:r w:rsidR="000C02FE" w:rsidRPr="000C02FE">
        <w:rPr>
          <w:rFonts w:ascii="FangSong" w:eastAsia="FangSong" w:hAnsi="FangSong" w:hint="eastAsia"/>
          <w:color w:val="000000"/>
        </w:rPr>
        <w:br/>
      </w:r>
      <w:r w:rsidR="000C02FE" w:rsidRPr="000C02FE">
        <w:rPr>
          <w:rFonts w:ascii="FangSong" w:eastAsia="FangSong" w:hAnsi="FangSong"/>
          <w:color w:val="000000"/>
          <w:sz w:val="24"/>
          <w:szCs w:val="24"/>
        </w:rPr>
        <w:t>发现将中速和高速设为两倍关系可以清晰的观察到变化。</w:t>
      </w:r>
    </w:p>
    <w:p w14:paraId="50B45814" w14:textId="76D6E31B" w:rsidR="003233A1" w:rsidRDefault="000C02FE" w:rsidP="00103FC2">
      <w:pPr>
        <w:spacing w:before="90"/>
        <w:rPr>
          <w:rFonts w:ascii="FangSong" w:eastAsia="FangSong" w:hAnsi="FangSong"/>
          <w:color w:val="000000"/>
          <w:sz w:val="24"/>
          <w:szCs w:val="24"/>
        </w:rPr>
      </w:pPr>
      <w:r w:rsidRPr="000C02FE">
        <w:rPr>
          <w:rFonts w:ascii="FangSong" w:eastAsia="FangSong" w:hAnsi="FangSong"/>
          <w:color w:val="000000"/>
          <w:sz w:val="24"/>
          <w:szCs w:val="24"/>
        </w:rPr>
        <w:t xml:space="preserve">3、实验题目要求在水位高于50米时才显示红灯，但是由于可调电压最高为5v，如果将红灯亮起的水位设为50米，则将不会有红灯亮起，又因为题目要求精度为 5%，故在水位49.5米的时候要让红灯亮起，也就是 </w:t>
      </w:r>
      <w:proofErr w:type="spellStart"/>
      <w:r w:rsidRPr="000C02FE">
        <w:rPr>
          <w:rFonts w:ascii="FangSong" w:eastAsia="FangSong" w:hAnsi="FangSong"/>
          <w:color w:val="000000"/>
          <w:sz w:val="24"/>
          <w:szCs w:val="24"/>
        </w:rPr>
        <w:t>adResult</w:t>
      </w:r>
      <w:proofErr w:type="spellEnd"/>
      <w:r w:rsidRPr="000C02FE">
        <w:rPr>
          <w:rFonts w:ascii="FangSong" w:eastAsia="FangSong" w:hAnsi="FangSong"/>
          <w:color w:val="000000"/>
          <w:sz w:val="24"/>
          <w:szCs w:val="24"/>
        </w:rPr>
        <w:t>在245左右的时候。</w:t>
      </w:r>
    </w:p>
    <w:p w14:paraId="58E980E5" w14:textId="08F73986" w:rsidR="003A7057" w:rsidRPr="00103FC2" w:rsidRDefault="003A7057" w:rsidP="00A40445">
      <w:pPr>
        <w:spacing w:before="90"/>
        <w:rPr>
          <w:rFonts w:ascii="FangSong" w:eastAsia="FangSong" w:hAnsi="FangSong"/>
          <w:color w:val="000000"/>
          <w:sz w:val="24"/>
          <w:szCs w:val="24"/>
        </w:rPr>
      </w:pPr>
    </w:p>
    <w:p w14:paraId="285A3085" w14:textId="77777777" w:rsidR="005006B8" w:rsidRDefault="00E12376" w:rsidP="00A40445">
      <w:pPr>
        <w:spacing w:before="90"/>
        <w:rPr>
          <w:rFonts w:ascii="FangSong" w:eastAsia="FangSong" w:hAnsi="FangSong"/>
          <w:color w:val="000000"/>
          <w:sz w:val="28"/>
          <w:szCs w:val="28"/>
        </w:rPr>
      </w:pPr>
      <w:r w:rsidRPr="00103FC2">
        <w:rPr>
          <w:rFonts w:ascii="FangSong" w:eastAsia="FangSong" w:hAnsi="FangSong"/>
          <w:color w:val="000000"/>
          <w:sz w:val="28"/>
          <w:szCs w:val="28"/>
        </w:rPr>
        <w:t>七、 心得体会</w:t>
      </w:r>
    </w:p>
    <w:p w14:paraId="3BBC0D3E" w14:textId="5B3257EC" w:rsidR="005006B8" w:rsidRPr="005006B8" w:rsidRDefault="005006B8" w:rsidP="005006B8">
      <w:pPr>
        <w:spacing w:before="90"/>
        <w:rPr>
          <w:rFonts w:ascii="FangSong" w:eastAsia="FangSong" w:hAnsi="FangSong"/>
          <w:sz w:val="24"/>
          <w:szCs w:val="24"/>
        </w:rPr>
      </w:pPr>
      <w:r w:rsidRPr="005006B8">
        <w:rPr>
          <w:rFonts w:ascii="FangSong" w:eastAsia="FangSong" w:hAnsi="FangSong" w:hint="eastAsia"/>
          <w:sz w:val="24"/>
          <w:szCs w:val="24"/>
        </w:rPr>
        <w:t>通过这次课程设计，让我更深刻地了解到微机系统的一些知识，并对课本上学习到的知识，经过动手实践，了解了关于</w:t>
      </w:r>
      <w:r w:rsidRPr="005006B8">
        <w:rPr>
          <w:rFonts w:ascii="FangSong" w:eastAsia="FangSong" w:hAnsi="FangSong"/>
          <w:sz w:val="24"/>
          <w:szCs w:val="24"/>
        </w:rPr>
        <w:t>A/D转换器和步进电机的知识，深刻理解到了用步进电机模拟的水位变化，还将系统总线、发光管和步进电机连接在一起完成题目功能。</w:t>
      </w:r>
      <w:r w:rsidRPr="005006B8">
        <w:rPr>
          <w:rFonts w:ascii="FangSong" w:eastAsia="FangSong" w:hAnsi="FangSong" w:hint="eastAsia"/>
          <w:sz w:val="24"/>
          <w:szCs w:val="24"/>
        </w:rPr>
        <w:t>而在和队友合作的过程中，我明白了团队协作的意义，也增加了合作的技巧。</w:t>
      </w:r>
    </w:p>
    <w:p w14:paraId="077F5A68" w14:textId="14F4D68B" w:rsidR="005006B8" w:rsidRPr="005006B8" w:rsidRDefault="005B60B3" w:rsidP="00A712FB">
      <w:pPr>
        <w:spacing w:before="90"/>
        <w:rPr>
          <w:rFonts w:ascii="FangSong" w:eastAsia="FangSong" w:hAnsi="FangSong"/>
          <w:sz w:val="24"/>
          <w:szCs w:val="24"/>
        </w:rPr>
      </w:pPr>
      <w:r w:rsidRPr="005B60B3">
        <w:rPr>
          <w:rFonts w:ascii="FangSong" w:eastAsia="FangSong" w:hAnsi="FangSong" w:hint="eastAsia"/>
          <w:sz w:val="24"/>
          <w:szCs w:val="24"/>
        </w:rPr>
        <w:t>本次的课程设计也增强了我的实做能力。</w:t>
      </w:r>
      <w:r w:rsidR="005006B8" w:rsidRPr="005006B8">
        <w:rPr>
          <w:rFonts w:ascii="FangSong" w:eastAsia="FangSong" w:hAnsi="FangSong" w:hint="eastAsia"/>
          <w:sz w:val="24"/>
          <w:szCs w:val="24"/>
        </w:rPr>
        <w:t>在具体实验时，首先要对实验有一个全局的把握，设计实验框架，然后分模块实现。在进行实验之前，一定要对每一个实验器件分别进行测试，保证每一个器件都能正常工作，然后开始具体实验。实验中要学习懂得如何排错，当出现错误的时候，要确定是程序错误还是硬件连线错误，如果确认是硬件错误，要分模块测试，确定具体出错的器件或连线，然后更正错误。</w:t>
      </w:r>
    </w:p>
    <w:sectPr w:rsidR="005006B8" w:rsidRPr="005006B8">
      <w:pgSz w:w="11900" w:h="16830"/>
      <w:pgMar w:top="17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AFD8" w14:textId="77777777" w:rsidR="000748AB" w:rsidRDefault="000748AB" w:rsidP="00A712FB">
      <w:r>
        <w:separator/>
      </w:r>
    </w:p>
  </w:endnote>
  <w:endnote w:type="continuationSeparator" w:id="0">
    <w:p w14:paraId="197A6437" w14:textId="77777777" w:rsidR="000748AB" w:rsidRDefault="000748AB" w:rsidP="00A71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-Black">
    <w:altName w:val="Arial"/>
    <w:panose1 w:val="00000000000000000000"/>
    <w:charset w:val="00"/>
    <w:family w:val="roman"/>
    <w:notTrueType/>
    <w:pitch w:val="default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80E0F" w14:textId="77777777" w:rsidR="000748AB" w:rsidRDefault="000748AB" w:rsidP="00A712FB">
      <w:r>
        <w:separator/>
      </w:r>
    </w:p>
  </w:footnote>
  <w:footnote w:type="continuationSeparator" w:id="0">
    <w:p w14:paraId="1EF093D0" w14:textId="77777777" w:rsidR="000748AB" w:rsidRDefault="000748AB" w:rsidP="00A71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F39"/>
    <w:rsid w:val="000748AB"/>
    <w:rsid w:val="00096EA6"/>
    <w:rsid w:val="000C02FE"/>
    <w:rsid w:val="00103FC2"/>
    <w:rsid w:val="00173FB8"/>
    <w:rsid w:val="001E21B7"/>
    <w:rsid w:val="00293731"/>
    <w:rsid w:val="0031063F"/>
    <w:rsid w:val="003233A1"/>
    <w:rsid w:val="003560A9"/>
    <w:rsid w:val="003A7057"/>
    <w:rsid w:val="003C1209"/>
    <w:rsid w:val="004F741B"/>
    <w:rsid w:val="005006B8"/>
    <w:rsid w:val="005B60B3"/>
    <w:rsid w:val="006B5A44"/>
    <w:rsid w:val="00771F39"/>
    <w:rsid w:val="00A40445"/>
    <w:rsid w:val="00A712FB"/>
    <w:rsid w:val="00AC2D2D"/>
    <w:rsid w:val="00B42514"/>
    <w:rsid w:val="00DA2031"/>
    <w:rsid w:val="00DA3919"/>
    <w:rsid w:val="00E12376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764BE3CB"/>
  <w15:docId w15:val="{4B4BC6E1-5DDF-4DBA-B991-9861750A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line="565" w:lineRule="exact"/>
      <w:ind w:left="1544" w:right="2004"/>
      <w:jc w:val="center"/>
    </w:pPr>
    <w:rPr>
      <w:rFonts w:ascii="微軟正黑體" w:eastAsia="微軟正黑體" w:hAnsi="微軟正黑體" w:cs="微軟正黑體"/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E12376"/>
    <w:rPr>
      <w:rFonts w:ascii="SimSun" w:eastAsia="SimSun" w:hAnsi="SimSun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2376"/>
    <w:rPr>
      <w:rFonts w:ascii="Arial-Black" w:hAnsi="Arial-Black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E12376"/>
    <w:rPr>
      <w:rFonts w:ascii="FangSong" w:eastAsia="FangSong" w:hAnsi="FangSong" w:hint="eastAsia"/>
      <w:b w:val="0"/>
      <w:bCs w:val="0"/>
      <w:i w:val="0"/>
      <w:iCs w:val="0"/>
      <w:color w:val="000000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712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712FB"/>
    <w:rPr>
      <w:rFonts w:ascii="SimSun" w:eastAsia="SimSun" w:hAnsi="SimSun" w:cs="SimSun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A712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712FB"/>
    <w:rPr>
      <w:rFonts w:ascii="SimSun" w:eastAsia="SimSun" w:hAnsi="SimSun" w:cs="SimSu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wenhui lu</cp:lastModifiedBy>
  <cp:revision>12</cp:revision>
  <dcterms:created xsi:type="dcterms:W3CDTF">2022-05-21T13:16:00Z</dcterms:created>
  <dcterms:modified xsi:type="dcterms:W3CDTF">2022-05-26T08:18:00Z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2022-05-21T00:00:00Z</vt:filetime>
  </property>
</Properties>
</file>