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E7D6" w14:textId="77777777" w:rsidR="007C0F14" w:rsidRPr="00DA1B55" w:rsidRDefault="007C0F14" w:rsidP="007C0F14">
      <w:pPr>
        <w:jc w:val="center"/>
        <w:outlineLvl w:val="0"/>
        <w:rPr>
          <w:rFonts w:ascii="KaiTi_GB2312" w:eastAsia="KaiTi_GB2312"/>
          <w:b/>
          <w:i/>
          <w:sz w:val="44"/>
          <w:szCs w:val="44"/>
        </w:rPr>
      </w:pPr>
      <w:r w:rsidRPr="00DA1B55">
        <w:rPr>
          <w:rFonts w:ascii="KaiTi_GB2312" w:eastAsia="KaiTi_GB2312" w:hint="eastAsia"/>
          <w:b/>
          <w:i/>
          <w:sz w:val="44"/>
          <w:szCs w:val="44"/>
        </w:rPr>
        <w:t>J</w:t>
      </w:r>
      <w:r>
        <w:rPr>
          <w:rFonts w:ascii="KaiTi_GB2312" w:eastAsia="KaiTi_GB2312" w:hint="eastAsia"/>
          <w:b/>
          <w:i/>
          <w:sz w:val="44"/>
          <w:szCs w:val="44"/>
        </w:rPr>
        <w:t>ava</w:t>
      </w:r>
      <w:r w:rsidRPr="00DA1B55">
        <w:rPr>
          <w:rFonts w:ascii="KaiTi_GB2312" w:eastAsia="KaiTi_GB2312" w:hint="eastAsia"/>
          <w:b/>
          <w:i/>
          <w:sz w:val="44"/>
          <w:szCs w:val="44"/>
        </w:rPr>
        <w:t>的面向对象特性</w:t>
      </w:r>
      <w:r>
        <w:rPr>
          <w:rFonts w:ascii="KaiTi_GB2312" w:eastAsia="KaiTi_GB2312" w:hint="eastAsia"/>
          <w:b/>
          <w:i/>
          <w:sz w:val="44"/>
          <w:szCs w:val="44"/>
        </w:rPr>
        <w:t>实验</w:t>
      </w:r>
      <w:r w:rsidR="0077664C">
        <w:rPr>
          <w:rFonts w:ascii="KaiTi_GB2312" w:eastAsia="KaiTi_GB2312" w:hint="eastAsia"/>
          <w:b/>
          <w:i/>
          <w:sz w:val="44"/>
          <w:szCs w:val="44"/>
        </w:rPr>
        <w:t>一</w:t>
      </w:r>
    </w:p>
    <w:p w14:paraId="72CBBF0D" w14:textId="77777777"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一、</w:t>
      </w:r>
      <w:r>
        <w:rPr>
          <w:rFonts w:hint="eastAsia"/>
          <w:b/>
          <w:sz w:val="24"/>
        </w:rPr>
        <w:t>小组信息</w:t>
      </w:r>
    </w:p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8"/>
        <w:gridCol w:w="1599"/>
        <w:gridCol w:w="4626"/>
      </w:tblGrid>
      <w:tr w:rsidR="007C0F14" w:rsidRPr="00CA1C3C" w14:paraId="4FEC477A" w14:textId="77777777" w:rsidTr="007C0F14">
        <w:tc>
          <w:tcPr>
            <w:tcW w:w="1518" w:type="dxa"/>
          </w:tcPr>
          <w:p w14:paraId="0D6D4C6A" w14:textId="77777777" w:rsidR="007C0F14" w:rsidRPr="00CA1C3C" w:rsidRDefault="007C0F14" w:rsidP="006E3BFF">
            <w:r w:rsidRPr="00CA1C3C">
              <w:rPr>
                <w:rFonts w:hint="eastAsia"/>
              </w:rPr>
              <w:t>学号</w:t>
            </w:r>
          </w:p>
        </w:tc>
        <w:tc>
          <w:tcPr>
            <w:tcW w:w="1599" w:type="dxa"/>
          </w:tcPr>
          <w:p w14:paraId="35192732" w14:textId="77777777" w:rsidR="007C0F14" w:rsidRPr="00CA1C3C" w:rsidRDefault="007C0F14" w:rsidP="006E3BFF">
            <w:r w:rsidRPr="00CA1C3C">
              <w:rPr>
                <w:rFonts w:hint="eastAsia"/>
              </w:rPr>
              <w:t>姓名</w:t>
            </w:r>
          </w:p>
        </w:tc>
        <w:tc>
          <w:tcPr>
            <w:tcW w:w="4626" w:type="dxa"/>
          </w:tcPr>
          <w:p w14:paraId="210174D8" w14:textId="77777777" w:rsidR="007C0F14" w:rsidRPr="00CA1C3C" w:rsidRDefault="0077664C" w:rsidP="006E3BFF">
            <w:r w:rsidRPr="00CA1C3C">
              <w:rPr>
                <w:rFonts w:hint="eastAsia"/>
              </w:rPr>
              <w:t>分工</w:t>
            </w:r>
          </w:p>
        </w:tc>
      </w:tr>
      <w:tr w:rsidR="007C0F14" w:rsidRPr="00CA1C3C" w14:paraId="6025939D" w14:textId="77777777" w:rsidTr="007C0F14">
        <w:tc>
          <w:tcPr>
            <w:tcW w:w="1518" w:type="dxa"/>
          </w:tcPr>
          <w:p w14:paraId="367EF853" w14:textId="7EB39A5E" w:rsidR="007C0F14" w:rsidRPr="00CA1C3C" w:rsidRDefault="00B02CB1" w:rsidP="006E3BFF">
            <w:r w:rsidRPr="00CA1C3C">
              <w:t>19030130448</w:t>
            </w:r>
          </w:p>
        </w:tc>
        <w:tc>
          <w:tcPr>
            <w:tcW w:w="1599" w:type="dxa"/>
          </w:tcPr>
          <w:p w14:paraId="40095C4C" w14:textId="73748893" w:rsidR="007C0F14" w:rsidRPr="00CA1C3C" w:rsidRDefault="007A5B8F" w:rsidP="006E3BFF">
            <w:r w:rsidRPr="00CA1C3C">
              <w:rPr>
                <w:rFonts w:hint="eastAsia"/>
              </w:rPr>
              <w:t>吕思勤</w:t>
            </w:r>
          </w:p>
        </w:tc>
        <w:tc>
          <w:tcPr>
            <w:tcW w:w="4626" w:type="dxa"/>
          </w:tcPr>
          <w:p w14:paraId="4226A8C6" w14:textId="6D50007A" w:rsidR="007C0F14" w:rsidRPr="00CA1C3C" w:rsidRDefault="007C0F14" w:rsidP="006E3BFF">
            <w:pPr>
              <w:rPr>
                <w:rFonts w:ascii="KaiTi_GB2312" w:eastAsia="KaiTi_GB2312"/>
              </w:rPr>
            </w:pPr>
            <w:r w:rsidRPr="00CA1C3C">
              <w:rPr>
                <w:rFonts w:ascii="KaiTi_GB2312" w:eastAsia="KaiTi_GB2312" w:hint="eastAsia"/>
              </w:rPr>
              <w:t>完成程序、练习例程、调试、讨论</w:t>
            </w:r>
          </w:p>
        </w:tc>
      </w:tr>
      <w:tr w:rsidR="007C0F14" w:rsidRPr="00CA1C3C" w14:paraId="5328EE50" w14:textId="77777777" w:rsidTr="007C0F14">
        <w:tc>
          <w:tcPr>
            <w:tcW w:w="1518" w:type="dxa"/>
          </w:tcPr>
          <w:p w14:paraId="1C9CC627" w14:textId="2DDC5C5A" w:rsidR="007C0F14" w:rsidRPr="00CA1C3C" w:rsidRDefault="00B02CB1" w:rsidP="006E3BFF">
            <w:r w:rsidRPr="00CA1C3C">
              <w:t>19030130450</w:t>
            </w:r>
          </w:p>
        </w:tc>
        <w:tc>
          <w:tcPr>
            <w:tcW w:w="1599" w:type="dxa"/>
          </w:tcPr>
          <w:p w14:paraId="456A9105" w14:textId="79950294" w:rsidR="007C0F14" w:rsidRPr="00CA1C3C" w:rsidRDefault="007A5B8F" w:rsidP="006E3BFF">
            <w:r w:rsidRPr="00CA1C3C">
              <w:rPr>
                <w:rFonts w:hint="eastAsia"/>
              </w:rPr>
              <w:t>林孟儒</w:t>
            </w:r>
          </w:p>
        </w:tc>
        <w:tc>
          <w:tcPr>
            <w:tcW w:w="4626" w:type="dxa"/>
          </w:tcPr>
          <w:p w14:paraId="244A5844" w14:textId="312F332B" w:rsidR="007C0F14" w:rsidRPr="00CA1C3C" w:rsidRDefault="007C0F14" w:rsidP="006E3BFF">
            <w:pPr>
              <w:rPr>
                <w:rFonts w:ascii="KaiTi_GB2312" w:eastAsia="KaiTi_GB2312"/>
              </w:rPr>
            </w:pPr>
            <w:r w:rsidRPr="00CA1C3C">
              <w:rPr>
                <w:rFonts w:ascii="KaiTi_GB2312" w:eastAsia="KaiTi_GB2312" w:hint="eastAsia"/>
              </w:rPr>
              <w:t>完成程序、练习例程、调试、讨论</w:t>
            </w:r>
          </w:p>
        </w:tc>
      </w:tr>
    </w:tbl>
    <w:p w14:paraId="644B4316" w14:textId="77777777"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二、题目</w:t>
      </w:r>
    </w:p>
    <w:p w14:paraId="36597C88" w14:textId="1B2397A9" w:rsidR="007C0F14" w:rsidRPr="00296A65" w:rsidRDefault="007C0F14" w:rsidP="007C0F14">
      <w:pPr>
        <w:spacing w:line="360" w:lineRule="auto"/>
        <w:rPr>
          <w:rFonts w:eastAsia="KaiTi_GB2312"/>
          <w:i/>
          <w:szCs w:val="21"/>
        </w:rPr>
      </w:pPr>
      <w:r w:rsidRPr="00296A65">
        <w:rPr>
          <w:rFonts w:eastAsia="KaiTi_GB2312"/>
          <w:i/>
          <w:szCs w:val="21"/>
        </w:rPr>
        <w:tab/>
      </w:r>
      <w:r w:rsidR="005C2827">
        <w:rPr>
          <w:rFonts w:ascii="SimSun" w:hAnsi="SimSun" w:hint="eastAsia"/>
          <w:b/>
          <w:sz w:val="24"/>
        </w:rPr>
        <w:t>实现</w:t>
      </w:r>
      <w:r w:rsidR="005C2827">
        <w:rPr>
          <w:rFonts w:ascii="SimSun" w:hAnsi="SimSun"/>
          <w:b/>
          <w:sz w:val="24"/>
        </w:rPr>
        <w:t>类</w:t>
      </w:r>
      <w:r w:rsidR="005C2827">
        <w:rPr>
          <w:rFonts w:ascii="SimSun" w:hAnsi="SimSun" w:hint="eastAsia"/>
          <w:b/>
          <w:sz w:val="24"/>
        </w:rPr>
        <w:t>Windows操作系统</w:t>
      </w:r>
      <w:r w:rsidR="005C2827">
        <w:rPr>
          <w:rFonts w:ascii="SimSun" w:hAnsi="SimSun"/>
          <w:b/>
          <w:sz w:val="24"/>
        </w:rPr>
        <w:t>的计算器功能</w:t>
      </w:r>
    </w:p>
    <w:p w14:paraId="220B4992" w14:textId="77777777"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三、题目分析：</w:t>
      </w:r>
    </w:p>
    <w:p w14:paraId="2612298D" w14:textId="77777777" w:rsidR="007C0F14" w:rsidRPr="00CA1C3C" w:rsidRDefault="007C0F14" w:rsidP="007C0F14">
      <w:pPr>
        <w:numPr>
          <w:ilvl w:val="0"/>
          <w:numId w:val="1"/>
        </w:numPr>
        <w:spacing w:line="360" w:lineRule="auto"/>
        <w:rPr>
          <w:rFonts w:ascii="KaiTi_GB2312" w:eastAsia="KaiTi_GB2312"/>
          <w:iCs/>
          <w:szCs w:val="21"/>
        </w:rPr>
      </w:pPr>
      <w:r w:rsidRPr="00CA1C3C">
        <w:rPr>
          <w:rFonts w:ascii="KaiTi_GB2312" w:eastAsia="KaiTi_GB2312" w:hint="eastAsia"/>
          <w:iCs/>
          <w:szCs w:val="21"/>
        </w:rPr>
        <w:t>实现良好人机交互的用户界面：</w:t>
      </w:r>
    </w:p>
    <w:p w14:paraId="21D0D2F4" w14:textId="77777777" w:rsidR="007C0F14" w:rsidRPr="00CA1C3C" w:rsidRDefault="007C0F14" w:rsidP="007C0F14">
      <w:pPr>
        <w:spacing w:line="360" w:lineRule="auto"/>
        <w:ind w:firstLineChars="200" w:firstLine="420"/>
        <w:rPr>
          <w:rFonts w:ascii="KaiTi_GB2312" w:eastAsia="KaiTi_GB2312"/>
          <w:iCs/>
          <w:szCs w:val="21"/>
        </w:rPr>
      </w:pPr>
      <w:r w:rsidRPr="00CA1C3C">
        <w:rPr>
          <w:rFonts w:ascii="KaiTi_GB2312" w:eastAsia="KaiTi_GB2312" w:hint="eastAsia"/>
          <w:iCs/>
          <w:szCs w:val="21"/>
        </w:rPr>
        <w:t>构建界面类，通过</w:t>
      </w:r>
      <w:proofErr w:type="spellStart"/>
      <w:r w:rsidRPr="00CA1C3C">
        <w:rPr>
          <w:rFonts w:ascii="KaiTi_GB2312" w:eastAsia="KaiTi_GB2312" w:hint="eastAsia"/>
          <w:iCs/>
          <w:szCs w:val="21"/>
        </w:rPr>
        <w:t>System.out.println</w:t>
      </w:r>
      <w:proofErr w:type="spellEnd"/>
      <w:r w:rsidRPr="00CA1C3C">
        <w:rPr>
          <w:rFonts w:ascii="KaiTi_GB2312" w:eastAsia="KaiTi_GB2312" w:hint="eastAsia"/>
          <w:iCs/>
          <w:szCs w:val="21"/>
        </w:rPr>
        <w:t>向用户输出提示信息，并通过Scanner类接收用户输入。</w:t>
      </w:r>
    </w:p>
    <w:p w14:paraId="63398E1D" w14:textId="77777777" w:rsidR="007C0F14" w:rsidRPr="00CA1C3C" w:rsidRDefault="007C0F14" w:rsidP="007C0F14">
      <w:pPr>
        <w:numPr>
          <w:ilvl w:val="0"/>
          <w:numId w:val="1"/>
        </w:numPr>
        <w:spacing w:line="360" w:lineRule="auto"/>
        <w:rPr>
          <w:rFonts w:ascii="KaiTi_GB2312" w:eastAsia="KaiTi_GB2312"/>
          <w:iCs/>
          <w:szCs w:val="21"/>
        </w:rPr>
      </w:pPr>
      <w:r w:rsidRPr="00CA1C3C">
        <w:rPr>
          <w:rFonts w:ascii="KaiTi_GB2312" w:eastAsia="KaiTi_GB2312" w:hint="eastAsia"/>
          <w:iCs/>
          <w:szCs w:val="21"/>
        </w:rPr>
        <w:t>实现多种图形元素的数据存储：</w:t>
      </w:r>
    </w:p>
    <w:p w14:paraId="320DE692" w14:textId="77777777" w:rsidR="007C0F14" w:rsidRPr="00CA1C3C" w:rsidRDefault="007C0F14" w:rsidP="007C0F14">
      <w:pPr>
        <w:spacing w:line="360" w:lineRule="auto"/>
        <w:ind w:firstLineChars="200" w:firstLine="420"/>
        <w:rPr>
          <w:rFonts w:ascii="KaiTi_GB2312" w:eastAsia="KaiTi_GB2312"/>
          <w:iCs/>
          <w:szCs w:val="21"/>
        </w:rPr>
      </w:pPr>
      <w:r w:rsidRPr="00CA1C3C">
        <w:rPr>
          <w:rFonts w:ascii="KaiTi_GB2312" w:eastAsia="KaiTi_GB2312" w:hint="eastAsia"/>
          <w:iCs/>
          <w:szCs w:val="21"/>
        </w:rPr>
        <w:t>为实现多种图形元素的数据存储，且需保存创建顺序，为每种图形创建不同的图形类，再为这些图形类设计一个父类，通过构建父类数组实现多种图形元素的存储。</w:t>
      </w:r>
    </w:p>
    <w:p w14:paraId="5A53486D" w14:textId="77777777" w:rsidR="007C0F14" w:rsidRPr="00CA1C3C" w:rsidRDefault="007C0F14" w:rsidP="007C0F14">
      <w:pPr>
        <w:numPr>
          <w:ilvl w:val="0"/>
          <w:numId w:val="1"/>
        </w:numPr>
        <w:spacing w:line="360" w:lineRule="auto"/>
        <w:rPr>
          <w:rFonts w:ascii="KaiTi_GB2312" w:eastAsia="KaiTi_GB2312"/>
          <w:iCs/>
          <w:szCs w:val="21"/>
        </w:rPr>
      </w:pPr>
      <w:r w:rsidRPr="00CA1C3C">
        <w:rPr>
          <w:rFonts w:ascii="KaiTi_GB2312" w:eastAsia="KaiTi_GB2312" w:hint="eastAsia"/>
          <w:iCs/>
          <w:szCs w:val="21"/>
        </w:rPr>
        <w:t>按顺序实现不确定图形绘制：</w:t>
      </w:r>
    </w:p>
    <w:p w14:paraId="480E7230" w14:textId="77777777" w:rsidR="007C0F14" w:rsidRPr="00CA1C3C" w:rsidRDefault="007C0F14" w:rsidP="007C0F14">
      <w:pPr>
        <w:spacing w:line="360" w:lineRule="auto"/>
        <w:ind w:firstLineChars="200" w:firstLine="420"/>
        <w:rPr>
          <w:rFonts w:ascii="KaiTi_GB2312" w:eastAsia="KaiTi_GB2312"/>
          <w:iCs/>
          <w:szCs w:val="21"/>
        </w:rPr>
      </w:pPr>
      <w:r w:rsidRPr="00CA1C3C">
        <w:rPr>
          <w:rFonts w:ascii="KaiTi_GB2312" w:eastAsia="KaiTi_GB2312" w:hint="eastAsia"/>
          <w:iCs/>
          <w:szCs w:val="21"/>
        </w:rPr>
        <w:t>在父类中设计draw方法，再在每个图形类中重写该方法，最后利用多态，通过父类引用调用draw方法实现各图形元素的绘制。</w:t>
      </w:r>
    </w:p>
    <w:p w14:paraId="34668EC7" w14:textId="77777777"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四、小组讨论内容：</w:t>
      </w:r>
    </w:p>
    <w:p w14:paraId="7650414E" w14:textId="3F3E88D4" w:rsidR="00E65C03" w:rsidRPr="001558CE" w:rsidRDefault="00E65C03" w:rsidP="001558CE">
      <w:pPr>
        <w:spacing w:line="360" w:lineRule="auto"/>
        <w:ind w:left="420"/>
        <w:rPr>
          <w:rFonts w:eastAsia="新細明體"/>
        </w:rPr>
      </w:pPr>
      <w:r>
        <w:t>吕思勤</w:t>
      </w:r>
      <w:r w:rsidRPr="00296A65">
        <w:rPr>
          <w:rFonts w:ascii="KaiTi_GB2312" w:eastAsia="KaiTi_GB2312" w:hint="eastAsia"/>
          <w:i/>
          <w:szCs w:val="21"/>
        </w:rPr>
        <w:t>：</w:t>
      </w:r>
      <w:r>
        <w:br/>
      </w:r>
      <w:r w:rsidR="00BE642B">
        <w:rPr>
          <w:lang w:val="zh-Hans"/>
        </w:rPr>
        <w:t>设计出计算器界面外观与按钮，利用监听器给</w:t>
      </w:r>
      <w:r w:rsidR="00BE642B" w:rsidRPr="002138CE">
        <w:rPr>
          <w:lang w:val="zh-Hans"/>
        </w:rPr>
        <w:t>创建</w:t>
      </w:r>
      <w:r w:rsidR="00BE642B">
        <w:rPr>
          <w:lang w:val="zh-Hans"/>
        </w:rPr>
        <w:t>按钮</w:t>
      </w:r>
      <w:r w:rsidR="00BE642B" w:rsidRPr="002138CE">
        <w:rPr>
          <w:lang w:val="zh-Hans"/>
        </w:rPr>
        <w:t>给按钮添加监听方法</w:t>
      </w:r>
      <w:r w:rsidR="00BE642B">
        <w:rPr>
          <w:lang w:val="zh-Hans"/>
        </w:rPr>
        <w:t>，获取</w:t>
      </w:r>
      <w:r w:rsidR="00BE642B" w:rsidRPr="002138CE">
        <w:rPr>
          <w:lang w:val="zh-Hans"/>
        </w:rPr>
        <w:t>被点击的按钮上的内容</w:t>
      </w:r>
      <w:r w:rsidR="00BE642B">
        <w:rPr>
          <w:lang w:val="zh-Hans"/>
        </w:rPr>
        <w:t>，然后添加基本四则运算方法，使其与对应的按钮链接，进行小组讨论后，增加一些细部的功能，如增加小数点、避免重复输入计算符号、关闭窗口与窗口的调动等功能，使代码精简化。</w:t>
      </w:r>
      <w:r w:rsidR="00BE642B">
        <w:br/>
      </w:r>
      <w:r>
        <w:t>林孟儒</w:t>
      </w:r>
      <w:r w:rsidRPr="00296A65">
        <w:rPr>
          <w:rFonts w:ascii="KaiTi_GB2312" w:eastAsia="KaiTi_GB2312" w:hint="eastAsia"/>
          <w:i/>
          <w:szCs w:val="21"/>
        </w:rPr>
        <w:t>：</w:t>
      </w:r>
      <w:r>
        <w:br/>
      </w:r>
      <w:r>
        <w:t>在编程时，首先是设计出计算器界面的代码，如视窗大小、文字输入匡、和显示器大小等，而后才是设计计算加减乘除的代码，而这两方面是分别在两个</w:t>
      </w:r>
      <w:r>
        <w:t>class</w:t>
      </w:r>
      <w:r>
        <w:t>里进行编译。</w:t>
      </w:r>
      <w:r>
        <w:br/>
      </w:r>
      <w:r>
        <w:t>完成后，进行小组讨论，是关于两组代码分别的优劣进行的讨论，取代码中的优点进行了整合，再综合出更精简且可行的代码。</w:t>
      </w:r>
    </w:p>
    <w:p w14:paraId="404DC37C" w14:textId="5C4A1A9E" w:rsidR="00E65C03" w:rsidRDefault="00E65C03" w:rsidP="007C0F14">
      <w:pPr>
        <w:spacing w:line="360" w:lineRule="auto"/>
        <w:ind w:left="420"/>
        <w:rPr>
          <w:rFonts w:ascii="KaiTi_GB2312" w:eastAsia="KaiTi_GB2312"/>
          <w:i/>
          <w:szCs w:val="21"/>
        </w:rPr>
      </w:pPr>
    </w:p>
    <w:p w14:paraId="21EC047B" w14:textId="7674976E" w:rsidR="00E65C03" w:rsidRDefault="00E65C03" w:rsidP="007C0F14">
      <w:pPr>
        <w:spacing w:line="360" w:lineRule="auto"/>
        <w:ind w:left="420"/>
        <w:rPr>
          <w:rFonts w:ascii="KaiTi_GB2312" w:eastAsia="KaiTi_GB2312"/>
          <w:i/>
          <w:szCs w:val="21"/>
        </w:rPr>
      </w:pPr>
    </w:p>
    <w:p w14:paraId="71E2525D" w14:textId="77777777" w:rsidR="00E65C03" w:rsidRDefault="00E65C03" w:rsidP="007C0F14">
      <w:pPr>
        <w:spacing w:line="360" w:lineRule="auto"/>
        <w:ind w:left="420"/>
        <w:rPr>
          <w:rFonts w:ascii="KaiTi_GB2312" w:eastAsia="KaiTi_GB2312"/>
          <w:i/>
          <w:szCs w:val="21"/>
        </w:rPr>
      </w:pPr>
    </w:p>
    <w:p w14:paraId="4C214913" w14:textId="77777777"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五、程序实现：</w:t>
      </w:r>
    </w:p>
    <w:p w14:paraId="6496B612" w14:textId="77777777" w:rsidR="00BD2E82" w:rsidRPr="00BD2E82" w:rsidRDefault="00BD2E82" w:rsidP="00EF682C">
      <w:pPr>
        <w:spacing w:line="360" w:lineRule="auto"/>
        <w:ind w:left="420"/>
        <w:rPr>
          <w:rFonts w:ascii="KaiTi_GB2312" w:eastAsia="新細明體"/>
          <w:iCs/>
          <w:sz w:val="24"/>
        </w:rPr>
      </w:pPr>
      <w:proofErr w:type="spellStart"/>
      <w:r w:rsidRPr="00BD2E82">
        <w:rPr>
          <w:rFonts w:ascii="KaiTi_GB2312" w:eastAsia="新細明體" w:hint="eastAsia"/>
          <w:iCs/>
          <w:sz w:val="24"/>
        </w:rPr>
        <w:t>panelS.setLayout</w:t>
      </w:r>
      <w:proofErr w:type="spellEnd"/>
      <w:r w:rsidRPr="00BD2E82">
        <w:rPr>
          <w:rFonts w:ascii="KaiTi_GB2312" w:eastAsia="新細明體" w:hint="eastAsia"/>
          <w:iCs/>
          <w:sz w:val="24"/>
        </w:rPr>
        <w:t xml:space="preserve">(new </w:t>
      </w:r>
      <w:proofErr w:type="spellStart"/>
      <w:r w:rsidRPr="00BD2E82">
        <w:rPr>
          <w:rFonts w:ascii="KaiTi_GB2312" w:eastAsia="新細明體" w:hint="eastAsia"/>
          <w:iCs/>
          <w:sz w:val="24"/>
        </w:rPr>
        <w:t>GridLayout</w:t>
      </w:r>
      <w:proofErr w:type="spellEnd"/>
      <w:r w:rsidRPr="00BD2E82">
        <w:rPr>
          <w:rFonts w:ascii="KaiTi_GB2312" w:eastAsia="新細明體" w:hint="eastAsia"/>
          <w:iCs/>
          <w:sz w:val="24"/>
        </w:rPr>
        <w:t xml:space="preserve">(5, 4)); </w:t>
      </w:r>
      <w:r w:rsidRPr="00BD2E82">
        <w:rPr>
          <w:iCs/>
          <w:sz w:val="24"/>
          <w:lang w:val="zh-Hans"/>
        </w:rPr>
        <w:t>设定布局方式。</w:t>
      </w:r>
    </w:p>
    <w:p w14:paraId="4F3DBE04" w14:textId="3ADC668B" w:rsidR="00BD2E82" w:rsidRPr="00BD2E82" w:rsidRDefault="00BD2E82" w:rsidP="00BD2E82">
      <w:pPr>
        <w:spacing w:line="360" w:lineRule="auto"/>
        <w:ind w:left="420"/>
        <w:rPr>
          <w:rFonts w:ascii="新細明體" w:eastAsia="新細明體" w:hAnsi="新細明體"/>
          <w:iCs/>
          <w:sz w:val="24"/>
        </w:rPr>
      </w:pPr>
      <w:r w:rsidRPr="00BD2E82">
        <w:rPr>
          <w:rFonts w:ascii="KaiTi_GB2312" w:eastAsia="KaiTi_GB2312" w:hint="eastAsia"/>
          <w:iCs/>
          <w:sz w:val="24"/>
        </w:rPr>
        <w:t xml:space="preserve">Button btn1 = new </w:t>
      </w:r>
      <w:proofErr w:type="spellStart"/>
      <w:r w:rsidRPr="00BD2E82">
        <w:rPr>
          <w:rFonts w:ascii="KaiTi_GB2312" w:eastAsia="KaiTi_GB2312" w:hint="eastAsia"/>
          <w:iCs/>
          <w:sz w:val="24"/>
        </w:rPr>
        <w:t>JButton</w:t>
      </w:r>
      <w:proofErr w:type="spellEnd"/>
      <w:r w:rsidRPr="00BD2E82">
        <w:rPr>
          <w:rFonts w:ascii="KaiTi_GB2312" w:eastAsia="KaiTi_GB2312" w:hint="eastAsia"/>
          <w:iCs/>
          <w:sz w:val="24"/>
        </w:rPr>
        <w:t xml:space="preserve">("1"); </w:t>
      </w:r>
      <w:r w:rsidRPr="00BD2E82">
        <w:rPr>
          <w:iCs/>
          <w:sz w:val="24"/>
          <w:lang w:val="zh-Hans"/>
        </w:rPr>
        <w:t>建立按钮。</w:t>
      </w:r>
    </w:p>
    <w:p w14:paraId="6E892BD3" w14:textId="77777777" w:rsidR="00BD2E82" w:rsidRPr="00BD2E82" w:rsidRDefault="00BD2E82" w:rsidP="00567E77">
      <w:pPr>
        <w:spacing w:line="360" w:lineRule="auto"/>
        <w:ind w:left="420"/>
        <w:rPr>
          <w:rFonts w:ascii="KaiTi_GB2312" w:eastAsia="KaiTi_GB2312"/>
          <w:iCs/>
          <w:sz w:val="24"/>
        </w:rPr>
      </w:pPr>
      <w:r w:rsidRPr="00BD2E82">
        <w:rPr>
          <w:rFonts w:ascii="KaiTi_GB2312" w:eastAsia="KaiTi_GB2312" w:hint="eastAsia"/>
          <w:iCs/>
          <w:sz w:val="24"/>
        </w:rPr>
        <w:t>if (</w:t>
      </w:r>
      <w:proofErr w:type="spellStart"/>
      <w:r w:rsidRPr="00BD2E82">
        <w:rPr>
          <w:rFonts w:ascii="KaiTi_GB2312" w:eastAsia="KaiTi_GB2312" w:hint="eastAsia"/>
          <w:iCs/>
          <w:sz w:val="24"/>
        </w:rPr>
        <w:t>lblxian.getText</w:t>
      </w:r>
      <w:proofErr w:type="spellEnd"/>
      <w:r w:rsidRPr="00BD2E82">
        <w:rPr>
          <w:rFonts w:ascii="KaiTi_GB2312" w:eastAsia="KaiTi_GB2312" w:hint="eastAsia"/>
          <w:iCs/>
          <w:sz w:val="24"/>
        </w:rPr>
        <w:t>().</w:t>
      </w:r>
      <w:proofErr w:type="spellStart"/>
      <w:r w:rsidRPr="00BD2E82">
        <w:rPr>
          <w:rFonts w:ascii="KaiTi_GB2312" w:eastAsia="KaiTi_GB2312" w:hint="eastAsia"/>
          <w:iCs/>
          <w:sz w:val="24"/>
        </w:rPr>
        <w:t>indexOf</w:t>
      </w:r>
      <w:proofErr w:type="spellEnd"/>
      <w:r w:rsidRPr="00BD2E82">
        <w:rPr>
          <w:rFonts w:ascii="KaiTi_GB2312" w:eastAsia="KaiTi_GB2312" w:hint="eastAsia"/>
          <w:iCs/>
          <w:sz w:val="24"/>
        </w:rPr>
        <w:t>("/") &gt; 0)</w:t>
      </w:r>
      <w:r w:rsidRPr="00BD2E82">
        <w:rPr>
          <w:rFonts w:ascii="新細明體" w:eastAsia="新細明體" w:hAnsi="新細明體" w:hint="eastAsia"/>
          <w:iCs/>
          <w:sz w:val="24"/>
          <w:lang w:eastAsia="zh-TW"/>
        </w:rPr>
        <w:t xml:space="preserve"> </w:t>
      </w:r>
      <w:r w:rsidRPr="00BD2E82">
        <w:rPr>
          <w:iCs/>
          <w:sz w:val="24"/>
          <w:lang w:val="zh-Hans"/>
        </w:rPr>
        <w:t>判断是否有除号，避免重复输入</w:t>
      </w:r>
      <w:r>
        <w:rPr>
          <w:lang w:val="zh-Hans"/>
        </w:rPr>
        <w:t>。</w:t>
      </w:r>
    </w:p>
    <w:p w14:paraId="17AE026D" w14:textId="77777777" w:rsidR="00BD2E82" w:rsidRPr="00BD2E82" w:rsidRDefault="00BD2E82" w:rsidP="00FA34EA">
      <w:pPr>
        <w:spacing w:line="360" w:lineRule="auto"/>
        <w:ind w:left="420"/>
        <w:rPr>
          <w:rFonts w:ascii="KaiTi_GB2312" w:eastAsia="KaiTi_GB2312"/>
          <w:iCs/>
          <w:sz w:val="24"/>
        </w:rPr>
      </w:pPr>
      <w:proofErr w:type="spellStart"/>
      <w:r w:rsidRPr="00BD2E82">
        <w:rPr>
          <w:rFonts w:ascii="KaiTi_GB2312" w:eastAsia="KaiTi_GB2312"/>
          <w:iCs/>
          <w:sz w:val="24"/>
        </w:rPr>
        <w:t>setDefaultCloseOperation</w:t>
      </w:r>
      <w:proofErr w:type="spellEnd"/>
      <w:r w:rsidRPr="00BD2E82">
        <w:rPr>
          <w:rFonts w:ascii="KaiTi_GB2312" w:eastAsia="KaiTi_GB2312"/>
          <w:iCs/>
          <w:sz w:val="24"/>
        </w:rPr>
        <w:t>(</w:t>
      </w:r>
      <w:proofErr w:type="spellStart"/>
      <w:r w:rsidRPr="00BD2E82">
        <w:rPr>
          <w:rFonts w:ascii="KaiTi_GB2312" w:eastAsia="KaiTi_GB2312"/>
          <w:iCs/>
          <w:sz w:val="24"/>
        </w:rPr>
        <w:t>JFrame.EXIT_ON_</w:t>
      </w:r>
      <w:r w:rsidRPr="00BD2E82">
        <w:rPr>
          <w:rFonts w:ascii="KaiTi_GB2312" w:eastAsia="KaiTi_GB2312" w:hint="eastAsia"/>
          <w:iCs/>
          <w:sz w:val="24"/>
        </w:rPr>
        <w:t>CLOSE</w:t>
      </w:r>
      <w:proofErr w:type="spellEnd"/>
      <w:r w:rsidRPr="00BD2E82">
        <w:rPr>
          <w:rFonts w:ascii="KaiTi_GB2312" w:eastAsia="KaiTi_GB2312" w:hint="eastAsia"/>
          <w:iCs/>
          <w:sz w:val="24"/>
        </w:rPr>
        <w:t>);</w:t>
      </w:r>
      <w:r w:rsidRPr="00BD2E82">
        <w:rPr>
          <w:iCs/>
          <w:sz w:val="24"/>
          <w:lang w:val="zh-Hans"/>
        </w:rPr>
        <w:t>关闭窗口。</w:t>
      </w:r>
    </w:p>
    <w:p w14:paraId="68275B4A" w14:textId="77777777" w:rsidR="00BD2E82" w:rsidRPr="00BD2E82" w:rsidRDefault="00E61D56" w:rsidP="00C20006">
      <w:pPr>
        <w:spacing w:line="360" w:lineRule="auto"/>
        <w:ind w:left="420"/>
        <w:rPr>
          <w:rFonts w:ascii="KaiTi_GB2312" w:eastAsia="新細明體"/>
          <w:iCs/>
          <w:sz w:val="24"/>
          <w:lang w:eastAsia="zh-TW"/>
        </w:rPr>
      </w:pPr>
      <w:r w:rsidRPr="00BD2E82">
        <w:rPr>
          <w:rFonts w:ascii="KaiTi_GB2312" w:eastAsia="新細明體" w:hint="eastAsia"/>
          <w:iCs/>
          <w:sz w:val="24"/>
          <w:lang w:eastAsia="zh-TW"/>
        </w:rPr>
        <w:t xml:space="preserve">String content = </w:t>
      </w:r>
      <w:proofErr w:type="spellStart"/>
      <w:r w:rsidRPr="00BD2E82">
        <w:rPr>
          <w:rFonts w:ascii="KaiTi_GB2312" w:eastAsia="新細明體" w:hint="eastAsia"/>
          <w:iCs/>
          <w:sz w:val="24"/>
          <w:lang w:eastAsia="zh-TW"/>
        </w:rPr>
        <w:t>lblxian.getText</w:t>
      </w:r>
      <w:proofErr w:type="spellEnd"/>
      <w:r w:rsidRPr="00BD2E82">
        <w:rPr>
          <w:rFonts w:ascii="KaiTi_GB2312" w:eastAsia="新細明體" w:hint="eastAsia"/>
          <w:iCs/>
          <w:sz w:val="24"/>
          <w:lang w:eastAsia="zh-TW"/>
        </w:rPr>
        <w:t xml:space="preserve">(); </w:t>
      </w:r>
      <w:r w:rsidR="00BD2E82" w:rsidRPr="00BD2E82">
        <w:rPr>
          <w:sz w:val="24"/>
          <w:lang w:val="zh-Hans"/>
        </w:rPr>
        <w:t>获取文字框的数。</w:t>
      </w:r>
    </w:p>
    <w:p w14:paraId="0DED33FF" w14:textId="2814F815" w:rsidR="001558CE" w:rsidRPr="00BD2E82" w:rsidRDefault="001558CE" w:rsidP="001558CE">
      <w:pPr>
        <w:spacing w:line="360" w:lineRule="auto"/>
        <w:ind w:left="420"/>
        <w:rPr>
          <w:rFonts w:ascii="KaiTi_GB2312" w:eastAsia="KaiTi_GB2312"/>
          <w:iCs/>
          <w:sz w:val="24"/>
        </w:rPr>
      </w:pPr>
      <w:r w:rsidRPr="00BD2E82">
        <w:rPr>
          <w:rFonts w:ascii="KaiTi_GB2312" w:eastAsia="KaiTi_GB2312" w:hint="eastAsia"/>
          <w:iCs/>
          <w:sz w:val="24"/>
        </w:rPr>
        <w:t xml:space="preserve">double </w:t>
      </w:r>
      <w:proofErr w:type="spellStart"/>
      <w:r w:rsidRPr="00BD2E82">
        <w:rPr>
          <w:rFonts w:ascii="KaiTi_GB2312" w:eastAsia="KaiTi_GB2312" w:hint="eastAsia"/>
          <w:iCs/>
          <w:sz w:val="24"/>
        </w:rPr>
        <w:t>fNum</w:t>
      </w:r>
      <w:proofErr w:type="spellEnd"/>
      <w:r w:rsidRPr="00BD2E82">
        <w:rPr>
          <w:rFonts w:ascii="KaiTi_GB2312" w:eastAsia="KaiTi_GB2312" w:hint="eastAsia"/>
          <w:iCs/>
          <w:sz w:val="24"/>
        </w:rPr>
        <w:t xml:space="preserve"> = </w:t>
      </w:r>
      <w:proofErr w:type="spellStart"/>
      <w:r w:rsidRPr="00BD2E82">
        <w:rPr>
          <w:rFonts w:ascii="KaiTi_GB2312" w:eastAsia="KaiTi_GB2312" w:hint="eastAsia"/>
          <w:iCs/>
          <w:sz w:val="24"/>
        </w:rPr>
        <w:t>Double.parseDouble</w:t>
      </w:r>
      <w:proofErr w:type="spellEnd"/>
      <w:r w:rsidRPr="00BD2E82">
        <w:rPr>
          <w:rFonts w:ascii="KaiTi_GB2312" w:eastAsia="KaiTi_GB2312" w:hint="eastAsia"/>
          <w:iCs/>
          <w:sz w:val="24"/>
        </w:rPr>
        <w:t xml:space="preserve">(num1); </w:t>
      </w:r>
      <w:r w:rsidR="00BD2E82" w:rsidRPr="00BD2E82">
        <w:rPr>
          <w:iCs/>
          <w:sz w:val="24"/>
          <w:lang w:val="zh-Hans"/>
        </w:rPr>
        <w:t>强行转化为</w:t>
      </w:r>
      <w:r w:rsidR="00BD2E82" w:rsidRPr="00BD2E82">
        <w:rPr>
          <w:iCs/>
          <w:sz w:val="24"/>
          <w:lang w:val="zh-Hans"/>
        </w:rPr>
        <w:t>double</w:t>
      </w:r>
      <w:r w:rsidR="00BD2E82" w:rsidRPr="00BD2E82">
        <w:rPr>
          <w:iCs/>
          <w:sz w:val="24"/>
          <w:lang w:val="zh-Hans"/>
        </w:rPr>
        <w:t>的数据型别。</w:t>
      </w:r>
    </w:p>
    <w:p w14:paraId="62107034" w14:textId="77777777" w:rsidR="00BD2E82" w:rsidRPr="00BD2E82" w:rsidRDefault="001558CE" w:rsidP="007D46B3">
      <w:pPr>
        <w:spacing w:line="360" w:lineRule="auto"/>
        <w:ind w:left="420"/>
        <w:rPr>
          <w:rFonts w:ascii="KaiTi_GB2312" w:eastAsia="KaiTi_GB2312"/>
          <w:iCs/>
          <w:sz w:val="24"/>
        </w:rPr>
      </w:pPr>
      <w:proofErr w:type="spellStart"/>
      <w:r w:rsidRPr="00BD2E82">
        <w:rPr>
          <w:rFonts w:ascii="KaiTi_GB2312" w:eastAsia="KaiTi_GB2312" w:hint="eastAsia"/>
          <w:iCs/>
          <w:sz w:val="24"/>
        </w:rPr>
        <w:t>JButton</w:t>
      </w:r>
      <w:proofErr w:type="spellEnd"/>
      <w:r w:rsidRPr="00BD2E82">
        <w:rPr>
          <w:rFonts w:ascii="KaiTi_GB2312" w:eastAsia="KaiTi_GB2312" w:hint="eastAsia"/>
          <w:iCs/>
          <w:sz w:val="24"/>
        </w:rPr>
        <w:t xml:space="preserve"> </w:t>
      </w:r>
      <w:proofErr w:type="spellStart"/>
      <w:r w:rsidRPr="00BD2E82">
        <w:rPr>
          <w:rFonts w:ascii="KaiTi_GB2312" w:eastAsia="KaiTi_GB2312" w:hint="eastAsia"/>
          <w:iCs/>
          <w:sz w:val="24"/>
        </w:rPr>
        <w:t>btnAC</w:t>
      </w:r>
      <w:proofErr w:type="spellEnd"/>
      <w:r w:rsidRPr="00BD2E82">
        <w:rPr>
          <w:rFonts w:ascii="KaiTi_GB2312" w:eastAsia="KaiTi_GB2312" w:hint="eastAsia"/>
          <w:iCs/>
          <w:sz w:val="24"/>
        </w:rPr>
        <w:t xml:space="preserve"> = new </w:t>
      </w:r>
      <w:proofErr w:type="spellStart"/>
      <w:r w:rsidRPr="00BD2E82">
        <w:rPr>
          <w:rFonts w:ascii="KaiTi_GB2312" w:eastAsia="KaiTi_GB2312" w:hint="eastAsia"/>
          <w:iCs/>
          <w:sz w:val="24"/>
        </w:rPr>
        <w:t>JButton</w:t>
      </w:r>
      <w:proofErr w:type="spellEnd"/>
      <w:r w:rsidRPr="00BD2E82">
        <w:rPr>
          <w:rFonts w:ascii="KaiTi_GB2312" w:eastAsia="KaiTi_GB2312" w:hint="eastAsia"/>
          <w:iCs/>
          <w:sz w:val="24"/>
        </w:rPr>
        <w:t xml:space="preserve">("AC"); </w:t>
      </w:r>
      <w:r w:rsidR="00BD2E82" w:rsidRPr="00BD2E82">
        <w:rPr>
          <w:iCs/>
          <w:sz w:val="24"/>
          <w:lang w:val="zh-Hans"/>
        </w:rPr>
        <w:t>清空数字的按钮。</w:t>
      </w:r>
    </w:p>
    <w:p w14:paraId="74122347" w14:textId="77777777" w:rsidR="00BD2E82" w:rsidRPr="00BD2E82" w:rsidRDefault="00E61D56" w:rsidP="00D90FB8">
      <w:pPr>
        <w:spacing w:line="360" w:lineRule="auto"/>
        <w:rPr>
          <w:bCs/>
          <w:iCs/>
          <w:sz w:val="24"/>
        </w:rPr>
      </w:pPr>
      <w:r w:rsidRPr="00BD2E82">
        <w:rPr>
          <w:rFonts w:ascii="新細明體" w:eastAsia="新細明體" w:hAnsi="新細明體" w:hint="eastAsia"/>
          <w:bCs/>
          <w:iCs/>
          <w:sz w:val="24"/>
          <w:lang w:eastAsia="zh-TW"/>
        </w:rPr>
        <w:t xml:space="preserve">   </w:t>
      </w:r>
      <w:proofErr w:type="spellStart"/>
      <w:r w:rsidRPr="00BD2E82">
        <w:rPr>
          <w:rFonts w:hint="eastAsia"/>
          <w:bCs/>
          <w:iCs/>
          <w:sz w:val="24"/>
        </w:rPr>
        <w:t>JPanel</w:t>
      </w:r>
      <w:proofErr w:type="spellEnd"/>
      <w:r w:rsidRPr="00BD2E82">
        <w:rPr>
          <w:rFonts w:hint="eastAsia"/>
          <w:bCs/>
          <w:iCs/>
          <w:sz w:val="24"/>
        </w:rPr>
        <w:t xml:space="preserve"> </w:t>
      </w:r>
      <w:proofErr w:type="spellStart"/>
      <w:r w:rsidRPr="00BD2E82">
        <w:rPr>
          <w:rFonts w:hint="eastAsia"/>
          <w:bCs/>
          <w:iCs/>
          <w:sz w:val="24"/>
        </w:rPr>
        <w:t>panelxian</w:t>
      </w:r>
      <w:proofErr w:type="spellEnd"/>
      <w:r w:rsidRPr="00BD2E82">
        <w:rPr>
          <w:rFonts w:hint="eastAsia"/>
          <w:bCs/>
          <w:iCs/>
          <w:sz w:val="24"/>
        </w:rPr>
        <w:t xml:space="preserve"> = new </w:t>
      </w:r>
      <w:proofErr w:type="spellStart"/>
      <w:r w:rsidRPr="00BD2E82">
        <w:rPr>
          <w:rFonts w:hint="eastAsia"/>
          <w:bCs/>
          <w:iCs/>
          <w:sz w:val="24"/>
        </w:rPr>
        <w:t>JPanel</w:t>
      </w:r>
      <w:proofErr w:type="spellEnd"/>
      <w:r w:rsidRPr="00BD2E82">
        <w:rPr>
          <w:rFonts w:hint="eastAsia"/>
          <w:bCs/>
          <w:iCs/>
          <w:sz w:val="24"/>
        </w:rPr>
        <w:t xml:space="preserve">(); </w:t>
      </w:r>
      <w:r w:rsidR="00BD2E82" w:rsidRPr="00BD2E82">
        <w:rPr>
          <w:iCs/>
          <w:sz w:val="24"/>
          <w:lang w:val="zh-Hans"/>
        </w:rPr>
        <w:t>建立容器</w:t>
      </w:r>
    </w:p>
    <w:p w14:paraId="5B816472" w14:textId="76E055BF" w:rsidR="001558CE" w:rsidRDefault="001558CE" w:rsidP="007C0F14">
      <w:pPr>
        <w:spacing w:line="360" w:lineRule="auto"/>
        <w:rPr>
          <w:b/>
          <w:sz w:val="24"/>
        </w:rPr>
      </w:pPr>
    </w:p>
    <w:p w14:paraId="640F4CEF" w14:textId="77777777" w:rsidR="001558CE" w:rsidRDefault="001558CE" w:rsidP="007C0F14">
      <w:pPr>
        <w:spacing w:line="360" w:lineRule="auto"/>
        <w:rPr>
          <w:b/>
          <w:sz w:val="24"/>
        </w:rPr>
      </w:pPr>
    </w:p>
    <w:p w14:paraId="498CBB9D" w14:textId="77777777" w:rsidR="001558CE" w:rsidRDefault="001558CE" w:rsidP="007C0F14">
      <w:pPr>
        <w:spacing w:line="360" w:lineRule="auto"/>
        <w:rPr>
          <w:b/>
          <w:sz w:val="24"/>
        </w:rPr>
      </w:pPr>
    </w:p>
    <w:p w14:paraId="06222DD9" w14:textId="77777777" w:rsidR="001558CE" w:rsidRDefault="001558CE" w:rsidP="007C0F14">
      <w:pPr>
        <w:spacing w:line="360" w:lineRule="auto"/>
        <w:rPr>
          <w:b/>
          <w:sz w:val="24"/>
        </w:rPr>
      </w:pPr>
    </w:p>
    <w:p w14:paraId="4E7A25AA" w14:textId="77777777" w:rsidR="001558CE" w:rsidRDefault="001558CE" w:rsidP="007C0F14">
      <w:pPr>
        <w:spacing w:line="360" w:lineRule="auto"/>
        <w:rPr>
          <w:b/>
          <w:sz w:val="24"/>
        </w:rPr>
      </w:pPr>
    </w:p>
    <w:p w14:paraId="119C5099" w14:textId="77777777" w:rsidR="001558CE" w:rsidRDefault="001558CE" w:rsidP="007C0F14">
      <w:pPr>
        <w:spacing w:line="360" w:lineRule="auto"/>
        <w:rPr>
          <w:b/>
          <w:sz w:val="24"/>
        </w:rPr>
      </w:pPr>
    </w:p>
    <w:p w14:paraId="2CD690EE" w14:textId="77777777" w:rsidR="001558CE" w:rsidRDefault="001558CE" w:rsidP="007C0F14">
      <w:pPr>
        <w:spacing w:line="360" w:lineRule="auto"/>
        <w:rPr>
          <w:b/>
          <w:sz w:val="24"/>
        </w:rPr>
      </w:pPr>
    </w:p>
    <w:p w14:paraId="1E872C65" w14:textId="34CCB8B4" w:rsidR="007C0F14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六、执行结果：</w:t>
      </w:r>
    </w:p>
    <w:p w14:paraId="4548BF67" w14:textId="12E3B10E" w:rsidR="001558CE" w:rsidRPr="001558CE" w:rsidRDefault="000B6C95" w:rsidP="007C0F14">
      <w:pPr>
        <w:spacing w:line="36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四则运算</w:t>
      </w:r>
    </w:p>
    <w:p w14:paraId="14D71149" w14:textId="4709497C" w:rsidR="005C2827" w:rsidRPr="000B6C95" w:rsidRDefault="005C2827" w:rsidP="007C0F14">
      <w:pPr>
        <w:spacing w:line="360" w:lineRule="auto"/>
        <w:rPr>
          <w:rFonts w:ascii="SimSun" w:hAnsi="SimSun"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 wp14:anchorId="0FEF9770" wp14:editId="2A5600DC">
            <wp:extent cx="2146300" cy="32575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0" distR="0" wp14:anchorId="6284A4CC" wp14:editId="187C4C29">
            <wp:extent cx="2165350" cy="327025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0" distR="0" wp14:anchorId="2DCA6E73" wp14:editId="72F0E967">
            <wp:extent cx="2171700" cy="325755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C95">
        <w:rPr>
          <w:rFonts w:hint="eastAsia"/>
          <w:b/>
          <w:noProof/>
          <w:sz w:val="24"/>
        </w:rPr>
        <w:drawing>
          <wp:inline distT="0" distB="0" distL="0" distR="0" wp14:anchorId="26969DF9" wp14:editId="1B3C5642">
            <wp:extent cx="2171700" cy="32131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C95">
        <w:rPr>
          <w:rFonts w:hint="eastAsia"/>
          <w:b/>
          <w:noProof/>
          <w:sz w:val="24"/>
        </w:rPr>
        <w:lastRenderedPageBreak/>
        <w:drawing>
          <wp:inline distT="0" distB="0" distL="0" distR="0" wp14:anchorId="096D98C4" wp14:editId="7B55569A">
            <wp:extent cx="2178050" cy="3282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C95">
        <w:rPr>
          <w:rFonts w:hint="eastAsia"/>
          <w:b/>
          <w:noProof/>
          <w:sz w:val="24"/>
        </w:rPr>
        <w:drawing>
          <wp:inline distT="0" distB="0" distL="0" distR="0" wp14:anchorId="37F0F336" wp14:editId="78A502B1">
            <wp:extent cx="2184400" cy="3251200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C95">
        <w:rPr>
          <w:rFonts w:hint="eastAsia"/>
          <w:b/>
          <w:noProof/>
          <w:sz w:val="24"/>
        </w:rPr>
        <w:drawing>
          <wp:inline distT="0" distB="0" distL="0" distR="0" wp14:anchorId="6B583CB4" wp14:editId="0830755B">
            <wp:extent cx="2152650" cy="328930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C95">
        <w:rPr>
          <w:rFonts w:hint="eastAsia"/>
          <w:b/>
          <w:noProof/>
          <w:sz w:val="24"/>
        </w:rPr>
        <w:drawing>
          <wp:inline distT="0" distB="0" distL="0" distR="0" wp14:anchorId="30949C78" wp14:editId="0EF38AFE">
            <wp:extent cx="2190750" cy="32575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C95">
        <w:rPr>
          <w:rFonts w:hint="eastAsia"/>
          <w:b/>
          <w:noProof/>
          <w:sz w:val="24"/>
        </w:rPr>
        <w:lastRenderedPageBreak/>
        <w:drawing>
          <wp:inline distT="0" distB="0" distL="0" distR="0" wp14:anchorId="009D1474" wp14:editId="252662D6">
            <wp:extent cx="2165350" cy="327025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C95">
        <w:rPr>
          <w:rFonts w:ascii="SimSun" w:hAnsi="SimSun"/>
          <w:sz w:val="24"/>
        </w:rPr>
        <w:t>清空文本框</w:t>
      </w:r>
    </w:p>
    <w:p w14:paraId="0831C25D" w14:textId="77777777" w:rsidR="008F5104" w:rsidRDefault="008F5104" w:rsidP="008F5104">
      <w:pPr>
        <w:spacing w:line="360" w:lineRule="auto"/>
        <w:ind w:firstLineChars="200" w:firstLine="482"/>
        <w:rPr>
          <w:b/>
          <w:sz w:val="24"/>
        </w:rPr>
      </w:pPr>
    </w:p>
    <w:p w14:paraId="63E6242C" w14:textId="3BD53BD8" w:rsidR="008F5104" w:rsidRPr="008F5104" w:rsidRDefault="007C0F14" w:rsidP="001558CE">
      <w:pPr>
        <w:spacing w:line="360" w:lineRule="auto"/>
        <w:ind w:firstLineChars="200" w:firstLine="482"/>
        <w:rPr>
          <w:rFonts w:ascii="Arial" w:hAnsi="Arial" w:cs="Arial"/>
          <w:sz w:val="32"/>
          <w:szCs w:val="32"/>
        </w:rPr>
      </w:pPr>
      <w:r w:rsidRPr="00296A65">
        <w:rPr>
          <w:rFonts w:hint="eastAsia"/>
          <w:b/>
          <w:sz w:val="24"/>
        </w:rPr>
        <w:t>七、个人总结：</w:t>
      </w:r>
    </w:p>
    <w:p w14:paraId="27CA7239" w14:textId="77777777" w:rsidR="00A06027" w:rsidRDefault="008F5104" w:rsidP="007C0F14">
      <w:pPr>
        <w:spacing w:line="360" w:lineRule="auto"/>
        <w:ind w:left="420"/>
        <w:rPr>
          <w:rFonts w:ascii="KaiTi_GB2312" w:eastAsia="KaiTi_GB2312"/>
          <w:i/>
          <w:szCs w:val="21"/>
        </w:rPr>
      </w:pPr>
      <w:r w:rsidRPr="008F5104">
        <w:rPr>
          <w:rFonts w:ascii="SimSun" w:hAnsi="SimSun" w:hint="eastAsia"/>
          <w:i/>
          <w:szCs w:val="21"/>
        </w:rPr>
        <w:t>吕思勤</w:t>
      </w:r>
      <w:r w:rsidR="007C0F14" w:rsidRPr="00296A65">
        <w:rPr>
          <w:rFonts w:ascii="KaiTi_GB2312" w:eastAsia="KaiTi_GB2312" w:hint="eastAsia"/>
          <w:i/>
          <w:szCs w:val="21"/>
        </w:rPr>
        <w:t>：</w:t>
      </w:r>
    </w:p>
    <w:p w14:paraId="1D3B3D98" w14:textId="77777777" w:rsidR="00A06027" w:rsidRPr="00296A65" w:rsidRDefault="00A06027" w:rsidP="00B03EB8">
      <w:pPr>
        <w:spacing w:line="360" w:lineRule="auto"/>
        <w:ind w:left="420"/>
        <w:rPr>
          <w:rFonts w:ascii="KaiTi_GB2312" w:eastAsia="KaiTi_GB2312"/>
          <w:i/>
          <w:szCs w:val="21"/>
        </w:rPr>
      </w:pPr>
      <w:r w:rsidRPr="00D020B5">
        <w:rPr>
          <w:color w:val="000000"/>
          <w:szCs w:val="20"/>
          <w:lang w:val="zh-Hans"/>
        </w:rPr>
        <w:t>这次的课程设计让我复习了</w:t>
      </w:r>
      <w:r>
        <w:rPr>
          <w:color w:val="000000"/>
          <w:szCs w:val="20"/>
          <w:lang w:val="zh-Hans"/>
        </w:rPr>
        <w:t>這</w:t>
      </w:r>
      <w:r w:rsidRPr="00D020B5">
        <w:rPr>
          <w:color w:val="000000"/>
          <w:szCs w:val="20"/>
          <w:lang w:val="zh-Hans"/>
        </w:rPr>
        <w:t>学期所学的</w:t>
      </w:r>
      <w:r>
        <w:rPr>
          <w:color w:val="000000"/>
          <w:szCs w:val="20"/>
          <w:lang w:val="zh-Hans"/>
        </w:rPr>
        <w:t>java</w:t>
      </w:r>
      <w:r w:rsidRPr="00D020B5">
        <w:rPr>
          <w:color w:val="000000"/>
          <w:szCs w:val="20"/>
          <w:lang w:val="zh-Hans"/>
        </w:rPr>
        <w:t>语言，对于</w:t>
      </w:r>
      <w:r>
        <w:rPr>
          <w:color w:val="000000"/>
          <w:szCs w:val="20"/>
          <w:lang w:val="zh-Hans"/>
        </w:rPr>
        <w:t>一些基本</w:t>
      </w:r>
      <w:r w:rsidRPr="00D020B5">
        <w:rPr>
          <w:color w:val="000000"/>
          <w:szCs w:val="20"/>
          <w:lang w:val="zh-Hans"/>
        </w:rPr>
        <w:t>的应用方面了解得更加透彻，</w:t>
      </w:r>
      <w:r>
        <w:rPr>
          <w:color w:val="000000"/>
          <w:szCs w:val="20"/>
          <w:lang w:val="zh-Hans"/>
        </w:rPr>
        <w:t>甚至增加自学能力</w:t>
      </w:r>
      <w:r w:rsidRPr="00D020B5">
        <w:rPr>
          <w:color w:val="000000"/>
          <w:szCs w:val="20"/>
          <w:lang w:val="zh-Hans"/>
        </w:rPr>
        <w:t>，透过网上的资源，自学了一些</w:t>
      </w:r>
      <w:r>
        <w:rPr>
          <w:color w:val="000000"/>
          <w:szCs w:val="20"/>
          <w:lang w:val="zh-Hans"/>
        </w:rPr>
        <w:t>繼承方法上面一些較模糊</w:t>
      </w:r>
      <w:r w:rsidRPr="00D020B5">
        <w:rPr>
          <w:color w:val="000000"/>
          <w:szCs w:val="20"/>
          <w:lang w:val="zh-Hans"/>
        </w:rPr>
        <w:t>不懂的地方，感觉上自己的</w:t>
      </w:r>
      <w:r>
        <w:rPr>
          <w:color w:val="000000"/>
          <w:szCs w:val="20"/>
          <w:lang w:val="zh-Hans"/>
        </w:rPr>
        <w:t>對程式語言這方面</w:t>
      </w:r>
      <w:r w:rsidRPr="00D020B5">
        <w:rPr>
          <w:color w:val="000000"/>
          <w:szCs w:val="20"/>
          <w:lang w:val="zh-Hans"/>
        </w:rPr>
        <w:t>能力又有更精进了一些，</w:t>
      </w:r>
      <w:r w:rsidRPr="00AD19EF">
        <w:rPr>
          <w:iCs/>
          <w:szCs w:val="21"/>
          <w:lang w:val="zh-Hans"/>
        </w:rPr>
        <w:t>本次上机练习過程中</w:t>
      </w:r>
      <w:r>
        <w:rPr>
          <w:iCs/>
          <w:szCs w:val="21"/>
          <w:lang w:val="zh-Hans"/>
        </w:rPr>
        <w:t xml:space="preserve"> </w:t>
      </w:r>
      <w:r>
        <w:rPr>
          <w:iCs/>
          <w:szCs w:val="21"/>
          <w:lang w:val="zh-Hans"/>
        </w:rPr>
        <w:t>通過</w:t>
      </w:r>
      <w:r w:rsidRPr="00D020B5">
        <w:rPr>
          <w:color w:val="000000"/>
          <w:szCs w:val="20"/>
          <w:lang w:val="zh-Hans"/>
        </w:rPr>
        <w:t>不断</w:t>
      </w:r>
      <w:r>
        <w:rPr>
          <w:color w:val="000000"/>
          <w:szCs w:val="20"/>
          <w:lang w:val="zh-Hans"/>
        </w:rPr>
        <w:t>討論</w:t>
      </w:r>
      <w:r w:rsidRPr="00D020B5">
        <w:rPr>
          <w:color w:val="000000"/>
          <w:szCs w:val="20"/>
          <w:lang w:val="zh-Hans"/>
        </w:rPr>
        <w:t>、修改代码里的错误，测试各式各样不同的数据，</w:t>
      </w:r>
      <w:r>
        <w:rPr>
          <w:color w:val="000000"/>
          <w:szCs w:val="20"/>
          <w:lang w:val="zh-Hans"/>
        </w:rPr>
        <w:t>從無法運行的程序不段調適</w:t>
      </w:r>
      <w:r w:rsidRPr="00D020B5">
        <w:rPr>
          <w:color w:val="000000"/>
          <w:szCs w:val="20"/>
          <w:lang w:val="zh-Hans"/>
        </w:rPr>
        <w:t>直到程序能正常运行并</w:t>
      </w:r>
      <w:r>
        <w:rPr>
          <w:color w:val="000000"/>
          <w:szCs w:val="20"/>
          <w:lang w:val="zh-Hans"/>
        </w:rPr>
        <w:t>得出</w:t>
      </w:r>
      <w:r w:rsidRPr="00D020B5">
        <w:rPr>
          <w:color w:val="000000"/>
          <w:szCs w:val="20"/>
          <w:lang w:val="zh-Hans"/>
        </w:rPr>
        <w:t>结果，过程虽然繁琐，却让我从中获得不少成就感，而我也体会自己目前还有很大的进步空间，若能一点一滴的累积实力，多阅读各种</w:t>
      </w:r>
      <w:r w:rsidRPr="000E7BAA">
        <w:rPr>
          <w:color w:val="000000"/>
          <w:szCs w:val="20"/>
          <w:lang w:val="zh-Hans"/>
        </w:rPr>
        <w:t>编程</w:t>
      </w:r>
      <w:r w:rsidRPr="00D020B5">
        <w:rPr>
          <w:color w:val="000000"/>
          <w:szCs w:val="20"/>
          <w:lang w:val="zh-Hans"/>
        </w:rPr>
        <w:t>题目，</w:t>
      </w:r>
      <w:r>
        <w:rPr>
          <w:color w:val="000000"/>
          <w:szCs w:val="20"/>
          <w:lang w:val="zh-Hans"/>
        </w:rPr>
        <w:t>將</w:t>
      </w:r>
      <w:r w:rsidRPr="00D020B5">
        <w:rPr>
          <w:color w:val="000000"/>
          <w:szCs w:val="20"/>
          <w:lang w:val="zh-Hans"/>
        </w:rPr>
        <w:t>能使自己</w:t>
      </w:r>
      <w:r>
        <w:rPr>
          <w:color w:val="000000"/>
          <w:szCs w:val="20"/>
          <w:lang w:val="zh-Hans"/>
        </w:rPr>
        <w:t>不停</w:t>
      </w:r>
      <w:r w:rsidRPr="00D020B5">
        <w:rPr>
          <w:color w:val="000000"/>
          <w:szCs w:val="20"/>
          <w:lang w:val="zh-Hans"/>
        </w:rPr>
        <w:t>进步。</w:t>
      </w:r>
      <w:r w:rsidRPr="00D020B5">
        <w:rPr>
          <w:color w:val="000000"/>
          <w:szCs w:val="20"/>
          <w:lang w:val="zh-Hans"/>
        </w:rPr>
        <w:t xml:space="preserve"> </w:t>
      </w:r>
    </w:p>
    <w:p w14:paraId="4621461D" w14:textId="1976869E" w:rsidR="008F5104" w:rsidRDefault="008F5104" w:rsidP="008F5104">
      <w:pPr>
        <w:spacing w:line="360" w:lineRule="auto"/>
        <w:ind w:left="420"/>
        <w:rPr>
          <w:rFonts w:ascii="KaiTi_GB2312" w:eastAsia="KaiTi_GB2312"/>
          <w:i/>
          <w:szCs w:val="21"/>
        </w:rPr>
      </w:pPr>
      <w:r w:rsidRPr="007A5B8F">
        <w:rPr>
          <w:rFonts w:hint="eastAsia"/>
          <w:i/>
        </w:rPr>
        <w:t>林孟儒</w:t>
      </w:r>
      <w:r w:rsidRPr="00296A65">
        <w:rPr>
          <w:rFonts w:ascii="KaiTi_GB2312" w:eastAsia="KaiTi_GB2312" w:hint="eastAsia"/>
          <w:i/>
          <w:szCs w:val="21"/>
        </w:rPr>
        <w:t>：</w:t>
      </w:r>
    </w:p>
    <w:p w14:paraId="73172593" w14:textId="13B9C271" w:rsidR="001558CE" w:rsidRPr="00296A65" w:rsidRDefault="001558CE" w:rsidP="008F5104">
      <w:pPr>
        <w:spacing w:line="360" w:lineRule="auto"/>
        <w:ind w:left="420"/>
        <w:rPr>
          <w:rFonts w:ascii="KaiTi_GB2312" w:eastAsia="KaiTi_GB2312"/>
          <w:i/>
          <w:szCs w:val="21"/>
        </w:rPr>
      </w:pPr>
      <w:r>
        <w:t>这学期所学的</w:t>
      </w:r>
      <w:r>
        <w:t>java</w:t>
      </w:r>
      <w:r>
        <w:t>是一个我从来没接触过的语言，从头开始学习的过程是既有趣又困难的。有趣的是对于学习新语言所感到的好奇，而困难的地方则是，或多或少要背的词汇与编程时还不太会使用</w:t>
      </w:r>
      <w:r>
        <w:t>eclipse</w:t>
      </w:r>
      <w:r>
        <w:t>等。许多的用法在课堂时有教到，且课后也有回放可以看，在复习的时后也是事半功倍，但往往在自己开始编程时，就会出现许一些障碍，这时就会先自己查询一下网路，又或是向同学或群组求助，好在现今网路发达，还有群内许多大佬和老师都会给予帮助，问题很快就会解决。我认为现在的我对于编程还有明显的不足，编程一道题可能会花费一段时间，这或许是实际编程的量还不够，还有对于</w:t>
      </w:r>
      <w:r>
        <w:lastRenderedPageBreak/>
        <w:t>语言的熟练程度还不够，在课程结束后也继续学习是必不可少的，毕竟能完整的学会一门语言也是对未来就业有着很大的帮助。</w:t>
      </w:r>
    </w:p>
    <w:p w14:paraId="39F9DF6B" w14:textId="77777777" w:rsidR="00BD1738" w:rsidRPr="007C0F14" w:rsidRDefault="00000000"/>
    <w:sectPr w:rsidR="00BD1738" w:rsidRPr="007C0F14" w:rsidSect="0098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2575" w14:textId="77777777" w:rsidR="00650880" w:rsidRDefault="00650880" w:rsidP="007C0F14">
      <w:r>
        <w:separator/>
      </w:r>
    </w:p>
  </w:endnote>
  <w:endnote w:type="continuationSeparator" w:id="0">
    <w:p w14:paraId="132BBA1E" w14:textId="77777777" w:rsidR="00650880" w:rsidRDefault="00650880" w:rsidP="007C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51B11" w14:textId="77777777" w:rsidR="00650880" w:rsidRDefault="00650880" w:rsidP="007C0F14">
      <w:r>
        <w:separator/>
      </w:r>
    </w:p>
  </w:footnote>
  <w:footnote w:type="continuationSeparator" w:id="0">
    <w:p w14:paraId="5400000A" w14:textId="77777777" w:rsidR="00650880" w:rsidRDefault="00650880" w:rsidP="007C0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63D1A"/>
    <w:multiLevelType w:val="hybridMultilevel"/>
    <w:tmpl w:val="CE287510"/>
    <w:lvl w:ilvl="0" w:tplc="A7061B32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95258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D91"/>
    <w:rsid w:val="000B6C95"/>
    <w:rsid w:val="001558CE"/>
    <w:rsid w:val="001F216A"/>
    <w:rsid w:val="002138CE"/>
    <w:rsid w:val="00243A30"/>
    <w:rsid w:val="002C3383"/>
    <w:rsid w:val="003F0D91"/>
    <w:rsid w:val="004270B8"/>
    <w:rsid w:val="004B6CBF"/>
    <w:rsid w:val="005C2827"/>
    <w:rsid w:val="00650880"/>
    <w:rsid w:val="0077664C"/>
    <w:rsid w:val="007A5B8F"/>
    <w:rsid w:val="007C0F14"/>
    <w:rsid w:val="008F5104"/>
    <w:rsid w:val="009843DA"/>
    <w:rsid w:val="00A06027"/>
    <w:rsid w:val="00A07CBF"/>
    <w:rsid w:val="00AD19EF"/>
    <w:rsid w:val="00B02CB1"/>
    <w:rsid w:val="00B0453D"/>
    <w:rsid w:val="00B06CC4"/>
    <w:rsid w:val="00B43FE4"/>
    <w:rsid w:val="00BD2E82"/>
    <w:rsid w:val="00BE642B"/>
    <w:rsid w:val="00CA1C3C"/>
    <w:rsid w:val="00E1043E"/>
    <w:rsid w:val="00E61D56"/>
    <w:rsid w:val="00E65C03"/>
    <w:rsid w:val="00E91E42"/>
    <w:rsid w:val="00F2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D57DF"/>
  <w15:chartTrackingRefBased/>
  <w15:docId w15:val="{DF4B2FB9-0478-46BC-8366-D1448645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F14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7C0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7C0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249</Words>
  <Characters>1423</Characters>
  <Application>Microsoft Office Word</Application>
  <DocSecurity>0</DocSecurity>
  <Lines>11</Lines>
  <Paragraphs>3</Paragraphs>
  <ScaleCrop>false</ScaleCrop>
  <Company>Microsoft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TZhang</dc:creator>
  <cp:keywords/>
  <dc:description/>
  <cp:lastModifiedBy>wenhui lu</cp:lastModifiedBy>
  <cp:revision>10</cp:revision>
  <dcterms:created xsi:type="dcterms:W3CDTF">2018-05-15T08:15:00Z</dcterms:created>
  <dcterms:modified xsi:type="dcterms:W3CDTF">2022-09-18T14:45:00Z</dcterms:modified>
</cp:coreProperties>
</file>