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ACA2C" w14:textId="77777777" w:rsidR="00526910" w:rsidRPr="00BD1C4D" w:rsidRDefault="00526910" w:rsidP="00526910">
      <w:pPr>
        <w:contextualSpacing/>
        <w:jc w:val="center"/>
        <w:rPr>
          <w:b/>
          <w:sz w:val="28"/>
          <w:szCs w:val="28"/>
        </w:rPr>
      </w:pPr>
      <w:r w:rsidRPr="00BD1C4D">
        <w:rPr>
          <w:b/>
          <w:sz w:val="28"/>
          <w:szCs w:val="28"/>
        </w:rPr>
        <w:t>MKT 282: Data Analytics &amp; Dynamic Pricing</w:t>
      </w:r>
    </w:p>
    <w:p w14:paraId="610AD0F9" w14:textId="77777777" w:rsidR="00526910" w:rsidRPr="00BD1C4D" w:rsidRDefault="00526910" w:rsidP="00526910">
      <w:pPr>
        <w:contextualSpacing/>
        <w:jc w:val="center"/>
        <w:rPr>
          <w:b/>
          <w:sz w:val="28"/>
          <w:szCs w:val="28"/>
        </w:rPr>
      </w:pPr>
      <w:r>
        <w:rPr>
          <w:b/>
          <w:sz w:val="28"/>
          <w:szCs w:val="28"/>
        </w:rPr>
        <w:t>(Raghunath Rao: Fall 20</w:t>
      </w:r>
      <w:r w:rsidR="00896234">
        <w:rPr>
          <w:b/>
          <w:sz w:val="28"/>
          <w:szCs w:val="28"/>
        </w:rPr>
        <w:t>2</w:t>
      </w:r>
      <w:r w:rsidR="00E25870">
        <w:rPr>
          <w:b/>
          <w:sz w:val="28"/>
          <w:szCs w:val="28"/>
        </w:rPr>
        <w:t>1</w:t>
      </w:r>
      <w:r w:rsidRPr="00BD1C4D">
        <w:rPr>
          <w:b/>
          <w:sz w:val="28"/>
          <w:szCs w:val="28"/>
        </w:rPr>
        <w:t>)</w:t>
      </w:r>
    </w:p>
    <w:p w14:paraId="76FFDC3C" w14:textId="77777777" w:rsidR="00526910" w:rsidRPr="00BD1C4D" w:rsidRDefault="00526910" w:rsidP="00526910">
      <w:pPr>
        <w:contextualSpacing/>
        <w:jc w:val="center"/>
        <w:rPr>
          <w:b/>
          <w:sz w:val="28"/>
          <w:szCs w:val="28"/>
        </w:rPr>
      </w:pPr>
      <w:r w:rsidRPr="00BD1C4D">
        <w:rPr>
          <w:b/>
          <w:sz w:val="28"/>
          <w:szCs w:val="28"/>
        </w:rPr>
        <w:t>Assignment #1</w:t>
      </w:r>
    </w:p>
    <w:p w14:paraId="50B0ECB2" w14:textId="77777777" w:rsidR="00526910" w:rsidRPr="003E12DA" w:rsidRDefault="00526910" w:rsidP="00526910">
      <w:pPr>
        <w:jc w:val="center"/>
        <w:rPr>
          <w:sz w:val="24"/>
          <w:szCs w:val="24"/>
        </w:rPr>
      </w:pPr>
    </w:p>
    <w:p w14:paraId="2E754F18" w14:textId="77777777" w:rsidR="00526910" w:rsidRDefault="00526910" w:rsidP="00526910">
      <w:pPr>
        <w:pBdr>
          <w:bottom w:val="single" w:sz="4" w:space="1" w:color="auto"/>
        </w:pBdr>
        <w:rPr>
          <w:i/>
          <w:sz w:val="24"/>
          <w:szCs w:val="24"/>
        </w:rPr>
      </w:pPr>
      <w:r w:rsidRPr="003E12DA">
        <w:rPr>
          <w:i/>
          <w:sz w:val="24"/>
          <w:szCs w:val="24"/>
        </w:rPr>
        <w:t xml:space="preserve">This assignment is due by </w:t>
      </w:r>
      <w:r>
        <w:rPr>
          <w:i/>
          <w:sz w:val="24"/>
          <w:szCs w:val="24"/>
          <w:u w:val="single"/>
        </w:rPr>
        <w:t>midnight on 1</w:t>
      </w:r>
      <w:r w:rsidR="00896234">
        <w:rPr>
          <w:i/>
          <w:sz w:val="24"/>
          <w:szCs w:val="24"/>
          <w:u w:val="single"/>
        </w:rPr>
        <w:t>0</w:t>
      </w:r>
      <w:r>
        <w:rPr>
          <w:i/>
          <w:sz w:val="24"/>
          <w:szCs w:val="24"/>
          <w:u w:val="single"/>
        </w:rPr>
        <w:t>/</w:t>
      </w:r>
      <w:r w:rsidR="00E25870">
        <w:rPr>
          <w:i/>
          <w:sz w:val="24"/>
          <w:szCs w:val="24"/>
          <w:u w:val="single"/>
        </w:rPr>
        <w:t>27</w:t>
      </w:r>
      <w:r>
        <w:rPr>
          <w:i/>
          <w:sz w:val="24"/>
          <w:szCs w:val="24"/>
          <w:u w:val="single"/>
        </w:rPr>
        <w:t>/20</w:t>
      </w:r>
      <w:r w:rsidR="00896234">
        <w:rPr>
          <w:i/>
          <w:sz w:val="24"/>
          <w:szCs w:val="24"/>
          <w:u w:val="single"/>
        </w:rPr>
        <w:t>2</w:t>
      </w:r>
      <w:r w:rsidR="00E25870">
        <w:rPr>
          <w:i/>
          <w:sz w:val="24"/>
          <w:szCs w:val="24"/>
          <w:u w:val="single"/>
        </w:rPr>
        <w:t>1</w:t>
      </w:r>
      <w:r w:rsidRPr="003E12DA">
        <w:rPr>
          <w:i/>
          <w:sz w:val="24"/>
          <w:szCs w:val="24"/>
        </w:rPr>
        <w:t xml:space="preserve">. Please paste your answers within this file and save it as </w:t>
      </w:r>
      <w:r w:rsidR="00896234">
        <w:rPr>
          <w:i/>
          <w:sz w:val="24"/>
          <w:szCs w:val="24"/>
        </w:rPr>
        <w:t>"</w:t>
      </w:r>
      <w:r w:rsidRPr="003E12DA">
        <w:rPr>
          <w:i/>
          <w:sz w:val="24"/>
          <w:szCs w:val="24"/>
        </w:rPr>
        <w:t>HW1_DP_</w:t>
      </w:r>
      <w:r>
        <w:rPr>
          <w:i/>
          <w:sz w:val="24"/>
          <w:szCs w:val="24"/>
        </w:rPr>
        <w:t>SOLN</w:t>
      </w:r>
      <w:r w:rsidR="00896234">
        <w:rPr>
          <w:i/>
          <w:sz w:val="24"/>
          <w:szCs w:val="24"/>
        </w:rPr>
        <w:t>"</w:t>
      </w:r>
      <w:r w:rsidRPr="003E12DA">
        <w:rPr>
          <w:i/>
          <w:sz w:val="24"/>
          <w:szCs w:val="24"/>
        </w:rPr>
        <w:t xml:space="preserve"> </w:t>
      </w:r>
      <w:r>
        <w:rPr>
          <w:i/>
          <w:sz w:val="24"/>
          <w:szCs w:val="24"/>
        </w:rPr>
        <w:t xml:space="preserve">on </w:t>
      </w:r>
      <w:r w:rsidRPr="003E12DA">
        <w:rPr>
          <w:i/>
          <w:sz w:val="24"/>
          <w:szCs w:val="24"/>
        </w:rPr>
        <w:t xml:space="preserve">Canvas at </w:t>
      </w:r>
      <w:r w:rsidR="00896234">
        <w:rPr>
          <w:i/>
          <w:sz w:val="24"/>
          <w:szCs w:val="24"/>
        </w:rPr>
        <w:t xml:space="preserve">the </w:t>
      </w:r>
      <w:r w:rsidRPr="003E12DA">
        <w:rPr>
          <w:i/>
          <w:sz w:val="24"/>
          <w:szCs w:val="24"/>
        </w:rPr>
        <w:t>appropriate place.  If you used M</w:t>
      </w:r>
      <w:r w:rsidR="00896234">
        <w:rPr>
          <w:i/>
          <w:sz w:val="24"/>
          <w:szCs w:val="24"/>
        </w:rPr>
        <w:t>.S.</w:t>
      </w:r>
      <w:r w:rsidRPr="003E12DA">
        <w:rPr>
          <w:i/>
          <w:sz w:val="24"/>
          <w:szCs w:val="24"/>
        </w:rPr>
        <w:t xml:space="preserve"> Excel</w:t>
      </w:r>
      <w:r>
        <w:rPr>
          <w:i/>
          <w:sz w:val="24"/>
          <w:szCs w:val="24"/>
        </w:rPr>
        <w:t>/R</w:t>
      </w:r>
      <w:r w:rsidRPr="003E12DA">
        <w:rPr>
          <w:i/>
          <w:sz w:val="24"/>
          <w:szCs w:val="24"/>
        </w:rPr>
        <w:t xml:space="preserve"> (or any other statistical software) to arrive at your answers, please submit the relevant files/annotated code as well (so that you can get partial credits for your work even if your answer is incorrect).  The scores from your submissions will be reweighted</w:t>
      </w:r>
      <w:r w:rsidR="00896234">
        <w:rPr>
          <w:i/>
          <w:sz w:val="24"/>
          <w:szCs w:val="24"/>
        </w:rPr>
        <w:t>,</w:t>
      </w:r>
      <w:r w:rsidRPr="003E12DA">
        <w:rPr>
          <w:i/>
          <w:sz w:val="24"/>
          <w:szCs w:val="24"/>
        </w:rPr>
        <w:t xml:space="preserve"> and y</w:t>
      </w:r>
      <w:r>
        <w:rPr>
          <w:i/>
          <w:sz w:val="24"/>
          <w:szCs w:val="24"/>
        </w:rPr>
        <w:t>ou can earn up to 75</w:t>
      </w:r>
      <w:r w:rsidRPr="003E12DA">
        <w:rPr>
          <w:i/>
          <w:sz w:val="24"/>
          <w:szCs w:val="24"/>
        </w:rPr>
        <w:t xml:space="preserve"> points from this exercise</w:t>
      </w:r>
      <w:r>
        <w:rPr>
          <w:i/>
          <w:sz w:val="24"/>
          <w:szCs w:val="24"/>
        </w:rPr>
        <w:t>.</w:t>
      </w:r>
      <w:r w:rsidRPr="003E12DA">
        <w:rPr>
          <w:i/>
          <w:sz w:val="24"/>
          <w:szCs w:val="24"/>
        </w:rPr>
        <w:t xml:space="preserve"> </w:t>
      </w:r>
    </w:p>
    <w:p w14:paraId="65680ACE" w14:textId="77777777" w:rsidR="0091267E" w:rsidRDefault="0091267E" w:rsidP="00526910">
      <w:pPr>
        <w:pBdr>
          <w:bottom w:val="single" w:sz="4" w:space="1" w:color="auto"/>
        </w:pBdr>
        <w:rPr>
          <w:i/>
          <w:sz w:val="24"/>
          <w:szCs w:val="24"/>
        </w:rPr>
      </w:pPr>
      <w:r w:rsidRPr="00E25870">
        <w:rPr>
          <w:b/>
          <w:i/>
          <w:sz w:val="24"/>
          <w:szCs w:val="24"/>
        </w:rPr>
        <w:t>Only one submission per team, please- one person from each team should upload the solution</w:t>
      </w:r>
      <w:r>
        <w:rPr>
          <w:i/>
          <w:sz w:val="24"/>
          <w:szCs w:val="24"/>
        </w:rPr>
        <w:t>. It is the responsibility of each group to get together and finish the assignment. The team information is available under announcements on Canvas.</w:t>
      </w:r>
    </w:p>
    <w:p w14:paraId="63737ECA" w14:textId="77777777" w:rsidR="0091267E" w:rsidRPr="003E12DA" w:rsidRDefault="0091267E" w:rsidP="00526910">
      <w:pPr>
        <w:pBdr>
          <w:bottom w:val="single" w:sz="4" w:space="1" w:color="auto"/>
        </w:pBdr>
        <w:rPr>
          <w:i/>
          <w:sz w:val="24"/>
          <w:szCs w:val="24"/>
        </w:rPr>
      </w:pPr>
      <w:r>
        <w:rPr>
          <w:i/>
          <w:sz w:val="24"/>
          <w:szCs w:val="24"/>
        </w:rPr>
        <w:t xml:space="preserve">Late assignments are NOT acceptable. </w:t>
      </w:r>
    </w:p>
    <w:p w14:paraId="60D3F22F" w14:textId="77777777" w:rsidR="00526910" w:rsidRPr="003E12DA" w:rsidRDefault="00526910" w:rsidP="00526910">
      <w:pPr>
        <w:contextualSpacing/>
        <w:rPr>
          <w:sz w:val="24"/>
          <w:szCs w:val="24"/>
        </w:rPr>
      </w:pPr>
      <w:r w:rsidRPr="003E12DA">
        <w:rPr>
          <w:b/>
          <w:sz w:val="24"/>
          <w:szCs w:val="24"/>
        </w:rPr>
        <w:t>Write the names of your team members here</w:t>
      </w:r>
      <w:r w:rsidRPr="003E12DA">
        <w:rPr>
          <w:sz w:val="24"/>
          <w:szCs w:val="24"/>
        </w:rPr>
        <w:t xml:space="preserve">: </w:t>
      </w:r>
    </w:p>
    <w:p w14:paraId="3DFED702" w14:textId="77777777" w:rsidR="00526910" w:rsidRDefault="00526910" w:rsidP="00526910">
      <w:pPr>
        <w:contextualSpacing/>
        <w:rPr>
          <w:sz w:val="24"/>
          <w:szCs w:val="24"/>
        </w:rPr>
      </w:pPr>
    </w:p>
    <w:p w14:paraId="748B2AB6" w14:textId="77777777" w:rsidR="00526910" w:rsidRPr="00FE60E1" w:rsidRDefault="00526910" w:rsidP="00526910">
      <w:pPr>
        <w:jc w:val="center"/>
        <w:rPr>
          <w:b/>
          <w:sz w:val="28"/>
          <w:szCs w:val="28"/>
          <w:u w:val="single"/>
        </w:rPr>
      </w:pPr>
      <w:r w:rsidRPr="00FE60E1">
        <w:rPr>
          <w:b/>
          <w:sz w:val="28"/>
          <w:szCs w:val="28"/>
          <w:u w:val="single"/>
        </w:rPr>
        <w:t>Part A</w:t>
      </w:r>
    </w:p>
    <w:p w14:paraId="19F270CB" w14:textId="77777777" w:rsidR="00526910" w:rsidRPr="00550288" w:rsidRDefault="00526910" w:rsidP="00526910">
      <w:pPr>
        <w:rPr>
          <w:i/>
          <w:sz w:val="24"/>
          <w:szCs w:val="24"/>
        </w:rPr>
      </w:pPr>
      <w:r w:rsidRPr="00550288">
        <w:rPr>
          <w:i/>
          <w:sz w:val="24"/>
          <w:szCs w:val="24"/>
        </w:rPr>
        <w:t xml:space="preserve">Abe has just become </w:t>
      </w:r>
      <w:r w:rsidR="00896234">
        <w:rPr>
          <w:i/>
          <w:sz w:val="24"/>
          <w:szCs w:val="24"/>
        </w:rPr>
        <w:t xml:space="preserve">a </w:t>
      </w:r>
      <w:r w:rsidRPr="00550288">
        <w:rPr>
          <w:i/>
          <w:sz w:val="24"/>
          <w:szCs w:val="24"/>
        </w:rPr>
        <w:t>product manager for Brand X</w:t>
      </w:r>
      <w:r w:rsidR="00896234">
        <w:rPr>
          <w:i/>
          <w:sz w:val="24"/>
          <w:szCs w:val="24"/>
        </w:rPr>
        <w:t>,</w:t>
      </w:r>
      <w:r w:rsidRPr="00550288">
        <w:rPr>
          <w:i/>
          <w:sz w:val="24"/>
          <w:szCs w:val="24"/>
        </w:rPr>
        <w:t xml:space="preserve"> which has a retail price of $1. Brand X and its direct competitors sell a total of 20 million units annually; Brand X has 24% of this market. </w:t>
      </w:r>
    </w:p>
    <w:p w14:paraId="04DDEC26" w14:textId="77777777" w:rsidR="00526910" w:rsidRDefault="00526910" w:rsidP="00526910">
      <w:pPr>
        <w:rPr>
          <w:i/>
          <w:sz w:val="24"/>
          <w:szCs w:val="24"/>
        </w:rPr>
      </w:pPr>
      <w:r w:rsidRPr="00550288">
        <w:rPr>
          <w:i/>
          <w:sz w:val="24"/>
          <w:szCs w:val="24"/>
        </w:rPr>
        <w:t>Variable manufacturing costs for Brand X are $0.09 per unit. Fixed manufacturing costs are $900,000. The advertising budget is $500,000.  The Brand X product manager</w:t>
      </w:r>
      <w:r w:rsidR="00896234">
        <w:rPr>
          <w:i/>
          <w:sz w:val="24"/>
          <w:szCs w:val="24"/>
        </w:rPr>
        <w:t>'</w:t>
      </w:r>
      <w:r w:rsidRPr="00550288">
        <w:rPr>
          <w:i/>
          <w:sz w:val="24"/>
          <w:szCs w:val="24"/>
        </w:rPr>
        <w:t>s salary and expenses total $35,000.  Salespeople are paid entirely by a 10% commission of the retail price. Shipping cost, breakage, insurance</w:t>
      </w:r>
      <w:r w:rsidR="00896234">
        <w:rPr>
          <w:i/>
          <w:sz w:val="24"/>
          <w:szCs w:val="24"/>
        </w:rPr>
        <w:t>,</w:t>
      </w:r>
      <w:r w:rsidRPr="00550288">
        <w:rPr>
          <w:i/>
          <w:sz w:val="24"/>
          <w:szCs w:val="24"/>
        </w:rPr>
        <w:t xml:space="preserve"> and so forth are $0.02 per unit. </w:t>
      </w:r>
    </w:p>
    <w:p w14:paraId="50B91D75" w14:textId="77777777" w:rsidR="00526910" w:rsidRPr="00550288" w:rsidRDefault="00526910" w:rsidP="00526910">
      <w:pPr>
        <w:rPr>
          <w:i/>
          <w:sz w:val="24"/>
          <w:szCs w:val="24"/>
        </w:rPr>
      </w:pPr>
    </w:p>
    <w:p w14:paraId="68ABFF6C" w14:textId="77777777" w:rsidR="00526910" w:rsidRPr="00550288" w:rsidRDefault="00526910" w:rsidP="00526910">
      <w:pPr>
        <w:numPr>
          <w:ilvl w:val="0"/>
          <w:numId w:val="1"/>
        </w:numPr>
        <w:spacing w:after="0" w:line="240" w:lineRule="auto"/>
        <w:rPr>
          <w:b/>
          <w:sz w:val="24"/>
          <w:szCs w:val="24"/>
        </w:rPr>
      </w:pPr>
      <w:r w:rsidRPr="00550288">
        <w:rPr>
          <w:b/>
          <w:sz w:val="24"/>
          <w:szCs w:val="24"/>
        </w:rPr>
        <w:t>What is the $ unit contribution margin for Brand X?   (10 Points)</w:t>
      </w:r>
    </w:p>
    <w:p w14:paraId="2972BDFC" w14:textId="18652DEA" w:rsidR="00526910" w:rsidRDefault="00526910" w:rsidP="00526910">
      <w:pPr>
        <w:rPr>
          <w:b/>
          <w:sz w:val="24"/>
          <w:szCs w:val="24"/>
        </w:rPr>
      </w:pPr>
    </w:p>
    <w:p w14:paraId="7C9F2067" w14:textId="77777777" w:rsidR="00C77694" w:rsidRPr="00550288" w:rsidRDefault="00C77694" w:rsidP="00526910">
      <w:pPr>
        <w:rPr>
          <w:b/>
          <w:sz w:val="24"/>
          <w:szCs w:val="24"/>
        </w:rPr>
      </w:pPr>
    </w:p>
    <w:p w14:paraId="31EF27AB" w14:textId="77777777" w:rsidR="00526910" w:rsidRPr="00550288" w:rsidRDefault="00526910" w:rsidP="00526910">
      <w:pPr>
        <w:rPr>
          <w:b/>
          <w:sz w:val="24"/>
          <w:szCs w:val="24"/>
        </w:rPr>
      </w:pPr>
    </w:p>
    <w:p w14:paraId="3ED18AA9" w14:textId="77777777" w:rsidR="00526910" w:rsidRPr="00550288" w:rsidRDefault="00526910" w:rsidP="00526910">
      <w:pPr>
        <w:rPr>
          <w:b/>
          <w:sz w:val="24"/>
          <w:szCs w:val="24"/>
        </w:rPr>
      </w:pPr>
    </w:p>
    <w:p w14:paraId="07C15070" w14:textId="77777777" w:rsidR="00526910" w:rsidRPr="00550288" w:rsidRDefault="00526910" w:rsidP="00526910">
      <w:pPr>
        <w:numPr>
          <w:ilvl w:val="0"/>
          <w:numId w:val="1"/>
        </w:numPr>
        <w:spacing w:after="0" w:line="240" w:lineRule="auto"/>
        <w:rPr>
          <w:b/>
          <w:sz w:val="24"/>
          <w:szCs w:val="24"/>
        </w:rPr>
      </w:pPr>
      <w:r w:rsidRPr="00550288">
        <w:rPr>
          <w:b/>
          <w:sz w:val="24"/>
          <w:szCs w:val="24"/>
        </w:rPr>
        <w:t>What is Brand X</w:t>
      </w:r>
      <w:r w:rsidR="00896234">
        <w:rPr>
          <w:b/>
          <w:sz w:val="24"/>
          <w:szCs w:val="24"/>
        </w:rPr>
        <w:t>'</w:t>
      </w:r>
      <w:r w:rsidRPr="00550288">
        <w:rPr>
          <w:b/>
          <w:sz w:val="24"/>
          <w:szCs w:val="24"/>
        </w:rPr>
        <w:t>s breakeven point?         (10 Points)</w:t>
      </w:r>
    </w:p>
    <w:p w14:paraId="1E378067" w14:textId="77777777" w:rsidR="00526910" w:rsidRPr="00550288" w:rsidRDefault="00526910" w:rsidP="00526910">
      <w:pPr>
        <w:rPr>
          <w:b/>
          <w:sz w:val="24"/>
          <w:szCs w:val="24"/>
        </w:rPr>
      </w:pPr>
    </w:p>
    <w:p w14:paraId="5245AD3C" w14:textId="77777777" w:rsidR="00526910" w:rsidRPr="00550288" w:rsidRDefault="00526910" w:rsidP="00526910">
      <w:pPr>
        <w:rPr>
          <w:b/>
          <w:sz w:val="24"/>
          <w:szCs w:val="24"/>
        </w:rPr>
      </w:pPr>
    </w:p>
    <w:p w14:paraId="5613AB04" w14:textId="77777777" w:rsidR="00526910" w:rsidRPr="00550288" w:rsidRDefault="00526910" w:rsidP="00526910">
      <w:pPr>
        <w:rPr>
          <w:b/>
          <w:sz w:val="24"/>
          <w:szCs w:val="24"/>
        </w:rPr>
      </w:pPr>
    </w:p>
    <w:p w14:paraId="4B949896" w14:textId="77777777" w:rsidR="00526910" w:rsidRPr="00550288" w:rsidRDefault="00526910" w:rsidP="00526910">
      <w:pPr>
        <w:rPr>
          <w:b/>
          <w:sz w:val="24"/>
          <w:szCs w:val="24"/>
        </w:rPr>
      </w:pPr>
    </w:p>
    <w:p w14:paraId="1EAE8E0F" w14:textId="77777777" w:rsidR="00526910" w:rsidRPr="00550288" w:rsidRDefault="00526910" w:rsidP="00526910">
      <w:pPr>
        <w:numPr>
          <w:ilvl w:val="0"/>
          <w:numId w:val="1"/>
        </w:numPr>
        <w:spacing w:after="0" w:line="240" w:lineRule="auto"/>
        <w:rPr>
          <w:b/>
          <w:sz w:val="24"/>
          <w:szCs w:val="24"/>
        </w:rPr>
      </w:pPr>
      <w:r w:rsidRPr="00550288">
        <w:rPr>
          <w:b/>
          <w:sz w:val="24"/>
          <w:szCs w:val="24"/>
        </w:rPr>
        <w:t>What market share does brand X need to break even?  (10 Points)</w:t>
      </w:r>
    </w:p>
    <w:p w14:paraId="298C8794" w14:textId="77777777" w:rsidR="00526910" w:rsidRPr="00550288" w:rsidRDefault="00526910" w:rsidP="00526910">
      <w:pPr>
        <w:rPr>
          <w:b/>
          <w:sz w:val="24"/>
          <w:szCs w:val="24"/>
        </w:rPr>
      </w:pPr>
    </w:p>
    <w:p w14:paraId="0F3A001A" w14:textId="77777777" w:rsidR="00526910" w:rsidRPr="00550288" w:rsidRDefault="00526910" w:rsidP="00526910">
      <w:pPr>
        <w:rPr>
          <w:b/>
          <w:sz w:val="24"/>
          <w:szCs w:val="24"/>
        </w:rPr>
      </w:pPr>
    </w:p>
    <w:p w14:paraId="3F2295ED" w14:textId="77777777" w:rsidR="00526910" w:rsidRPr="00550288" w:rsidRDefault="00526910" w:rsidP="00526910">
      <w:pPr>
        <w:rPr>
          <w:b/>
          <w:sz w:val="24"/>
          <w:szCs w:val="24"/>
        </w:rPr>
      </w:pPr>
    </w:p>
    <w:p w14:paraId="2CDE6C95" w14:textId="77777777" w:rsidR="00526910" w:rsidRPr="00550288" w:rsidRDefault="00526910" w:rsidP="00526910">
      <w:pPr>
        <w:numPr>
          <w:ilvl w:val="0"/>
          <w:numId w:val="1"/>
        </w:numPr>
        <w:spacing w:after="0" w:line="240" w:lineRule="auto"/>
        <w:rPr>
          <w:b/>
          <w:sz w:val="24"/>
          <w:szCs w:val="24"/>
        </w:rPr>
      </w:pPr>
      <w:r w:rsidRPr="00550288">
        <w:rPr>
          <w:b/>
          <w:sz w:val="24"/>
          <w:szCs w:val="24"/>
        </w:rPr>
        <w:t>What is Brand X</w:t>
      </w:r>
      <w:r w:rsidR="00896234">
        <w:rPr>
          <w:b/>
          <w:sz w:val="24"/>
          <w:szCs w:val="24"/>
        </w:rPr>
        <w:t>'</w:t>
      </w:r>
      <w:r w:rsidRPr="00550288">
        <w:rPr>
          <w:b/>
          <w:sz w:val="24"/>
          <w:szCs w:val="24"/>
        </w:rPr>
        <w:t>s profit?  (10 points)</w:t>
      </w:r>
    </w:p>
    <w:p w14:paraId="6BF84E8B" w14:textId="77777777" w:rsidR="00526910" w:rsidRPr="00550288" w:rsidRDefault="00526910" w:rsidP="00526910">
      <w:pPr>
        <w:rPr>
          <w:b/>
          <w:sz w:val="24"/>
          <w:szCs w:val="24"/>
        </w:rPr>
      </w:pPr>
    </w:p>
    <w:p w14:paraId="2FEA101A" w14:textId="77777777" w:rsidR="00526910" w:rsidRPr="00550288" w:rsidRDefault="00526910" w:rsidP="00526910">
      <w:pPr>
        <w:numPr>
          <w:ilvl w:val="0"/>
          <w:numId w:val="1"/>
        </w:numPr>
        <w:spacing w:after="0" w:line="240" w:lineRule="auto"/>
        <w:rPr>
          <w:i/>
          <w:sz w:val="24"/>
          <w:szCs w:val="24"/>
        </w:rPr>
      </w:pPr>
      <w:r w:rsidRPr="00550288">
        <w:rPr>
          <w:i/>
          <w:sz w:val="24"/>
          <w:szCs w:val="24"/>
        </w:rPr>
        <w:t xml:space="preserve">Industry demand is expected to increase to 23 million units next year. Abe is considering raising the advertising budget to $1 million. At the same time, the variable manufacturing cost decreases to $0.06 per unit. </w:t>
      </w:r>
    </w:p>
    <w:p w14:paraId="4178749C" w14:textId="77777777" w:rsidR="00526910" w:rsidRPr="00550288" w:rsidRDefault="00526910" w:rsidP="00526910">
      <w:pPr>
        <w:ind w:left="360"/>
        <w:rPr>
          <w:b/>
          <w:sz w:val="24"/>
          <w:szCs w:val="24"/>
        </w:rPr>
      </w:pPr>
    </w:p>
    <w:p w14:paraId="451E633B" w14:textId="77777777" w:rsidR="00526910" w:rsidRPr="00550288" w:rsidRDefault="00526910" w:rsidP="00526910">
      <w:pPr>
        <w:numPr>
          <w:ilvl w:val="1"/>
          <w:numId w:val="1"/>
        </w:numPr>
        <w:spacing w:after="0" w:line="240" w:lineRule="auto"/>
        <w:rPr>
          <w:b/>
          <w:sz w:val="24"/>
          <w:szCs w:val="24"/>
        </w:rPr>
      </w:pPr>
      <w:r w:rsidRPr="00550288">
        <w:rPr>
          <w:b/>
          <w:sz w:val="24"/>
          <w:szCs w:val="24"/>
        </w:rPr>
        <w:t xml:space="preserve">If the advertising budget is raised and </w:t>
      </w:r>
      <w:r w:rsidR="00896234">
        <w:rPr>
          <w:b/>
          <w:sz w:val="24"/>
          <w:szCs w:val="24"/>
        </w:rPr>
        <w:t>the variable manufacturing cost is reduced</w:t>
      </w:r>
      <w:r w:rsidRPr="00550288">
        <w:rPr>
          <w:b/>
          <w:sz w:val="24"/>
          <w:szCs w:val="24"/>
        </w:rPr>
        <w:t>, how many units will Brand X have to sell next year to break even?  (10 points)</w:t>
      </w:r>
    </w:p>
    <w:p w14:paraId="39D1B11D" w14:textId="77777777" w:rsidR="00526910" w:rsidRPr="00550288" w:rsidRDefault="00526910" w:rsidP="00526910">
      <w:pPr>
        <w:rPr>
          <w:b/>
          <w:sz w:val="24"/>
          <w:szCs w:val="24"/>
        </w:rPr>
      </w:pPr>
    </w:p>
    <w:p w14:paraId="3C8487D7" w14:textId="77777777" w:rsidR="00526910" w:rsidRPr="00550288" w:rsidRDefault="00526910" w:rsidP="00526910">
      <w:pPr>
        <w:rPr>
          <w:b/>
          <w:sz w:val="24"/>
          <w:szCs w:val="24"/>
        </w:rPr>
      </w:pPr>
    </w:p>
    <w:p w14:paraId="435C28EF" w14:textId="77777777" w:rsidR="00526910" w:rsidRPr="00550288" w:rsidRDefault="00526910" w:rsidP="00526910">
      <w:pPr>
        <w:rPr>
          <w:b/>
          <w:sz w:val="24"/>
          <w:szCs w:val="24"/>
        </w:rPr>
      </w:pPr>
    </w:p>
    <w:p w14:paraId="419B2CE5" w14:textId="77777777" w:rsidR="00526910" w:rsidRPr="00550288" w:rsidRDefault="00526910" w:rsidP="00526910">
      <w:pPr>
        <w:rPr>
          <w:b/>
          <w:sz w:val="24"/>
          <w:szCs w:val="24"/>
        </w:rPr>
      </w:pPr>
    </w:p>
    <w:p w14:paraId="79161F62" w14:textId="77777777" w:rsidR="00526910" w:rsidRPr="00550288" w:rsidRDefault="00526910" w:rsidP="00526910">
      <w:pPr>
        <w:rPr>
          <w:b/>
          <w:sz w:val="24"/>
          <w:szCs w:val="24"/>
        </w:rPr>
      </w:pPr>
    </w:p>
    <w:p w14:paraId="60BEFCC5" w14:textId="77777777" w:rsidR="00526910" w:rsidRPr="00550288" w:rsidRDefault="00526910" w:rsidP="00526910">
      <w:pPr>
        <w:numPr>
          <w:ilvl w:val="1"/>
          <w:numId w:val="1"/>
        </w:numPr>
        <w:spacing w:after="0" w:line="240" w:lineRule="auto"/>
        <w:rPr>
          <w:b/>
          <w:sz w:val="24"/>
          <w:szCs w:val="24"/>
        </w:rPr>
      </w:pPr>
      <w:r w:rsidRPr="00550288">
        <w:rPr>
          <w:b/>
          <w:sz w:val="24"/>
          <w:szCs w:val="24"/>
        </w:rPr>
        <w:t>How many units will Brand X have to sell next year for it to have the same profit as it did this year?  (10 points)</w:t>
      </w:r>
    </w:p>
    <w:p w14:paraId="19F3E94F" w14:textId="77777777" w:rsidR="00526910" w:rsidRPr="00550288" w:rsidRDefault="00526910" w:rsidP="00526910">
      <w:pPr>
        <w:rPr>
          <w:b/>
          <w:sz w:val="24"/>
          <w:szCs w:val="24"/>
        </w:rPr>
      </w:pPr>
      <w:r w:rsidRPr="00550288">
        <w:rPr>
          <w:b/>
          <w:sz w:val="24"/>
          <w:szCs w:val="24"/>
        </w:rPr>
        <w:t xml:space="preserve"> </w:t>
      </w:r>
    </w:p>
    <w:p w14:paraId="3D4A4A13" w14:textId="77777777" w:rsidR="00526910" w:rsidRPr="00550288" w:rsidRDefault="00526910" w:rsidP="00526910">
      <w:pPr>
        <w:rPr>
          <w:b/>
          <w:sz w:val="24"/>
          <w:szCs w:val="24"/>
        </w:rPr>
      </w:pPr>
    </w:p>
    <w:p w14:paraId="66089497" w14:textId="77777777" w:rsidR="00526910" w:rsidRPr="00550288" w:rsidRDefault="00526910" w:rsidP="00526910">
      <w:pPr>
        <w:rPr>
          <w:b/>
          <w:sz w:val="24"/>
          <w:szCs w:val="24"/>
        </w:rPr>
      </w:pPr>
    </w:p>
    <w:p w14:paraId="72394EF4" w14:textId="77777777" w:rsidR="00526910" w:rsidRPr="00550288" w:rsidRDefault="00526910" w:rsidP="00526910">
      <w:pPr>
        <w:rPr>
          <w:b/>
          <w:sz w:val="24"/>
          <w:szCs w:val="24"/>
        </w:rPr>
      </w:pPr>
    </w:p>
    <w:p w14:paraId="1B96C846" w14:textId="77777777" w:rsidR="00526910" w:rsidRPr="00550288" w:rsidRDefault="00526910" w:rsidP="00526910">
      <w:pPr>
        <w:rPr>
          <w:b/>
          <w:sz w:val="24"/>
          <w:szCs w:val="24"/>
        </w:rPr>
      </w:pPr>
    </w:p>
    <w:p w14:paraId="028DF2FC" w14:textId="77777777" w:rsidR="00526910" w:rsidRPr="00550288" w:rsidRDefault="00526910" w:rsidP="00526910">
      <w:pPr>
        <w:rPr>
          <w:b/>
          <w:sz w:val="24"/>
          <w:szCs w:val="24"/>
        </w:rPr>
      </w:pPr>
    </w:p>
    <w:p w14:paraId="1AAF60F3" w14:textId="77777777" w:rsidR="00526910" w:rsidRPr="00550288" w:rsidRDefault="00526910" w:rsidP="00526910">
      <w:pPr>
        <w:numPr>
          <w:ilvl w:val="1"/>
          <w:numId w:val="1"/>
        </w:numPr>
        <w:spacing w:after="0" w:line="240" w:lineRule="auto"/>
        <w:rPr>
          <w:b/>
          <w:sz w:val="24"/>
          <w:szCs w:val="24"/>
        </w:rPr>
      </w:pPr>
      <w:r w:rsidRPr="00550288">
        <w:rPr>
          <w:b/>
          <w:sz w:val="24"/>
          <w:szCs w:val="24"/>
        </w:rPr>
        <w:t>What will Brand X</w:t>
      </w:r>
      <w:r w:rsidR="00896234">
        <w:rPr>
          <w:b/>
          <w:sz w:val="24"/>
          <w:szCs w:val="24"/>
        </w:rPr>
        <w:t>'</w:t>
      </w:r>
      <w:r w:rsidRPr="00550288">
        <w:rPr>
          <w:b/>
          <w:sz w:val="24"/>
          <w:szCs w:val="24"/>
        </w:rPr>
        <w:t>s market share have to be next year to achieve the same profit that it did this year? (10 points)</w:t>
      </w:r>
    </w:p>
    <w:p w14:paraId="552714FB" w14:textId="77777777" w:rsidR="00526910" w:rsidRPr="00550288" w:rsidRDefault="00526910" w:rsidP="00526910">
      <w:pPr>
        <w:rPr>
          <w:b/>
          <w:sz w:val="24"/>
          <w:szCs w:val="24"/>
        </w:rPr>
      </w:pPr>
    </w:p>
    <w:p w14:paraId="575CD5B2" w14:textId="77777777" w:rsidR="00526910" w:rsidRPr="00550288" w:rsidRDefault="00526910" w:rsidP="00526910">
      <w:pPr>
        <w:rPr>
          <w:b/>
          <w:sz w:val="24"/>
          <w:szCs w:val="24"/>
        </w:rPr>
      </w:pPr>
    </w:p>
    <w:p w14:paraId="1F7EF8D0" w14:textId="77777777" w:rsidR="00526910" w:rsidRPr="00550288" w:rsidRDefault="00526910" w:rsidP="00526910">
      <w:pPr>
        <w:rPr>
          <w:b/>
          <w:sz w:val="24"/>
          <w:szCs w:val="24"/>
        </w:rPr>
      </w:pPr>
    </w:p>
    <w:p w14:paraId="651C13A9" w14:textId="77777777" w:rsidR="00526910" w:rsidRPr="00FE60E1" w:rsidRDefault="00526910" w:rsidP="00526910">
      <w:pPr>
        <w:jc w:val="center"/>
        <w:rPr>
          <w:b/>
          <w:sz w:val="28"/>
          <w:szCs w:val="28"/>
          <w:u w:val="single"/>
        </w:rPr>
      </w:pPr>
      <w:r w:rsidRPr="00FE60E1">
        <w:rPr>
          <w:b/>
          <w:sz w:val="28"/>
          <w:szCs w:val="28"/>
          <w:u w:val="single"/>
        </w:rPr>
        <w:t>Part B</w:t>
      </w:r>
    </w:p>
    <w:p w14:paraId="012B1AE8" w14:textId="77777777" w:rsidR="00526910" w:rsidRPr="00550288" w:rsidRDefault="00526910" w:rsidP="00526910">
      <w:pPr>
        <w:pStyle w:val="BodyTextIndent"/>
        <w:ind w:left="0" w:firstLine="0"/>
        <w:rPr>
          <w:rFonts w:asciiTheme="minorHAnsi" w:hAnsiTheme="minorHAnsi"/>
          <w:i/>
          <w:sz w:val="24"/>
          <w:szCs w:val="24"/>
        </w:rPr>
      </w:pPr>
      <w:r w:rsidRPr="00550288">
        <w:rPr>
          <w:rFonts w:asciiTheme="minorHAnsi" w:hAnsiTheme="minorHAnsi"/>
          <w:i/>
          <w:sz w:val="24"/>
          <w:szCs w:val="24"/>
        </w:rPr>
        <w:t>Calculate the answers for problems 1-5 below and answer the question at the end.</w:t>
      </w:r>
    </w:p>
    <w:p w14:paraId="6DB3E7F5" w14:textId="77777777" w:rsidR="00526910" w:rsidRPr="00550288" w:rsidRDefault="00526910" w:rsidP="00526910">
      <w:pPr>
        <w:pStyle w:val="BodyTextIndent"/>
        <w:ind w:left="0" w:firstLine="0"/>
        <w:rPr>
          <w:rFonts w:asciiTheme="minorHAnsi" w:hAnsiTheme="minorHAnsi"/>
          <w:i/>
          <w:sz w:val="24"/>
          <w:szCs w:val="24"/>
        </w:rPr>
      </w:pPr>
    </w:p>
    <w:p w14:paraId="29D68C41" w14:textId="77777777" w:rsidR="00526910" w:rsidRPr="00550288" w:rsidRDefault="00526910" w:rsidP="00526910">
      <w:pPr>
        <w:pStyle w:val="BodyTextIndent"/>
        <w:ind w:left="0" w:firstLine="0"/>
        <w:rPr>
          <w:rFonts w:asciiTheme="minorHAnsi" w:hAnsiTheme="minorHAnsi"/>
          <w:i/>
          <w:sz w:val="24"/>
          <w:szCs w:val="24"/>
        </w:rPr>
      </w:pPr>
      <w:r w:rsidRPr="00550288">
        <w:rPr>
          <w:rFonts w:asciiTheme="minorHAnsi" w:hAnsiTheme="minorHAnsi"/>
          <w:bCs/>
          <w:i/>
          <w:iCs/>
          <w:sz w:val="24"/>
          <w:szCs w:val="24"/>
        </w:rPr>
        <w:t>BACKGROUND:</w:t>
      </w:r>
      <w:r w:rsidRPr="00550288">
        <w:rPr>
          <w:rFonts w:asciiTheme="minorHAnsi" w:hAnsiTheme="minorHAnsi"/>
          <w:i/>
          <w:sz w:val="24"/>
          <w:szCs w:val="24"/>
        </w:rPr>
        <w:t xml:space="preserve">  Bob decides to mow lawns this summer.  He buys a new lawnmower for $500 and must pay for it by the end of the summer*.  Each lawn mowed will cost Bob $5.00 (for fuel and labor).  </w:t>
      </w:r>
    </w:p>
    <w:p w14:paraId="26CF6E5C" w14:textId="77777777" w:rsidR="00526910" w:rsidRPr="00550288" w:rsidRDefault="00526910" w:rsidP="00526910">
      <w:pPr>
        <w:pStyle w:val="BodyTextIndent"/>
        <w:ind w:left="0" w:firstLine="0"/>
        <w:rPr>
          <w:rFonts w:asciiTheme="minorHAnsi" w:hAnsiTheme="minorHAnsi"/>
          <w:i/>
          <w:sz w:val="24"/>
          <w:szCs w:val="24"/>
        </w:rPr>
      </w:pPr>
      <w:r w:rsidRPr="00550288">
        <w:rPr>
          <w:rFonts w:asciiTheme="minorHAnsi" w:hAnsiTheme="minorHAnsi"/>
          <w:i/>
          <w:sz w:val="24"/>
          <w:szCs w:val="24"/>
        </w:rPr>
        <w:t>Bob will use the cost</w:t>
      </w:r>
      <w:r w:rsidR="00896234">
        <w:rPr>
          <w:rFonts w:asciiTheme="minorHAnsi" w:hAnsiTheme="minorHAnsi"/>
          <w:i/>
          <w:sz w:val="24"/>
          <w:szCs w:val="24"/>
        </w:rPr>
        <w:t>-</w:t>
      </w:r>
      <w:r w:rsidRPr="00550288">
        <w:rPr>
          <w:rFonts w:asciiTheme="minorHAnsi" w:hAnsiTheme="minorHAnsi"/>
          <w:i/>
          <w:sz w:val="24"/>
          <w:szCs w:val="24"/>
        </w:rPr>
        <w:t xml:space="preserve">plus pricing approach. </w:t>
      </w:r>
      <w:r w:rsidR="00896234">
        <w:rPr>
          <w:rFonts w:asciiTheme="minorHAnsi" w:hAnsiTheme="minorHAnsi"/>
          <w:i/>
          <w:sz w:val="24"/>
          <w:szCs w:val="24"/>
        </w:rPr>
        <w:t>Bob will determine the expected quantity demanded with this approach,</w:t>
      </w:r>
      <w:r w:rsidRPr="00550288">
        <w:rPr>
          <w:rFonts w:asciiTheme="minorHAnsi" w:hAnsiTheme="minorHAnsi"/>
          <w:i/>
          <w:sz w:val="24"/>
          <w:szCs w:val="24"/>
        </w:rPr>
        <w:t xml:space="preserve"> which he will use to compute </w:t>
      </w:r>
      <w:r w:rsidR="00896234">
        <w:rPr>
          <w:rFonts w:asciiTheme="minorHAnsi" w:hAnsiTheme="minorHAnsi"/>
          <w:i/>
          <w:sz w:val="24"/>
          <w:szCs w:val="24"/>
        </w:rPr>
        <w:t xml:space="preserve">the </w:t>
      </w:r>
      <w:r w:rsidRPr="00550288">
        <w:rPr>
          <w:rFonts w:asciiTheme="minorHAnsi" w:hAnsiTheme="minorHAnsi"/>
          <w:i/>
          <w:sz w:val="24"/>
          <w:szCs w:val="24"/>
        </w:rPr>
        <w:t>expected cost. If Bob wants to make a 20% profit or markup on cost</w:t>
      </w:r>
      <w:r w:rsidR="00896234">
        <w:rPr>
          <w:rFonts w:asciiTheme="minorHAnsi" w:hAnsiTheme="minorHAnsi"/>
          <w:i/>
          <w:sz w:val="24"/>
          <w:szCs w:val="24"/>
        </w:rPr>
        <w:t>,</w:t>
      </w:r>
      <w:r w:rsidRPr="00550288">
        <w:rPr>
          <w:rFonts w:asciiTheme="minorHAnsi" w:hAnsiTheme="minorHAnsi"/>
          <w:i/>
          <w:sz w:val="24"/>
          <w:szCs w:val="24"/>
        </w:rPr>
        <w:t xml:space="preserve"> he can compute the revenue needed as: RevenueNeeded = TotalCost*(1+.2).  He can then determine the price he needs to charge in order to generate the revenue needed. </w:t>
      </w:r>
    </w:p>
    <w:p w14:paraId="7EC9839A" w14:textId="77777777" w:rsidR="00526910" w:rsidRDefault="00526910" w:rsidP="00526910">
      <w:pPr>
        <w:pStyle w:val="BodyTextIndent"/>
        <w:ind w:left="0" w:firstLine="0"/>
        <w:rPr>
          <w:rFonts w:asciiTheme="minorHAnsi" w:hAnsiTheme="minorHAnsi"/>
          <w:bCs/>
          <w:i/>
          <w:iCs/>
          <w:color w:val="FF0000"/>
          <w:sz w:val="24"/>
          <w:szCs w:val="24"/>
        </w:rPr>
      </w:pPr>
      <w:r w:rsidRPr="00550288">
        <w:rPr>
          <w:rFonts w:asciiTheme="minorHAnsi" w:hAnsiTheme="minorHAnsi"/>
          <w:bCs/>
          <w:i/>
          <w:iCs/>
          <w:color w:val="FF0000"/>
          <w:sz w:val="24"/>
          <w:szCs w:val="24"/>
        </w:rPr>
        <w:t>Note:  Assume 4 weeks/month.</w:t>
      </w:r>
    </w:p>
    <w:p w14:paraId="13CAB664" w14:textId="77777777" w:rsidR="00526910" w:rsidRPr="00550288" w:rsidRDefault="00526910" w:rsidP="00526910">
      <w:pPr>
        <w:rPr>
          <w:snapToGrid w:val="0"/>
          <w:color w:val="000000"/>
          <w:sz w:val="20"/>
          <w:szCs w:val="20"/>
        </w:rPr>
      </w:pPr>
      <w:r w:rsidRPr="00550288">
        <w:rPr>
          <w:snapToGrid w:val="0"/>
          <w:color w:val="000000"/>
          <w:sz w:val="20"/>
          <w:szCs w:val="20"/>
        </w:rPr>
        <w:t xml:space="preserve">*In other words, assume that the </w:t>
      </w:r>
      <w:r w:rsidR="00896234">
        <w:rPr>
          <w:snapToGrid w:val="0"/>
          <w:color w:val="000000"/>
          <w:sz w:val="20"/>
          <w:szCs w:val="20"/>
        </w:rPr>
        <w:t>lawnmower's cost</w:t>
      </w:r>
      <w:r w:rsidRPr="00550288">
        <w:rPr>
          <w:snapToGrid w:val="0"/>
          <w:color w:val="000000"/>
          <w:sz w:val="20"/>
          <w:szCs w:val="20"/>
        </w:rPr>
        <w:t xml:space="preserve"> will be spread across the lawns mowed this summer.</w:t>
      </w:r>
    </w:p>
    <w:p w14:paraId="62C3CF27" w14:textId="77777777" w:rsidR="00526910" w:rsidRPr="00550288" w:rsidRDefault="00526910" w:rsidP="00526910">
      <w:pPr>
        <w:pStyle w:val="BodyTextIndent"/>
        <w:ind w:left="0" w:firstLine="0"/>
        <w:rPr>
          <w:rFonts w:asciiTheme="minorHAnsi" w:hAnsiTheme="minorHAnsi"/>
          <w:bCs/>
          <w:i/>
          <w:iCs/>
          <w:color w:val="FF0000"/>
          <w:sz w:val="24"/>
          <w:szCs w:val="24"/>
        </w:rPr>
      </w:pPr>
    </w:p>
    <w:p w14:paraId="0CEEE72F" w14:textId="77777777" w:rsidR="00526910" w:rsidRPr="00550288" w:rsidRDefault="00526910" w:rsidP="00526910">
      <w:pPr>
        <w:pStyle w:val="BodyTextIndent"/>
        <w:ind w:left="0" w:firstLine="0"/>
        <w:rPr>
          <w:rFonts w:asciiTheme="minorHAnsi" w:hAnsiTheme="minorHAnsi"/>
          <w:i/>
          <w:sz w:val="24"/>
          <w:szCs w:val="24"/>
        </w:rPr>
      </w:pPr>
    </w:p>
    <w:p w14:paraId="4427ABA6" w14:textId="77777777" w:rsidR="00526910" w:rsidRPr="00550288" w:rsidRDefault="00526910" w:rsidP="00526910">
      <w:pPr>
        <w:pStyle w:val="BodyTextIndent"/>
        <w:ind w:left="0" w:firstLine="0"/>
        <w:rPr>
          <w:rFonts w:asciiTheme="minorHAnsi" w:hAnsiTheme="minorHAnsi"/>
          <w:i/>
          <w:sz w:val="24"/>
          <w:szCs w:val="24"/>
        </w:rPr>
      </w:pPr>
      <w:r w:rsidRPr="00550288">
        <w:rPr>
          <w:rFonts w:asciiTheme="minorHAnsi" w:hAnsiTheme="minorHAnsi"/>
          <w:i/>
          <w:sz w:val="24"/>
          <w:szCs w:val="24"/>
        </w:rPr>
        <w:t>Calculate how much profit Bob will make under each of the following scenarios:</w:t>
      </w:r>
    </w:p>
    <w:p w14:paraId="40F0D446" w14:textId="77777777" w:rsidR="00526910" w:rsidRPr="00550288" w:rsidRDefault="00526910" w:rsidP="00526910">
      <w:pPr>
        <w:pStyle w:val="BodyTextIndent"/>
        <w:ind w:left="0" w:firstLine="0"/>
        <w:rPr>
          <w:rFonts w:asciiTheme="minorHAnsi" w:hAnsiTheme="minorHAnsi"/>
          <w:i/>
          <w:sz w:val="24"/>
          <w:szCs w:val="24"/>
        </w:rPr>
      </w:pPr>
    </w:p>
    <w:p w14:paraId="720C5A84" w14:textId="77777777" w:rsidR="00526910" w:rsidRPr="00550288" w:rsidRDefault="00526910" w:rsidP="00526910">
      <w:pPr>
        <w:pStyle w:val="BodyTextIndent"/>
        <w:numPr>
          <w:ilvl w:val="0"/>
          <w:numId w:val="2"/>
        </w:numPr>
        <w:rPr>
          <w:rFonts w:asciiTheme="minorHAnsi" w:hAnsiTheme="minorHAnsi"/>
          <w:b/>
          <w:sz w:val="24"/>
          <w:szCs w:val="24"/>
        </w:rPr>
      </w:pPr>
      <w:r w:rsidRPr="00550288">
        <w:rPr>
          <w:rFonts w:asciiTheme="minorHAnsi" w:hAnsiTheme="minorHAnsi"/>
          <w:b/>
          <w:sz w:val="24"/>
          <w:szCs w:val="24"/>
        </w:rPr>
        <w:t>Bob estimates that the 10 lawns in his neighborhood will need to be mowed every week for 5 months. How much should Bob charge to mow each lawn if he wants to make a 20% profit (markup on cost)? (10 points)</w:t>
      </w:r>
    </w:p>
    <w:p w14:paraId="5EF97908" w14:textId="77777777" w:rsidR="00526910" w:rsidRPr="00550288" w:rsidRDefault="00526910" w:rsidP="00526910">
      <w:pPr>
        <w:pStyle w:val="BodyTextIndent"/>
        <w:rPr>
          <w:rFonts w:asciiTheme="minorHAnsi" w:hAnsiTheme="minorHAnsi"/>
          <w:b/>
          <w:sz w:val="24"/>
          <w:szCs w:val="24"/>
        </w:rPr>
      </w:pPr>
    </w:p>
    <w:p w14:paraId="23A50425" w14:textId="77777777" w:rsidR="00526910" w:rsidRPr="00550288" w:rsidRDefault="00526910" w:rsidP="00526910">
      <w:pPr>
        <w:pStyle w:val="BodyTextIndent"/>
        <w:rPr>
          <w:rFonts w:asciiTheme="minorHAnsi" w:hAnsiTheme="minorHAnsi"/>
          <w:b/>
          <w:sz w:val="24"/>
          <w:szCs w:val="24"/>
        </w:rPr>
      </w:pPr>
    </w:p>
    <w:p w14:paraId="0C9CC9EC" w14:textId="77777777" w:rsidR="00526910" w:rsidRPr="00550288" w:rsidRDefault="00526910" w:rsidP="00526910">
      <w:pPr>
        <w:pStyle w:val="BodyTextIndent"/>
        <w:rPr>
          <w:rFonts w:asciiTheme="minorHAnsi" w:hAnsiTheme="minorHAnsi"/>
          <w:b/>
          <w:sz w:val="24"/>
          <w:szCs w:val="24"/>
        </w:rPr>
      </w:pPr>
    </w:p>
    <w:p w14:paraId="75FB2B56" w14:textId="77777777" w:rsidR="00526910" w:rsidRPr="00550288" w:rsidRDefault="00526910" w:rsidP="00825846">
      <w:pPr>
        <w:pStyle w:val="BodyTextIndent"/>
        <w:ind w:left="720"/>
        <w:rPr>
          <w:rFonts w:asciiTheme="minorHAnsi" w:hAnsiTheme="minorHAnsi"/>
          <w:b/>
          <w:sz w:val="24"/>
          <w:szCs w:val="24"/>
        </w:rPr>
      </w:pPr>
    </w:p>
    <w:p w14:paraId="3FBA82D2" w14:textId="77777777" w:rsidR="00526910" w:rsidRPr="00550288" w:rsidRDefault="00526910" w:rsidP="00526910">
      <w:pPr>
        <w:pStyle w:val="BodyTextIndent"/>
        <w:ind w:left="0" w:firstLine="0"/>
        <w:rPr>
          <w:rFonts w:asciiTheme="minorHAnsi" w:hAnsiTheme="minorHAnsi"/>
          <w:b/>
          <w:sz w:val="24"/>
          <w:szCs w:val="24"/>
        </w:rPr>
      </w:pPr>
    </w:p>
    <w:p w14:paraId="71398070" w14:textId="77777777" w:rsidR="00526910" w:rsidRPr="00550288" w:rsidRDefault="00526910" w:rsidP="00526910">
      <w:pPr>
        <w:pStyle w:val="BodyTextIndent"/>
        <w:rPr>
          <w:rFonts w:asciiTheme="minorHAnsi" w:hAnsiTheme="minorHAnsi"/>
          <w:b/>
          <w:sz w:val="24"/>
          <w:szCs w:val="24"/>
        </w:rPr>
      </w:pPr>
    </w:p>
    <w:p w14:paraId="460133D6" w14:textId="77777777" w:rsidR="00526910" w:rsidRPr="00550288" w:rsidRDefault="00526910" w:rsidP="00526910">
      <w:pPr>
        <w:numPr>
          <w:ilvl w:val="0"/>
          <w:numId w:val="2"/>
        </w:numPr>
        <w:spacing w:after="0" w:line="240" w:lineRule="auto"/>
        <w:rPr>
          <w:b/>
          <w:snapToGrid w:val="0"/>
          <w:color w:val="000000"/>
          <w:sz w:val="24"/>
          <w:szCs w:val="24"/>
        </w:rPr>
      </w:pPr>
      <w:r w:rsidRPr="00550288">
        <w:rPr>
          <w:b/>
          <w:snapToGrid w:val="0"/>
          <w:color w:val="000000"/>
          <w:sz w:val="24"/>
          <w:szCs w:val="24"/>
        </w:rPr>
        <w:t>Bob is concerned that this spring will be unusually dry.  With the drought, the 10 lawns on the block will only need to be mowed every 2 weeks for 5 months.  How much should Bob charge to mow each lawn if he wants to make a 20% profit (markup on cost)? (10 points)</w:t>
      </w:r>
    </w:p>
    <w:p w14:paraId="372E68FE" w14:textId="77777777" w:rsidR="00526910" w:rsidRPr="00550288" w:rsidRDefault="00526910" w:rsidP="00526910">
      <w:pPr>
        <w:rPr>
          <w:b/>
          <w:snapToGrid w:val="0"/>
          <w:color w:val="000000"/>
          <w:sz w:val="24"/>
          <w:szCs w:val="24"/>
        </w:rPr>
      </w:pPr>
    </w:p>
    <w:p w14:paraId="0A7EA05C" w14:textId="77777777" w:rsidR="00526910" w:rsidRPr="00550288" w:rsidRDefault="00526910" w:rsidP="00526910">
      <w:pPr>
        <w:rPr>
          <w:b/>
          <w:snapToGrid w:val="0"/>
          <w:color w:val="000000"/>
          <w:sz w:val="24"/>
          <w:szCs w:val="24"/>
        </w:rPr>
      </w:pPr>
    </w:p>
    <w:p w14:paraId="36DA92DC" w14:textId="77777777" w:rsidR="00526910" w:rsidRPr="00550288" w:rsidRDefault="00526910" w:rsidP="00526910">
      <w:pPr>
        <w:rPr>
          <w:b/>
          <w:snapToGrid w:val="0"/>
          <w:color w:val="000000"/>
          <w:sz w:val="24"/>
          <w:szCs w:val="24"/>
        </w:rPr>
      </w:pPr>
    </w:p>
    <w:p w14:paraId="7A40C68E" w14:textId="77777777" w:rsidR="00526910" w:rsidRPr="00550288" w:rsidRDefault="00526910" w:rsidP="00526910">
      <w:pPr>
        <w:numPr>
          <w:ilvl w:val="0"/>
          <w:numId w:val="2"/>
        </w:numPr>
        <w:spacing w:after="0" w:line="240" w:lineRule="auto"/>
        <w:rPr>
          <w:b/>
          <w:snapToGrid w:val="0"/>
          <w:color w:val="000000"/>
          <w:sz w:val="24"/>
          <w:szCs w:val="24"/>
        </w:rPr>
      </w:pPr>
      <w:r w:rsidRPr="00550288">
        <w:rPr>
          <w:b/>
          <w:snapToGrid w:val="0"/>
          <w:color w:val="000000"/>
          <w:sz w:val="24"/>
          <w:szCs w:val="24"/>
        </w:rPr>
        <w:t>Bob is concerned that this spring will be unusually dry.  With the drought, the 10 lawns on the block will only need to be mowed every 2 weeks for 5 months.  With the drought, Bob is afraid that he could lose 5 customers.   How much should Bob charge to mow each lawn if he wants to make a 20% profit (markup on cost)? (10 points)</w:t>
      </w:r>
    </w:p>
    <w:p w14:paraId="220E1E1D" w14:textId="77777777" w:rsidR="00526910" w:rsidRPr="00550288" w:rsidRDefault="00526910" w:rsidP="00526910">
      <w:pPr>
        <w:rPr>
          <w:b/>
          <w:snapToGrid w:val="0"/>
          <w:color w:val="000000"/>
          <w:sz w:val="24"/>
          <w:szCs w:val="24"/>
        </w:rPr>
      </w:pPr>
    </w:p>
    <w:p w14:paraId="12A60100" w14:textId="77777777" w:rsidR="00526910" w:rsidRPr="00550288" w:rsidRDefault="00526910" w:rsidP="00526910">
      <w:pPr>
        <w:rPr>
          <w:b/>
          <w:snapToGrid w:val="0"/>
          <w:color w:val="000000"/>
          <w:sz w:val="24"/>
          <w:szCs w:val="24"/>
        </w:rPr>
      </w:pPr>
    </w:p>
    <w:p w14:paraId="058114E7" w14:textId="77777777" w:rsidR="00526910" w:rsidRPr="00550288" w:rsidRDefault="00526910" w:rsidP="00526910">
      <w:pPr>
        <w:rPr>
          <w:b/>
          <w:snapToGrid w:val="0"/>
          <w:color w:val="000000"/>
          <w:sz w:val="24"/>
          <w:szCs w:val="24"/>
        </w:rPr>
      </w:pPr>
    </w:p>
    <w:p w14:paraId="440B825D" w14:textId="77777777" w:rsidR="00526910" w:rsidRPr="00550288" w:rsidRDefault="00526910" w:rsidP="00526910">
      <w:pPr>
        <w:numPr>
          <w:ilvl w:val="0"/>
          <w:numId w:val="2"/>
        </w:numPr>
        <w:spacing w:after="0" w:line="240" w:lineRule="auto"/>
        <w:rPr>
          <w:b/>
          <w:snapToGrid w:val="0"/>
          <w:color w:val="000000"/>
          <w:sz w:val="24"/>
          <w:szCs w:val="24"/>
        </w:rPr>
      </w:pPr>
      <w:r w:rsidRPr="00550288">
        <w:rPr>
          <w:b/>
          <w:snapToGrid w:val="0"/>
          <w:color w:val="000000"/>
          <w:sz w:val="24"/>
          <w:szCs w:val="24"/>
        </w:rPr>
        <w:t>The rains come and the 10 lawns on the block will need to be mowed 2 times a week for 5 months.  How much should Bob charge to mow each lawn if he wants to make a 20% profit (markup on cost)? (10 points)</w:t>
      </w:r>
    </w:p>
    <w:p w14:paraId="0894F637" w14:textId="77777777" w:rsidR="00526910" w:rsidRPr="00550288" w:rsidRDefault="00526910" w:rsidP="00526910">
      <w:pPr>
        <w:rPr>
          <w:b/>
          <w:snapToGrid w:val="0"/>
          <w:color w:val="000000"/>
          <w:sz w:val="24"/>
          <w:szCs w:val="24"/>
        </w:rPr>
      </w:pPr>
    </w:p>
    <w:p w14:paraId="55B659F2" w14:textId="77777777" w:rsidR="00526910" w:rsidRPr="00550288" w:rsidRDefault="00526910" w:rsidP="00526910">
      <w:pPr>
        <w:rPr>
          <w:b/>
          <w:snapToGrid w:val="0"/>
          <w:color w:val="000000"/>
          <w:sz w:val="24"/>
          <w:szCs w:val="24"/>
        </w:rPr>
      </w:pPr>
    </w:p>
    <w:p w14:paraId="1A6F396F" w14:textId="77777777" w:rsidR="00526910" w:rsidRPr="00550288" w:rsidRDefault="00526910" w:rsidP="00526910">
      <w:pPr>
        <w:rPr>
          <w:b/>
          <w:snapToGrid w:val="0"/>
          <w:color w:val="000000"/>
          <w:sz w:val="24"/>
          <w:szCs w:val="24"/>
        </w:rPr>
      </w:pPr>
    </w:p>
    <w:p w14:paraId="37FB0D46" w14:textId="77777777" w:rsidR="00526910" w:rsidRPr="00550288" w:rsidRDefault="00526910" w:rsidP="00526910">
      <w:pPr>
        <w:rPr>
          <w:b/>
          <w:snapToGrid w:val="0"/>
          <w:color w:val="000000"/>
          <w:sz w:val="24"/>
          <w:szCs w:val="24"/>
        </w:rPr>
      </w:pPr>
    </w:p>
    <w:p w14:paraId="353907E1" w14:textId="77777777" w:rsidR="00526910" w:rsidRPr="00550288" w:rsidRDefault="00526910" w:rsidP="00526910">
      <w:pPr>
        <w:numPr>
          <w:ilvl w:val="0"/>
          <w:numId w:val="2"/>
        </w:numPr>
        <w:spacing w:after="0" w:line="240" w:lineRule="auto"/>
        <w:rPr>
          <w:b/>
          <w:snapToGrid w:val="0"/>
          <w:color w:val="000000"/>
          <w:sz w:val="24"/>
          <w:szCs w:val="24"/>
        </w:rPr>
      </w:pPr>
      <w:r w:rsidRPr="00550288">
        <w:rPr>
          <w:b/>
          <w:snapToGrid w:val="0"/>
          <w:color w:val="000000"/>
          <w:sz w:val="24"/>
          <w:szCs w:val="24"/>
        </w:rPr>
        <w:t>The rains come and 10 lawns on the block will need to be mowed 2 times a week for 5 months.  But with all the rain, the 10 homeowners on the next block do not want to mow their yards and ask Bob to mow their yards too.  How much should Bob charge to mow each lawn if he wants to make a 20% profit (markup on cost)? (10 points)</w:t>
      </w:r>
    </w:p>
    <w:p w14:paraId="67F00738" w14:textId="77777777" w:rsidR="00526910" w:rsidRDefault="00526910" w:rsidP="00526910">
      <w:pPr>
        <w:rPr>
          <w:b/>
          <w:snapToGrid w:val="0"/>
          <w:color w:val="000000"/>
          <w:sz w:val="24"/>
          <w:szCs w:val="24"/>
        </w:rPr>
      </w:pPr>
    </w:p>
    <w:p w14:paraId="7E51F04B" w14:textId="77777777" w:rsidR="00526910" w:rsidRPr="00550288" w:rsidRDefault="00526910" w:rsidP="00526910">
      <w:pPr>
        <w:rPr>
          <w:b/>
          <w:snapToGrid w:val="0"/>
          <w:color w:val="000000"/>
          <w:sz w:val="24"/>
          <w:szCs w:val="24"/>
        </w:rPr>
      </w:pPr>
    </w:p>
    <w:p w14:paraId="287C5E3D" w14:textId="77777777" w:rsidR="00526910" w:rsidRPr="00550288" w:rsidRDefault="00526910" w:rsidP="00526910">
      <w:pPr>
        <w:rPr>
          <w:b/>
          <w:snapToGrid w:val="0"/>
          <w:color w:val="000000"/>
          <w:sz w:val="24"/>
          <w:szCs w:val="24"/>
        </w:rPr>
      </w:pPr>
    </w:p>
    <w:p w14:paraId="463820B4" w14:textId="77777777" w:rsidR="00526910" w:rsidRPr="00550288" w:rsidRDefault="00526910" w:rsidP="00526910">
      <w:pPr>
        <w:rPr>
          <w:b/>
          <w:snapToGrid w:val="0"/>
          <w:sz w:val="24"/>
          <w:szCs w:val="24"/>
        </w:rPr>
      </w:pPr>
      <w:r w:rsidRPr="00550288">
        <w:rPr>
          <w:b/>
          <w:snapToGrid w:val="0"/>
          <w:sz w:val="24"/>
          <w:szCs w:val="24"/>
        </w:rPr>
        <w:t>QUESTION:</w:t>
      </w:r>
      <w:r w:rsidRPr="00550288">
        <w:rPr>
          <w:b/>
          <w:snapToGrid w:val="0"/>
          <w:color w:val="FF0000"/>
          <w:sz w:val="24"/>
          <w:szCs w:val="24"/>
        </w:rPr>
        <w:t xml:space="preserve">  </w:t>
      </w:r>
      <w:r w:rsidRPr="00550288">
        <w:rPr>
          <w:b/>
          <w:snapToGrid w:val="0"/>
          <w:sz w:val="24"/>
          <w:szCs w:val="24"/>
        </w:rPr>
        <w:t>What conclusions can you draw from this exercise regarding the weakness of cost-plus pricing? (20 points)</w:t>
      </w:r>
    </w:p>
    <w:p w14:paraId="724B6B5C" w14:textId="77777777" w:rsidR="00526910" w:rsidRDefault="00526910" w:rsidP="00526910">
      <w:pPr>
        <w:contextualSpacing/>
        <w:rPr>
          <w:sz w:val="24"/>
          <w:szCs w:val="24"/>
        </w:rPr>
      </w:pPr>
    </w:p>
    <w:p w14:paraId="52629DAF" w14:textId="1DB4F19B" w:rsidR="00526910" w:rsidRDefault="007111B8" w:rsidP="007111B8">
      <w:pPr>
        <w:pStyle w:val="ListParagraph"/>
        <w:numPr>
          <w:ilvl w:val="0"/>
          <w:numId w:val="5"/>
        </w:numPr>
        <w:rPr>
          <w:sz w:val="24"/>
          <w:szCs w:val="24"/>
        </w:rPr>
      </w:pPr>
      <w:r>
        <w:rPr>
          <w:sz w:val="24"/>
          <w:szCs w:val="24"/>
        </w:rPr>
        <w:t>We are not taking competitor or customer into consideration while taking a cost-driven pricing approach</w:t>
      </w:r>
    </w:p>
    <w:p w14:paraId="41A57910" w14:textId="7FAED4D4" w:rsidR="007111B8" w:rsidRDefault="007111B8" w:rsidP="007111B8">
      <w:pPr>
        <w:pStyle w:val="ListParagraph"/>
        <w:numPr>
          <w:ilvl w:val="0"/>
          <w:numId w:val="5"/>
        </w:numPr>
        <w:rPr>
          <w:sz w:val="24"/>
          <w:szCs w:val="24"/>
        </w:rPr>
      </w:pPr>
      <w:r>
        <w:rPr>
          <w:sz w:val="24"/>
          <w:szCs w:val="24"/>
        </w:rPr>
        <w:t>We are also not thinking about what value are we offering to our customers</w:t>
      </w:r>
    </w:p>
    <w:p w14:paraId="7127C638" w14:textId="0E5AEFBB" w:rsidR="007111B8" w:rsidRDefault="007111B8" w:rsidP="007111B8">
      <w:pPr>
        <w:pStyle w:val="ListParagraph"/>
        <w:numPr>
          <w:ilvl w:val="0"/>
          <w:numId w:val="5"/>
        </w:numPr>
        <w:rPr>
          <w:sz w:val="24"/>
          <w:szCs w:val="24"/>
        </w:rPr>
      </w:pPr>
      <w:r>
        <w:rPr>
          <w:sz w:val="24"/>
          <w:szCs w:val="24"/>
        </w:rPr>
        <w:t>E</w:t>
      </w:r>
      <w:r w:rsidRPr="007111B8">
        <w:rPr>
          <w:sz w:val="24"/>
          <w:szCs w:val="24"/>
        </w:rPr>
        <w:t>ach product pull</w:t>
      </w:r>
      <w:r>
        <w:rPr>
          <w:sz w:val="24"/>
          <w:szCs w:val="24"/>
        </w:rPr>
        <w:t>s</w:t>
      </w:r>
      <w:r w:rsidRPr="007111B8">
        <w:rPr>
          <w:sz w:val="24"/>
          <w:szCs w:val="24"/>
        </w:rPr>
        <w:t xml:space="preserve"> its own weight.  Each product is equally accountable and comparable, and its performance is measured on profit.</w:t>
      </w:r>
      <w:r>
        <w:rPr>
          <w:sz w:val="24"/>
          <w:szCs w:val="24"/>
        </w:rPr>
        <w:t xml:space="preserve"> This is not the case for Bob’s lawn mowing service because mowing a lawn when it’s not raining is different than mowing a lawn when it had rained, or it is raining.</w:t>
      </w:r>
    </w:p>
    <w:p w14:paraId="5C511EFA" w14:textId="013AAC29" w:rsidR="007111B8" w:rsidRDefault="007111B8" w:rsidP="007111B8">
      <w:pPr>
        <w:pStyle w:val="ListParagraph"/>
        <w:numPr>
          <w:ilvl w:val="0"/>
          <w:numId w:val="5"/>
        </w:numPr>
        <w:rPr>
          <w:sz w:val="24"/>
          <w:szCs w:val="24"/>
        </w:rPr>
      </w:pPr>
      <w:r>
        <w:rPr>
          <w:sz w:val="24"/>
          <w:szCs w:val="24"/>
        </w:rPr>
        <w:lastRenderedPageBreak/>
        <w:t xml:space="preserve">By mowing 40 lawns per week for 5 months and limiting himself to only 20% desired profit, Bob is missing out on the additional profit he could have made had he priced his lawn mowing service at a different price point. </w:t>
      </w:r>
    </w:p>
    <w:p w14:paraId="42EB5B44" w14:textId="53C4B8F0" w:rsidR="007111B8" w:rsidRPr="007111B8" w:rsidRDefault="007111B8" w:rsidP="007111B8">
      <w:pPr>
        <w:pStyle w:val="ListParagraph"/>
        <w:numPr>
          <w:ilvl w:val="0"/>
          <w:numId w:val="5"/>
        </w:numPr>
        <w:rPr>
          <w:sz w:val="24"/>
          <w:szCs w:val="24"/>
        </w:rPr>
      </w:pPr>
      <w:r>
        <w:rPr>
          <w:sz w:val="24"/>
          <w:szCs w:val="24"/>
        </w:rPr>
        <w:t>Increase in demand for lawn mowing shouldn’t impact the price Bob is charging for the service.</w:t>
      </w:r>
    </w:p>
    <w:p w14:paraId="2C4826C1" w14:textId="77777777" w:rsidR="00526910" w:rsidRPr="003E12DA" w:rsidRDefault="00526910" w:rsidP="00526910">
      <w:pPr>
        <w:contextualSpacing/>
        <w:rPr>
          <w:sz w:val="24"/>
          <w:szCs w:val="24"/>
        </w:rPr>
      </w:pPr>
    </w:p>
    <w:p w14:paraId="67038E55" w14:textId="77777777" w:rsidR="00526910" w:rsidRPr="003E12DA" w:rsidRDefault="00526910" w:rsidP="00526910">
      <w:pPr>
        <w:contextualSpacing/>
        <w:rPr>
          <w:sz w:val="24"/>
          <w:szCs w:val="24"/>
        </w:rPr>
      </w:pPr>
    </w:p>
    <w:p w14:paraId="0E783304" w14:textId="77777777" w:rsidR="00526910" w:rsidRDefault="00526910" w:rsidP="00526910">
      <w:pPr>
        <w:jc w:val="center"/>
        <w:rPr>
          <w:b/>
          <w:sz w:val="24"/>
          <w:szCs w:val="24"/>
          <w:u w:val="single"/>
        </w:rPr>
      </w:pPr>
    </w:p>
    <w:p w14:paraId="3449D5A7" w14:textId="77777777" w:rsidR="00526910" w:rsidRDefault="00526910" w:rsidP="00526910">
      <w:pPr>
        <w:jc w:val="center"/>
        <w:rPr>
          <w:b/>
          <w:sz w:val="24"/>
          <w:szCs w:val="24"/>
          <w:u w:val="single"/>
        </w:rPr>
      </w:pPr>
    </w:p>
    <w:p w14:paraId="0F964029" w14:textId="77777777" w:rsidR="00526910" w:rsidRDefault="00526910" w:rsidP="00526910">
      <w:pPr>
        <w:jc w:val="center"/>
        <w:rPr>
          <w:b/>
          <w:sz w:val="24"/>
          <w:szCs w:val="24"/>
          <w:u w:val="single"/>
        </w:rPr>
      </w:pPr>
    </w:p>
    <w:p w14:paraId="12282C3B" w14:textId="77777777" w:rsidR="00526910" w:rsidRDefault="00526910" w:rsidP="00526910">
      <w:pPr>
        <w:jc w:val="center"/>
        <w:rPr>
          <w:b/>
          <w:sz w:val="24"/>
          <w:szCs w:val="24"/>
          <w:u w:val="single"/>
        </w:rPr>
      </w:pPr>
    </w:p>
    <w:p w14:paraId="2A3583EA" w14:textId="77777777" w:rsidR="00526910" w:rsidRDefault="00526910" w:rsidP="00526910">
      <w:pPr>
        <w:jc w:val="center"/>
        <w:rPr>
          <w:b/>
          <w:sz w:val="24"/>
          <w:szCs w:val="24"/>
          <w:u w:val="single"/>
        </w:rPr>
      </w:pPr>
    </w:p>
    <w:p w14:paraId="62126F7D" w14:textId="77777777" w:rsidR="00526910" w:rsidRDefault="00526910" w:rsidP="00526910">
      <w:pPr>
        <w:jc w:val="center"/>
        <w:rPr>
          <w:b/>
          <w:sz w:val="28"/>
          <w:szCs w:val="28"/>
          <w:u w:val="single"/>
        </w:rPr>
      </w:pPr>
    </w:p>
    <w:p w14:paraId="784BF330" w14:textId="77777777" w:rsidR="00526910" w:rsidRPr="00FE60E1" w:rsidRDefault="00526910" w:rsidP="00526910">
      <w:pPr>
        <w:jc w:val="center"/>
        <w:rPr>
          <w:b/>
          <w:sz w:val="28"/>
          <w:szCs w:val="28"/>
          <w:u w:val="single"/>
        </w:rPr>
      </w:pPr>
      <w:r w:rsidRPr="00FE60E1">
        <w:rPr>
          <w:b/>
          <w:sz w:val="28"/>
          <w:szCs w:val="28"/>
          <w:u w:val="single"/>
        </w:rPr>
        <w:t xml:space="preserve">Part C </w:t>
      </w:r>
    </w:p>
    <w:p w14:paraId="14BD5E0B" w14:textId="77777777" w:rsidR="00526910" w:rsidRPr="003E12DA" w:rsidRDefault="00526910" w:rsidP="00526910">
      <w:pPr>
        <w:rPr>
          <w:sz w:val="24"/>
          <w:szCs w:val="24"/>
        </w:rPr>
      </w:pPr>
      <w:r w:rsidRPr="003E12DA">
        <w:rPr>
          <w:b/>
          <w:noProof/>
          <w:sz w:val="24"/>
          <w:szCs w:val="24"/>
        </w:rPr>
        <mc:AlternateContent>
          <mc:Choice Requires="wps">
            <w:drawing>
              <wp:anchor distT="0" distB="0" distL="114300" distR="114300" simplePos="0" relativeHeight="251659264" behindDoc="0" locked="0" layoutInCell="1" allowOverlap="1" wp14:anchorId="70A87BA4" wp14:editId="0A9C40D6">
                <wp:simplePos x="0" y="0"/>
                <wp:positionH relativeFrom="column">
                  <wp:posOffset>1272540</wp:posOffset>
                </wp:positionH>
                <wp:positionV relativeFrom="paragraph">
                  <wp:posOffset>552450</wp:posOffset>
                </wp:positionV>
                <wp:extent cx="3512820" cy="2773045"/>
                <wp:effectExtent l="0" t="0" r="11430" b="27305"/>
                <wp:wrapNone/>
                <wp:docPr id="1" name="Rectangle 1"/>
                <wp:cNvGraphicFramePr/>
                <a:graphic xmlns:a="http://schemas.openxmlformats.org/drawingml/2006/main">
                  <a:graphicData uri="http://schemas.microsoft.com/office/word/2010/wordprocessingShape">
                    <wps:wsp>
                      <wps:cNvSpPr/>
                      <wps:spPr>
                        <a:xfrm>
                          <a:off x="0" y="0"/>
                          <a:ext cx="3512820" cy="27730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0ED32C" id="Rectangle 1" o:spid="_x0000_s1026" style="position:absolute;margin-left:100.2pt;margin-top:43.5pt;width:276.6pt;height:21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" filled="f" strokecolor="#1f4d78 [1604]" strokeweight="1pt"/>
            </w:pict>
          </mc:Fallback>
        </mc:AlternateContent>
      </w:r>
      <w:r w:rsidRPr="003E12DA">
        <w:rPr>
          <w:b/>
          <w:sz w:val="24"/>
          <w:szCs w:val="24"/>
        </w:rPr>
        <w:t>1A.</w:t>
      </w:r>
      <w:r w:rsidRPr="003E12DA">
        <w:rPr>
          <w:sz w:val="24"/>
          <w:szCs w:val="24"/>
        </w:rPr>
        <w:t xml:space="preserve">   Consider the following de</w:t>
      </w:r>
      <w:r w:rsidR="00896234">
        <w:rPr>
          <w:sz w:val="24"/>
          <w:szCs w:val="24"/>
        </w:rPr>
        <w:t>s</w:t>
      </w:r>
      <w:r w:rsidRPr="003E12DA">
        <w:rPr>
          <w:sz w:val="24"/>
          <w:szCs w:val="24"/>
        </w:rPr>
        <w:t>sert menu from Shoreline Grill where the variable unit cost of each item is listed in parentheses:</w:t>
      </w:r>
    </w:p>
    <w:p w14:paraId="3FCD8B29" w14:textId="77777777" w:rsidR="00526910" w:rsidRPr="003E12DA" w:rsidRDefault="00526910" w:rsidP="00526910">
      <w:pPr>
        <w:pStyle w:val="NormalWeb"/>
        <w:spacing w:line="276" w:lineRule="auto"/>
        <w:jc w:val="center"/>
        <w:rPr>
          <w:rFonts w:asciiTheme="minorHAnsi" w:hAnsiTheme="minorHAnsi"/>
          <w:b/>
          <w:i/>
          <w:sz w:val="22"/>
          <w:szCs w:val="22"/>
        </w:rPr>
      </w:pPr>
      <w:r w:rsidRPr="003E12DA">
        <w:rPr>
          <w:rStyle w:val="Strong"/>
          <w:rFonts w:asciiTheme="minorHAnsi" w:hAnsiTheme="minorHAnsi"/>
          <w:i/>
          <w:color w:val="FF0000"/>
          <w:sz w:val="22"/>
          <w:szCs w:val="22"/>
        </w:rPr>
        <w:t>Lemon Cake</w:t>
      </w:r>
      <w:r w:rsidRPr="003E12DA">
        <w:rPr>
          <w:rFonts w:asciiTheme="minorHAnsi" w:hAnsiTheme="minorHAnsi"/>
          <w:b/>
          <w:i/>
          <w:color w:val="FF0000"/>
          <w:sz w:val="22"/>
          <w:szCs w:val="22"/>
        </w:rPr>
        <w:t xml:space="preserve">  </w:t>
      </w:r>
      <w:r w:rsidRPr="003E12DA">
        <w:rPr>
          <w:rFonts w:asciiTheme="minorHAnsi" w:hAnsiTheme="minorHAnsi"/>
          <w:b/>
          <w:i/>
          <w:sz w:val="22"/>
          <w:szCs w:val="22"/>
        </w:rPr>
        <w:t>--$8  ($3.30)</w:t>
      </w:r>
      <w:r w:rsidRPr="003E12DA">
        <w:rPr>
          <w:rFonts w:asciiTheme="minorHAnsi" w:hAnsiTheme="minorHAnsi"/>
          <w:b/>
          <w:i/>
          <w:sz w:val="22"/>
          <w:szCs w:val="22"/>
        </w:rPr>
        <w:br/>
        <w:t xml:space="preserve">With white chocolate apricot cream, plum fizz,     </w:t>
      </w:r>
      <w:r w:rsidRPr="003E12DA">
        <w:rPr>
          <w:rFonts w:asciiTheme="minorHAnsi" w:hAnsiTheme="minorHAnsi"/>
          <w:b/>
          <w:i/>
          <w:sz w:val="22"/>
          <w:szCs w:val="22"/>
        </w:rPr>
        <w:br/>
        <w:t>watermelon granita, ginger crisp</w:t>
      </w:r>
    </w:p>
    <w:p w14:paraId="4B608274" w14:textId="77777777" w:rsidR="00526910" w:rsidRPr="003E12DA" w:rsidRDefault="00526910" w:rsidP="00526910">
      <w:pPr>
        <w:pStyle w:val="NormalWeb"/>
        <w:spacing w:line="276" w:lineRule="auto"/>
        <w:jc w:val="center"/>
        <w:rPr>
          <w:rFonts w:asciiTheme="minorHAnsi" w:hAnsiTheme="minorHAnsi"/>
          <w:b/>
          <w:i/>
          <w:sz w:val="22"/>
          <w:szCs w:val="22"/>
        </w:rPr>
      </w:pPr>
      <w:r w:rsidRPr="003E12DA">
        <w:rPr>
          <w:rFonts w:asciiTheme="minorHAnsi" w:hAnsiTheme="minorHAnsi"/>
          <w:b/>
          <w:i/>
          <w:sz w:val="22"/>
          <w:szCs w:val="22"/>
        </w:rPr>
        <w:t> </w:t>
      </w:r>
      <w:r w:rsidRPr="003E12DA">
        <w:rPr>
          <w:rStyle w:val="Strong"/>
          <w:rFonts w:asciiTheme="minorHAnsi" w:hAnsiTheme="minorHAnsi"/>
          <w:i/>
          <w:color w:val="FF0000"/>
          <w:sz w:val="22"/>
          <w:szCs w:val="22"/>
        </w:rPr>
        <w:t xml:space="preserve">Cool Orange Mousse </w:t>
      </w:r>
      <w:r w:rsidRPr="003E12DA">
        <w:rPr>
          <w:rFonts w:asciiTheme="minorHAnsi" w:hAnsiTheme="minorHAnsi"/>
          <w:b/>
          <w:i/>
          <w:sz w:val="22"/>
          <w:szCs w:val="22"/>
        </w:rPr>
        <w:t>–$8 ($2.75)</w:t>
      </w:r>
      <w:r w:rsidRPr="003E12DA">
        <w:rPr>
          <w:rFonts w:asciiTheme="minorHAnsi" w:hAnsiTheme="minorHAnsi"/>
          <w:b/>
          <w:i/>
          <w:sz w:val="22"/>
          <w:szCs w:val="22"/>
        </w:rPr>
        <w:br/>
        <w:t xml:space="preserve">Light orange </w:t>
      </w:r>
      <w:r w:rsidR="00896234">
        <w:rPr>
          <w:rFonts w:asciiTheme="minorHAnsi" w:hAnsiTheme="minorHAnsi"/>
          <w:b/>
          <w:i/>
          <w:sz w:val="22"/>
          <w:szCs w:val="22"/>
        </w:rPr>
        <w:t>M</w:t>
      </w:r>
      <w:r w:rsidRPr="003E12DA">
        <w:rPr>
          <w:rFonts w:asciiTheme="minorHAnsi" w:hAnsiTheme="minorHAnsi"/>
          <w:b/>
          <w:i/>
          <w:sz w:val="22"/>
          <w:szCs w:val="22"/>
        </w:rPr>
        <w:t>ousse with almond lace,</w:t>
      </w:r>
      <w:r w:rsidRPr="003E12DA">
        <w:rPr>
          <w:rFonts w:asciiTheme="minorHAnsi" w:hAnsiTheme="minorHAnsi"/>
          <w:b/>
          <w:i/>
          <w:sz w:val="22"/>
          <w:szCs w:val="22"/>
        </w:rPr>
        <w:br/>
        <w:t> candied orange, Grand Marnier syrup</w:t>
      </w:r>
    </w:p>
    <w:p w14:paraId="50797ED2" w14:textId="77777777" w:rsidR="00526910" w:rsidRPr="003E12DA" w:rsidRDefault="00526910" w:rsidP="00526910">
      <w:pPr>
        <w:pStyle w:val="NormalWeb"/>
        <w:spacing w:line="276" w:lineRule="auto"/>
        <w:jc w:val="center"/>
        <w:rPr>
          <w:rFonts w:asciiTheme="minorHAnsi" w:hAnsiTheme="minorHAnsi"/>
          <w:b/>
          <w:i/>
          <w:sz w:val="22"/>
          <w:szCs w:val="22"/>
        </w:rPr>
      </w:pPr>
      <w:r w:rsidRPr="003E12DA">
        <w:rPr>
          <w:rStyle w:val="Strong"/>
          <w:rFonts w:asciiTheme="minorHAnsi" w:hAnsiTheme="minorHAnsi"/>
          <w:i/>
          <w:color w:val="FF0000"/>
          <w:sz w:val="22"/>
          <w:szCs w:val="22"/>
        </w:rPr>
        <w:t xml:space="preserve">Texas Strawberry Mango Shortcake </w:t>
      </w:r>
      <w:r w:rsidRPr="003E12DA">
        <w:rPr>
          <w:rFonts w:asciiTheme="minorHAnsi" w:hAnsiTheme="minorHAnsi"/>
          <w:b/>
          <w:i/>
          <w:color w:val="FF0000"/>
          <w:sz w:val="22"/>
          <w:szCs w:val="22"/>
        </w:rPr>
        <w:t> </w:t>
      </w:r>
      <w:r w:rsidRPr="003E12DA">
        <w:rPr>
          <w:rFonts w:asciiTheme="minorHAnsi" w:hAnsiTheme="minorHAnsi"/>
          <w:b/>
          <w:i/>
          <w:sz w:val="22"/>
          <w:szCs w:val="22"/>
        </w:rPr>
        <w:t>--$8  ($4.00)</w:t>
      </w:r>
      <w:r w:rsidRPr="003E12DA">
        <w:rPr>
          <w:rFonts w:asciiTheme="minorHAnsi" w:hAnsiTheme="minorHAnsi"/>
          <w:b/>
          <w:i/>
          <w:sz w:val="22"/>
          <w:szCs w:val="22"/>
        </w:rPr>
        <w:br/>
        <w:t>With habanero honey drizzle, candied pecan</w:t>
      </w:r>
    </w:p>
    <w:p w14:paraId="60032098" w14:textId="77777777" w:rsidR="00526910" w:rsidRPr="003E12DA" w:rsidRDefault="00526910" w:rsidP="00526910">
      <w:pPr>
        <w:pStyle w:val="NormalWeb"/>
        <w:spacing w:line="276" w:lineRule="auto"/>
        <w:jc w:val="center"/>
        <w:rPr>
          <w:rFonts w:asciiTheme="minorHAnsi" w:hAnsiTheme="minorHAnsi"/>
          <w:b/>
          <w:i/>
          <w:sz w:val="22"/>
          <w:szCs w:val="22"/>
        </w:rPr>
      </w:pPr>
      <w:r w:rsidRPr="003E12DA">
        <w:rPr>
          <w:rStyle w:val="Strong"/>
          <w:rFonts w:asciiTheme="minorHAnsi" w:hAnsiTheme="minorHAnsi"/>
          <w:i/>
          <w:color w:val="FF0000"/>
          <w:sz w:val="22"/>
          <w:szCs w:val="22"/>
        </w:rPr>
        <w:t xml:space="preserve">Raspberry Peach Crisp </w:t>
      </w:r>
      <w:r w:rsidRPr="003E12DA">
        <w:rPr>
          <w:rFonts w:asciiTheme="minorHAnsi" w:hAnsiTheme="minorHAnsi"/>
          <w:b/>
          <w:i/>
          <w:color w:val="FF0000"/>
          <w:sz w:val="22"/>
          <w:szCs w:val="22"/>
        </w:rPr>
        <w:t> </w:t>
      </w:r>
      <w:r w:rsidRPr="003E12DA">
        <w:rPr>
          <w:rFonts w:asciiTheme="minorHAnsi" w:hAnsiTheme="minorHAnsi"/>
          <w:b/>
          <w:i/>
          <w:sz w:val="22"/>
          <w:szCs w:val="22"/>
        </w:rPr>
        <w:t>--$8  ($6.50)</w:t>
      </w:r>
      <w:r w:rsidRPr="003E12DA">
        <w:rPr>
          <w:rFonts w:asciiTheme="minorHAnsi" w:hAnsiTheme="minorHAnsi"/>
          <w:b/>
          <w:i/>
          <w:sz w:val="22"/>
          <w:szCs w:val="22"/>
        </w:rPr>
        <w:br/>
        <w:t>Served warm.  With butter oat streusel,</w:t>
      </w:r>
      <w:r w:rsidRPr="003E12DA">
        <w:rPr>
          <w:rFonts w:asciiTheme="minorHAnsi" w:hAnsiTheme="minorHAnsi"/>
          <w:b/>
          <w:i/>
          <w:sz w:val="22"/>
          <w:szCs w:val="22"/>
        </w:rPr>
        <w:br/>
        <w:t>Mexican vanilla ice cream</w:t>
      </w:r>
    </w:p>
    <w:p w14:paraId="73064D0B" w14:textId="77777777" w:rsidR="00526910" w:rsidRPr="003E12DA" w:rsidRDefault="00526910" w:rsidP="00526910">
      <w:pPr>
        <w:rPr>
          <w:sz w:val="24"/>
          <w:szCs w:val="24"/>
        </w:rPr>
      </w:pPr>
    </w:p>
    <w:p w14:paraId="53C6996E" w14:textId="77777777" w:rsidR="00526910" w:rsidRPr="003E12DA" w:rsidRDefault="00526910" w:rsidP="00526910">
      <w:pPr>
        <w:rPr>
          <w:sz w:val="24"/>
          <w:szCs w:val="24"/>
        </w:rPr>
      </w:pPr>
      <w:r w:rsidRPr="003E12DA">
        <w:rPr>
          <w:sz w:val="24"/>
          <w:szCs w:val="24"/>
        </w:rPr>
        <w:lastRenderedPageBreak/>
        <w:t xml:space="preserve">The manager is considering an increase in the </w:t>
      </w:r>
      <w:r w:rsidR="00896234">
        <w:rPr>
          <w:sz w:val="24"/>
          <w:szCs w:val="24"/>
        </w:rPr>
        <w:t>Cool Orange Mousse pric</w:t>
      </w:r>
      <w:r w:rsidRPr="003E12DA">
        <w:rPr>
          <w:sz w:val="24"/>
          <w:szCs w:val="24"/>
        </w:rPr>
        <w:t xml:space="preserve">e to $9.00 (which currently sells 500 units per month).  This would make it the most expensive dessert item.  He expects that 10% of customers who would have otherwise bought Mousse will switch to the </w:t>
      </w:r>
      <w:r w:rsidRPr="003E12DA">
        <w:rPr>
          <w:rStyle w:val="Strong"/>
          <w:sz w:val="24"/>
          <w:szCs w:val="24"/>
        </w:rPr>
        <w:t>Texas Strawberry Mango Shortcake</w:t>
      </w:r>
      <w:r w:rsidR="00896234">
        <w:rPr>
          <w:rStyle w:val="Strong"/>
          <w:sz w:val="24"/>
          <w:szCs w:val="24"/>
        </w:rPr>
        <w:t>,</w:t>
      </w:r>
      <w:r w:rsidRPr="003E12DA">
        <w:rPr>
          <w:rStyle w:val="Strong"/>
          <w:sz w:val="24"/>
          <w:szCs w:val="24"/>
        </w:rPr>
        <w:t xml:space="preserve"> </w:t>
      </w:r>
      <w:r w:rsidRPr="003E12DA">
        <w:rPr>
          <w:sz w:val="24"/>
          <w:szCs w:val="24"/>
        </w:rPr>
        <w:t xml:space="preserve">and 20% will switch to the </w:t>
      </w:r>
      <w:r w:rsidRPr="003E12DA">
        <w:rPr>
          <w:rStyle w:val="Strong"/>
          <w:sz w:val="24"/>
          <w:szCs w:val="24"/>
        </w:rPr>
        <w:t>Raspberry Peach Crisp.</w:t>
      </w:r>
    </w:p>
    <w:p w14:paraId="04F8E350" w14:textId="77777777" w:rsidR="00526910" w:rsidRDefault="00526910" w:rsidP="00526910">
      <w:pPr>
        <w:rPr>
          <w:b/>
          <w:sz w:val="24"/>
          <w:szCs w:val="24"/>
        </w:rPr>
      </w:pPr>
      <w:r w:rsidRPr="003E12DA">
        <w:rPr>
          <w:b/>
          <w:sz w:val="24"/>
          <w:szCs w:val="24"/>
        </w:rPr>
        <w:t>What is the quantity of Cool Orange Mousse that Shoreline Grill still needs to sell per month to remain breakeven?   (10 points)</w:t>
      </w:r>
    </w:p>
    <w:p w14:paraId="5B351913" w14:textId="77777777" w:rsidR="00526910" w:rsidRDefault="00526910" w:rsidP="00526910">
      <w:pPr>
        <w:rPr>
          <w:b/>
          <w:sz w:val="24"/>
          <w:szCs w:val="24"/>
        </w:rPr>
      </w:pPr>
    </w:p>
    <w:p w14:paraId="1F0FE3C4" w14:textId="77777777" w:rsidR="00526910" w:rsidRDefault="00526910" w:rsidP="00526910">
      <w:pPr>
        <w:jc w:val="center"/>
        <w:rPr>
          <w:b/>
          <w:sz w:val="28"/>
          <w:szCs w:val="28"/>
          <w:u w:val="single"/>
        </w:rPr>
      </w:pPr>
    </w:p>
    <w:p w14:paraId="3FA1A554" w14:textId="77777777" w:rsidR="00526910" w:rsidRDefault="00526910" w:rsidP="00526910">
      <w:pPr>
        <w:jc w:val="center"/>
        <w:rPr>
          <w:b/>
          <w:sz w:val="28"/>
          <w:szCs w:val="28"/>
          <w:u w:val="single"/>
        </w:rPr>
      </w:pPr>
    </w:p>
    <w:p w14:paraId="37505A2A" w14:textId="77777777" w:rsidR="00526910" w:rsidRDefault="00526910" w:rsidP="00526910">
      <w:pPr>
        <w:jc w:val="center"/>
        <w:rPr>
          <w:b/>
          <w:sz w:val="28"/>
          <w:szCs w:val="28"/>
          <w:u w:val="single"/>
        </w:rPr>
      </w:pPr>
    </w:p>
    <w:p w14:paraId="209FBE26" w14:textId="77777777" w:rsidR="00526910" w:rsidRDefault="00526910" w:rsidP="00526910">
      <w:pPr>
        <w:jc w:val="center"/>
        <w:rPr>
          <w:b/>
          <w:sz w:val="28"/>
          <w:szCs w:val="28"/>
          <w:u w:val="single"/>
        </w:rPr>
      </w:pPr>
    </w:p>
    <w:p w14:paraId="2B4E76D2" w14:textId="77777777" w:rsidR="00526910" w:rsidRDefault="00526910" w:rsidP="00526910">
      <w:pPr>
        <w:jc w:val="center"/>
        <w:rPr>
          <w:b/>
          <w:sz w:val="28"/>
          <w:szCs w:val="28"/>
          <w:u w:val="single"/>
        </w:rPr>
      </w:pPr>
    </w:p>
    <w:p w14:paraId="7C3126E9" w14:textId="77777777" w:rsidR="00526910" w:rsidRDefault="00526910" w:rsidP="00526910">
      <w:pPr>
        <w:jc w:val="center"/>
        <w:rPr>
          <w:b/>
          <w:sz w:val="28"/>
          <w:szCs w:val="28"/>
          <w:u w:val="single"/>
        </w:rPr>
      </w:pPr>
    </w:p>
    <w:p w14:paraId="04AEA392" w14:textId="77777777" w:rsidR="00526910" w:rsidRPr="00FE60E1" w:rsidRDefault="00526910" w:rsidP="00526910">
      <w:pPr>
        <w:jc w:val="center"/>
        <w:rPr>
          <w:b/>
          <w:sz w:val="28"/>
          <w:szCs w:val="28"/>
          <w:u w:val="single"/>
        </w:rPr>
      </w:pPr>
      <w:r w:rsidRPr="00FE60E1">
        <w:rPr>
          <w:b/>
          <w:sz w:val="28"/>
          <w:szCs w:val="28"/>
          <w:u w:val="single"/>
        </w:rPr>
        <w:t>Part D</w:t>
      </w:r>
    </w:p>
    <w:p w14:paraId="3AC5D34F" w14:textId="77777777" w:rsidR="00526910" w:rsidRPr="00385DF0" w:rsidRDefault="00526910" w:rsidP="00526910">
      <w:pPr>
        <w:pStyle w:val="ListParagraph"/>
        <w:ind w:left="0"/>
        <w:rPr>
          <w:sz w:val="24"/>
          <w:szCs w:val="24"/>
        </w:rPr>
      </w:pPr>
      <w:r w:rsidRPr="00385DF0">
        <w:rPr>
          <w:sz w:val="24"/>
          <w:szCs w:val="24"/>
        </w:rPr>
        <w:t xml:space="preserve"> DuPont has developed a new pipe </w:t>
      </w:r>
      <w:r w:rsidR="00896234">
        <w:rPr>
          <w:sz w:val="24"/>
          <w:szCs w:val="24"/>
        </w:rPr>
        <w:t>that</w:t>
      </w:r>
      <w:r w:rsidRPr="00385DF0">
        <w:rPr>
          <w:sz w:val="24"/>
          <w:szCs w:val="24"/>
        </w:rPr>
        <w:t xml:space="preserve"> uses Alathon24 – a polyethylene resin</w:t>
      </w:r>
      <w:r w:rsidR="00896234">
        <w:rPr>
          <w:sz w:val="24"/>
          <w:szCs w:val="24"/>
        </w:rPr>
        <w:t>,</w:t>
      </w:r>
      <w:r w:rsidRPr="00385DF0">
        <w:rPr>
          <w:sz w:val="24"/>
          <w:szCs w:val="24"/>
        </w:rPr>
        <w:t xml:space="preserve"> which makes pipes more flexible and</w:t>
      </w:r>
      <w:r w:rsidR="00896234">
        <w:rPr>
          <w:sz w:val="24"/>
          <w:szCs w:val="24"/>
        </w:rPr>
        <w:t>,</w:t>
      </w:r>
      <w:r w:rsidRPr="00385DF0">
        <w:rPr>
          <w:sz w:val="24"/>
          <w:szCs w:val="24"/>
        </w:rPr>
        <w:t xml:space="preserve"> therefore</w:t>
      </w:r>
      <w:r w:rsidR="00896234">
        <w:rPr>
          <w:sz w:val="24"/>
          <w:szCs w:val="24"/>
        </w:rPr>
        <w:t>,</w:t>
      </w:r>
      <w:r w:rsidRPr="00385DF0">
        <w:rPr>
          <w:sz w:val="24"/>
          <w:szCs w:val="24"/>
        </w:rPr>
        <w:t xml:space="preserve"> less susceptible to breaking. </w:t>
      </w:r>
      <w:r w:rsidR="00896234">
        <w:rPr>
          <w:sz w:val="24"/>
          <w:szCs w:val="24"/>
        </w:rPr>
        <w:t>Dupont'</w:t>
      </w:r>
      <w:r w:rsidRPr="00385DF0">
        <w:rPr>
          <w:sz w:val="24"/>
          <w:szCs w:val="24"/>
        </w:rPr>
        <w:t xml:space="preserve">s Alathon24 pipe will compete with existing pipe products that are competitively priced at approximately $6.50 per 100 feet. </w:t>
      </w:r>
    </w:p>
    <w:p w14:paraId="52484B2D" w14:textId="08FFA277" w:rsidR="00526910" w:rsidRPr="00550288" w:rsidRDefault="00526910" w:rsidP="00526910">
      <w:pPr>
        <w:rPr>
          <w:sz w:val="24"/>
          <w:szCs w:val="24"/>
        </w:rPr>
      </w:pPr>
      <w:r w:rsidRPr="00550288">
        <w:rPr>
          <w:sz w:val="24"/>
          <w:szCs w:val="24"/>
        </w:rPr>
        <w:t>Farmers use pipes for below</w:t>
      </w:r>
      <w:r w:rsidR="00896234">
        <w:rPr>
          <w:sz w:val="24"/>
          <w:szCs w:val="24"/>
        </w:rPr>
        <w:t>-</w:t>
      </w:r>
      <w:r w:rsidRPr="00550288">
        <w:rPr>
          <w:sz w:val="24"/>
          <w:szCs w:val="24"/>
        </w:rPr>
        <w:t xml:space="preserve">ground irrigation. If a pipe breaks before the harvest, in March, April or May, the crop damage cost is typically $40.  In other months, the crop damage is negligible. Whenever a section of pipe breaks, the typical labor cost for replacing the pipe is $60. While the annual rate of failure for existing pipes is 8%, lab tests show the </w:t>
      </w:r>
      <w:r w:rsidR="00896234">
        <w:rPr>
          <w:sz w:val="24"/>
          <w:szCs w:val="24"/>
        </w:rPr>
        <w:t>yearly</w:t>
      </w:r>
      <w:r w:rsidRPr="00550288">
        <w:rPr>
          <w:sz w:val="24"/>
          <w:szCs w:val="24"/>
        </w:rPr>
        <w:t xml:space="preserve"> failure rate of the Alathon24 to be 2%.  </w:t>
      </w:r>
    </w:p>
    <w:p w14:paraId="3A78D025" w14:textId="77777777" w:rsidR="00526910" w:rsidRPr="00385DF0" w:rsidRDefault="00526910" w:rsidP="00526910">
      <w:pPr>
        <w:pStyle w:val="ListParagraph"/>
        <w:numPr>
          <w:ilvl w:val="0"/>
          <w:numId w:val="3"/>
        </w:numPr>
        <w:rPr>
          <w:b/>
          <w:sz w:val="24"/>
          <w:szCs w:val="24"/>
        </w:rPr>
      </w:pPr>
      <w:r w:rsidRPr="00385DF0">
        <w:rPr>
          <w:b/>
          <w:sz w:val="24"/>
          <w:szCs w:val="24"/>
        </w:rPr>
        <w:t>Compute the economic value of the new Alathon24 pipes per 100</w:t>
      </w:r>
      <w:r>
        <w:rPr>
          <w:b/>
          <w:sz w:val="24"/>
          <w:szCs w:val="24"/>
        </w:rPr>
        <w:t xml:space="preserve"> ft to farmers for one year.  (2</w:t>
      </w:r>
      <w:r w:rsidRPr="00385DF0">
        <w:rPr>
          <w:b/>
          <w:sz w:val="24"/>
          <w:szCs w:val="24"/>
        </w:rPr>
        <w:t>0 points)</w:t>
      </w:r>
    </w:p>
    <w:p w14:paraId="47D5EA44" w14:textId="77777777" w:rsidR="00526910" w:rsidRPr="00550288" w:rsidRDefault="00526910" w:rsidP="00526910">
      <w:pPr>
        <w:rPr>
          <w:sz w:val="24"/>
          <w:szCs w:val="24"/>
        </w:rPr>
      </w:pPr>
    </w:p>
    <w:p w14:paraId="74890FD6" w14:textId="77777777" w:rsidR="00526910" w:rsidRDefault="00526910" w:rsidP="00526910"/>
    <w:p w14:paraId="49317C7A" w14:textId="77777777" w:rsidR="00526910" w:rsidRDefault="00526910" w:rsidP="00526910"/>
    <w:p w14:paraId="0A81385A" w14:textId="77777777" w:rsidR="00526910" w:rsidRDefault="00526910" w:rsidP="00526910">
      <w:pPr>
        <w:jc w:val="center"/>
        <w:rPr>
          <w:b/>
          <w:sz w:val="28"/>
          <w:szCs w:val="28"/>
          <w:u w:val="single"/>
        </w:rPr>
      </w:pPr>
    </w:p>
    <w:p w14:paraId="1A5B9AFB" w14:textId="77777777" w:rsidR="00526910" w:rsidRDefault="00526910" w:rsidP="00526910">
      <w:pPr>
        <w:jc w:val="center"/>
        <w:rPr>
          <w:b/>
          <w:sz w:val="28"/>
          <w:szCs w:val="28"/>
          <w:u w:val="single"/>
        </w:rPr>
      </w:pPr>
    </w:p>
    <w:p w14:paraId="47555132" w14:textId="77777777" w:rsidR="00526910" w:rsidRPr="003E4E53" w:rsidRDefault="00526910" w:rsidP="00526910">
      <w:pPr>
        <w:jc w:val="center"/>
        <w:rPr>
          <w:b/>
          <w:sz w:val="28"/>
          <w:szCs w:val="28"/>
          <w:u w:val="single"/>
        </w:rPr>
      </w:pPr>
      <w:r w:rsidRPr="003E4E53">
        <w:rPr>
          <w:b/>
          <w:sz w:val="28"/>
          <w:szCs w:val="28"/>
          <w:u w:val="single"/>
        </w:rPr>
        <w:t xml:space="preserve">Part </w:t>
      </w:r>
      <w:r>
        <w:rPr>
          <w:b/>
          <w:sz w:val="28"/>
          <w:szCs w:val="28"/>
          <w:u w:val="single"/>
        </w:rPr>
        <w:t>E</w:t>
      </w:r>
    </w:p>
    <w:p w14:paraId="2F18C5FA" w14:textId="77777777" w:rsidR="00526910" w:rsidRPr="00E16CB7" w:rsidRDefault="00526910" w:rsidP="00526910">
      <w:pPr>
        <w:rPr>
          <w:rFonts w:cstheme="minorHAnsi"/>
          <w:sz w:val="24"/>
          <w:szCs w:val="24"/>
        </w:rPr>
      </w:pPr>
      <w:r w:rsidRPr="00E16CB7">
        <w:rPr>
          <w:rFonts w:cstheme="minorHAnsi"/>
          <w:sz w:val="24"/>
          <w:szCs w:val="24"/>
        </w:rPr>
        <w:t>Arun Singh emigrated to the U.S. in 1976 from India</w:t>
      </w:r>
      <w:r>
        <w:rPr>
          <w:rFonts w:cstheme="minorHAnsi"/>
          <w:sz w:val="24"/>
          <w:szCs w:val="24"/>
        </w:rPr>
        <w:t xml:space="preserve"> after 16 years as an e</w:t>
      </w:r>
      <w:r w:rsidRPr="00E16CB7">
        <w:rPr>
          <w:rFonts w:cstheme="minorHAnsi"/>
          <w:sz w:val="24"/>
          <w:szCs w:val="24"/>
        </w:rPr>
        <w:t>xpert on turbine controls after working with Bharat Heavy Electricals Limited, a govt. owned power equipment manufacturing firm. Singh</w:t>
      </w:r>
      <w:r w:rsidR="00896234">
        <w:rPr>
          <w:rFonts w:cstheme="minorHAnsi"/>
          <w:sz w:val="24"/>
          <w:szCs w:val="24"/>
        </w:rPr>
        <w:t>'</w:t>
      </w:r>
      <w:r w:rsidRPr="00E16CB7">
        <w:rPr>
          <w:rFonts w:cstheme="minorHAnsi"/>
          <w:sz w:val="24"/>
          <w:szCs w:val="24"/>
        </w:rPr>
        <w:t xml:space="preserve">s specialty is </w:t>
      </w:r>
      <w:r w:rsidR="00896234">
        <w:rPr>
          <w:rFonts w:cstheme="minorHAnsi"/>
          <w:sz w:val="24"/>
          <w:szCs w:val="24"/>
        </w:rPr>
        <w:t>gas compressors' technology</w:t>
      </w:r>
      <w:r w:rsidRPr="00E16CB7">
        <w:rPr>
          <w:rFonts w:cstheme="minorHAnsi"/>
          <w:sz w:val="24"/>
          <w:szCs w:val="24"/>
        </w:rPr>
        <w:t xml:space="preserve">—big-ticket, industrial-strength machinery used to pressurize and move gases though gas pipelines and within refineries and steel mills. </w:t>
      </w:r>
    </w:p>
    <w:p w14:paraId="646FE75A" w14:textId="77777777" w:rsidR="00526910" w:rsidRPr="00E16CB7" w:rsidRDefault="00526910" w:rsidP="00526910">
      <w:pPr>
        <w:rPr>
          <w:rFonts w:cstheme="minorHAnsi"/>
          <w:sz w:val="24"/>
          <w:szCs w:val="24"/>
        </w:rPr>
      </w:pPr>
      <w:r w:rsidRPr="00E16CB7">
        <w:rPr>
          <w:rFonts w:cstheme="minorHAnsi"/>
          <w:sz w:val="24"/>
          <w:szCs w:val="24"/>
        </w:rPr>
        <w:t>Fortunately,</w:t>
      </w:r>
      <w:r>
        <w:rPr>
          <w:rFonts w:cstheme="minorHAnsi"/>
          <w:sz w:val="24"/>
          <w:szCs w:val="24"/>
        </w:rPr>
        <w:t xml:space="preserve"> for Mr. Singh</w:t>
      </w:r>
      <w:r w:rsidRPr="00E16CB7">
        <w:rPr>
          <w:rFonts w:cstheme="minorHAnsi"/>
          <w:sz w:val="24"/>
          <w:szCs w:val="24"/>
        </w:rPr>
        <w:t xml:space="preserve">, compressors are finicky. Any number of conditions—a change in gas mix, a fluctuation in power, a </w:t>
      </w:r>
      <w:r w:rsidR="00896234">
        <w:rPr>
          <w:rFonts w:cstheme="minorHAnsi"/>
          <w:sz w:val="24"/>
          <w:szCs w:val="24"/>
        </w:rPr>
        <w:t>temperature chang</w:t>
      </w:r>
      <w:r w:rsidRPr="00E16CB7">
        <w:rPr>
          <w:rFonts w:cstheme="minorHAnsi"/>
          <w:sz w:val="24"/>
          <w:szCs w:val="24"/>
        </w:rPr>
        <w:t xml:space="preserve">e—can result in </w:t>
      </w:r>
      <w:r w:rsidR="00896234">
        <w:rPr>
          <w:rFonts w:cstheme="minorHAnsi"/>
          <w:sz w:val="24"/>
          <w:szCs w:val="24"/>
        </w:rPr>
        <w:t>a "</w:t>
      </w:r>
      <w:r w:rsidRPr="00E16CB7">
        <w:rPr>
          <w:rFonts w:cstheme="minorHAnsi"/>
          <w:sz w:val="24"/>
          <w:szCs w:val="24"/>
        </w:rPr>
        <w:t>compressor surge.</w:t>
      </w:r>
      <w:r w:rsidR="00896234">
        <w:rPr>
          <w:rFonts w:cstheme="minorHAnsi"/>
          <w:sz w:val="24"/>
          <w:szCs w:val="24"/>
        </w:rPr>
        <w:t>"</w:t>
      </w:r>
      <w:r w:rsidRPr="00E16CB7">
        <w:rPr>
          <w:rFonts w:cstheme="minorHAnsi"/>
          <w:sz w:val="24"/>
          <w:szCs w:val="24"/>
        </w:rPr>
        <w:t xml:space="preserve"> In milliseconds, the flow of gas can reverse itself. At </w:t>
      </w:r>
      <w:r w:rsidR="00896234">
        <w:rPr>
          <w:rFonts w:cstheme="minorHAnsi"/>
          <w:sz w:val="24"/>
          <w:szCs w:val="24"/>
        </w:rPr>
        <w:t xml:space="preserve">a </w:t>
      </w:r>
      <w:r w:rsidRPr="00E16CB7">
        <w:rPr>
          <w:rFonts w:cstheme="minorHAnsi"/>
          <w:sz w:val="24"/>
          <w:szCs w:val="24"/>
        </w:rPr>
        <w:t xml:space="preserve">minimum, the surge will bring a gas pipeline to a screeching halt, requiring hours to restart. </w:t>
      </w:r>
      <w:r w:rsidR="00896234">
        <w:rPr>
          <w:rFonts w:cstheme="minorHAnsi"/>
          <w:sz w:val="24"/>
          <w:szCs w:val="24"/>
        </w:rPr>
        <w:t>The worst case is that</w:t>
      </w:r>
      <w:r w:rsidRPr="00E16CB7">
        <w:rPr>
          <w:rFonts w:cstheme="minorHAnsi"/>
          <w:sz w:val="24"/>
          <w:szCs w:val="24"/>
        </w:rPr>
        <w:t xml:space="preserve"> the surge will mangle a compressor so badly that it takes days to replace at a cost that can reach six figures. </w:t>
      </w:r>
    </w:p>
    <w:p w14:paraId="340B583D" w14:textId="77777777" w:rsidR="00526910" w:rsidRPr="00E16CB7" w:rsidRDefault="00526910" w:rsidP="00526910">
      <w:pPr>
        <w:rPr>
          <w:rFonts w:cstheme="minorHAnsi"/>
          <w:sz w:val="24"/>
          <w:szCs w:val="24"/>
        </w:rPr>
      </w:pPr>
      <w:r>
        <w:rPr>
          <w:rFonts w:cstheme="minorHAnsi"/>
          <w:sz w:val="24"/>
          <w:szCs w:val="24"/>
        </w:rPr>
        <w:t>Singh</w:t>
      </w:r>
      <w:r w:rsidRPr="00E16CB7">
        <w:rPr>
          <w:rFonts w:cstheme="minorHAnsi"/>
          <w:sz w:val="24"/>
          <w:szCs w:val="24"/>
        </w:rPr>
        <w:t xml:space="preserve"> realized that what goes on in the guts of a compressor can be mathematically modeled</w:t>
      </w:r>
      <w:r>
        <w:rPr>
          <w:rFonts w:cstheme="minorHAnsi"/>
          <w:sz w:val="24"/>
          <w:szCs w:val="24"/>
        </w:rPr>
        <w:t xml:space="preserve"> using physics</w:t>
      </w:r>
      <w:r w:rsidRPr="00E16CB7">
        <w:rPr>
          <w:rFonts w:cstheme="minorHAnsi"/>
          <w:sz w:val="24"/>
          <w:szCs w:val="24"/>
        </w:rPr>
        <w:t xml:space="preserve">. The variables are many and the interactions complex, but ultimately the conditions leading to a surge can be described by a handful of equations. That was an important </w:t>
      </w:r>
      <w:r>
        <w:rPr>
          <w:rFonts w:cstheme="minorHAnsi"/>
          <w:sz w:val="24"/>
          <w:szCs w:val="24"/>
        </w:rPr>
        <w:t>discovery. Soon after Singh</w:t>
      </w:r>
      <w:r w:rsidRPr="00E16CB7">
        <w:rPr>
          <w:rFonts w:cstheme="minorHAnsi"/>
          <w:sz w:val="24"/>
          <w:szCs w:val="24"/>
        </w:rPr>
        <w:t xml:space="preserve"> arrived in the U.S., he started Compres</w:t>
      </w:r>
      <w:r>
        <w:rPr>
          <w:rFonts w:cstheme="minorHAnsi"/>
          <w:sz w:val="24"/>
          <w:szCs w:val="24"/>
        </w:rPr>
        <w:t>sor Controls Corp. in Minneapolis. By 1980, Singh and a few researchers from the University of Minnesota</w:t>
      </w:r>
      <w:r w:rsidRPr="00E16CB7">
        <w:rPr>
          <w:rFonts w:cstheme="minorHAnsi"/>
          <w:sz w:val="24"/>
          <w:szCs w:val="24"/>
        </w:rPr>
        <w:t xml:space="preserve"> had perfected their first surge-controlling machine. </w:t>
      </w:r>
      <w:r w:rsidRPr="00BA5BBE">
        <w:rPr>
          <w:rFonts w:cstheme="minorHAnsi"/>
          <w:b/>
          <w:bCs/>
          <w:sz w:val="24"/>
          <w:szCs w:val="24"/>
        </w:rPr>
        <w:t>Initially, their mathematically controlled version was little better than the mechanically controlled versions that eliminate</w:t>
      </w:r>
      <w:r w:rsidR="00896234" w:rsidRPr="00BA5BBE">
        <w:rPr>
          <w:rFonts w:cstheme="minorHAnsi"/>
          <w:b/>
          <w:bCs/>
          <w:sz w:val="24"/>
          <w:szCs w:val="24"/>
        </w:rPr>
        <w:t>d</w:t>
      </w:r>
      <w:r w:rsidRPr="00BA5BBE">
        <w:rPr>
          <w:rFonts w:cstheme="minorHAnsi"/>
          <w:b/>
          <w:bCs/>
          <w:sz w:val="24"/>
          <w:szCs w:val="24"/>
        </w:rPr>
        <w:t xml:space="preserve"> only about half of all surges on a pipeline and were priced approximately at $10,000 each.</w:t>
      </w:r>
      <w:r w:rsidRPr="00E16CB7">
        <w:rPr>
          <w:rFonts w:cstheme="minorHAnsi"/>
          <w:sz w:val="24"/>
          <w:szCs w:val="24"/>
        </w:rPr>
        <w:t xml:space="preserve"> As they gained experience, however, they kept upgrading the software and hardware. Their current version eliminates 95% of naturally occurring surges (making it 90% more effective than mechanical devices). Customers who have tried the product report being very satisfied with everything but the price. </w:t>
      </w:r>
    </w:p>
    <w:p w14:paraId="3244EF42" w14:textId="77777777" w:rsidR="00526910" w:rsidRDefault="00526910" w:rsidP="00526910">
      <w:pPr>
        <w:rPr>
          <w:rFonts w:cstheme="minorHAnsi"/>
          <w:sz w:val="24"/>
          <w:szCs w:val="24"/>
        </w:rPr>
      </w:pPr>
      <w:r w:rsidRPr="00E16CB7">
        <w:rPr>
          <w:rFonts w:cstheme="minorHAnsi"/>
          <w:sz w:val="24"/>
          <w:szCs w:val="24"/>
        </w:rPr>
        <w:t>The cost of making each surge-controlling machine is minimal. The machine consists of off-the-shelf temperature</w:t>
      </w:r>
      <w:r>
        <w:rPr>
          <w:rFonts w:cstheme="minorHAnsi"/>
          <w:sz w:val="24"/>
          <w:szCs w:val="24"/>
        </w:rPr>
        <w:t xml:space="preserve"> and pressure sensors, a Japanese</w:t>
      </w:r>
      <w:r w:rsidRPr="00E16CB7">
        <w:rPr>
          <w:rFonts w:cstheme="minorHAnsi"/>
          <w:sz w:val="24"/>
          <w:szCs w:val="24"/>
        </w:rPr>
        <w:t>-made microprocessor, and a tiny chunk of s</w:t>
      </w:r>
      <w:r>
        <w:rPr>
          <w:rFonts w:cstheme="minorHAnsi"/>
          <w:sz w:val="24"/>
          <w:szCs w:val="24"/>
        </w:rPr>
        <w:t>oftware that fits into a mere 500</w:t>
      </w:r>
      <w:r w:rsidRPr="00E16CB7">
        <w:rPr>
          <w:rFonts w:cstheme="minorHAnsi"/>
          <w:sz w:val="24"/>
          <w:szCs w:val="24"/>
        </w:rPr>
        <w:t xml:space="preserve"> kilobytes of memory—</w:t>
      </w:r>
      <w:r>
        <w:rPr>
          <w:rFonts w:cstheme="minorHAnsi"/>
          <w:sz w:val="24"/>
          <w:szCs w:val="24"/>
        </w:rPr>
        <w:t>less than you would find in many digital photos</w:t>
      </w:r>
      <w:r w:rsidRPr="00E16CB7">
        <w:rPr>
          <w:rFonts w:cstheme="minorHAnsi"/>
          <w:sz w:val="24"/>
          <w:szCs w:val="24"/>
        </w:rPr>
        <w:t>. Consequently, the manufacturing cost of the Compressor Control</w:t>
      </w:r>
      <w:r w:rsidR="00896234">
        <w:rPr>
          <w:rFonts w:cstheme="minorHAnsi"/>
          <w:sz w:val="24"/>
          <w:szCs w:val="24"/>
        </w:rPr>
        <w:t>'</w:t>
      </w:r>
      <w:r w:rsidRPr="00E16CB7">
        <w:rPr>
          <w:rFonts w:cstheme="minorHAnsi"/>
          <w:sz w:val="24"/>
          <w:szCs w:val="24"/>
        </w:rPr>
        <w:t xml:space="preserve">s equipment is no more than $1,000. </w:t>
      </w:r>
      <w:r w:rsidR="00896234">
        <w:rPr>
          <w:rFonts w:cstheme="minorHAnsi"/>
          <w:sz w:val="24"/>
          <w:szCs w:val="24"/>
        </w:rPr>
        <w:t>However, no one else can manufacture it</w:t>
      </w:r>
      <w:r w:rsidRPr="00E16CB7">
        <w:rPr>
          <w:rFonts w:cstheme="minorHAnsi"/>
          <w:sz w:val="24"/>
          <w:szCs w:val="24"/>
        </w:rPr>
        <w:t xml:space="preserve"> since no one else knows the equations that enable it to work so effectively.</w:t>
      </w:r>
    </w:p>
    <w:p w14:paraId="199B7B50" w14:textId="77777777" w:rsidR="00526910" w:rsidRPr="00BA1FB4" w:rsidRDefault="00526910" w:rsidP="00526910">
      <w:pPr>
        <w:rPr>
          <w:rFonts w:cstheme="minorHAnsi"/>
          <w:sz w:val="24"/>
          <w:szCs w:val="24"/>
        </w:rPr>
      </w:pPr>
      <w:r w:rsidRPr="00BA1FB4">
        <w:rPr>
          <w:rFonts w:cstheme="minorHAnsi"/>
          <w:sz w:val="24"/>
          <w:szCs w:val="24"/>
        </w:rPr>
        <w:t xml:space="preserve">Compressor control estimates the following as the direct costs of </w:t>
      </w:r>
      <w:r w:rsidRPr="00BA1FB4">
        <w:rPr>
          <w:rFonts w:cstheme="minorHAnsi"/>
          <w:b/>
          <w:sz w:val="24"/>
          <w:szCs w:val="24"/>
        </w:rPr>
        <w:t xml:space="preserve">a minor surge </w:t>
      </w:r>
      <w:r w:rsidRPr="00BA1FB4">
        <w:rPr>
          <w:rFonts w:cstheme="minorHAnsi"/>
          <w:sz w:val="24"/>
          <w:szCs w:val="24"/>
        </w:rPr>
        <w:t xml:space="preserve">(all costs are per compressor since each compressor requires a surge protector): </w:t>
      </w:r>
    </w:p>
    <w:tbl>
      <w:tblPr>
        <w:tblStyle w:val="TableGrid"/>
        <w:tblW w:w="0" w:type="auto"/>
        <w:tblInd w:w="360" w:type="dxa"/>
        <w:tblLook w:val="04A0" w:firstRow="1" w:lastRow="0" w:firstColumn="1" w:lastColumn="0" w:noHBand="0" w:noVBand="1"/>
      </w:tblPr>
      <w:tblGrid>
        <w:gridCol w:w="4505"/>
        <w:gridCol w:w="4485"/>
      </w:tblGrid>
      <w:tr w:rsidR="00526910" w:rsidRPr="00B36D41" w14:paraId="550F6DA3" w14:textId="77777777" w:rsidTr="00E44E9C">
        <w:tc>
          <w:tcPr>
            <w:tcW w:w="4505" w:type="dxa"/>
          </w:tcPr>
          <w:p w14:paraId="7CD678B6" w14:textId="77777777" w:rsidR="00526910" w:rsidRPr="00BA1FB4" w:rsidRDefault="00526910" w:rsidP="00E44E9C">
            <w:pPr>
              <w:rPr>
                <w:rFonts w:cstheme="minorHAnsi"/>
                <w:sz w:val="24"/>
                <w:szCs w:val="24"/>
              </w:rPr>
            </w:pPr>
            <w:r w:rsidRPr="00BA1FB4">
              <w:rPr>
                <w:rFonts w:cstheme="minorHAnsi"/>
                <w:sz w:val="24"/>
                <w:szCs w:val="24"/>
              </w:rPr>
              <w:lastRenderedPageBreak/>
              <w:t>Labor</w:t>
            </w:r>
          </w:p>
        </w:tc>
        <w:tc>
          <w:tcPr>
            <w:tcW w:w="4485" w:type="dxa"/>
          </w:tcPr>
          <w:p w14:paraId="4AE1D75A" w14:textId="77777777" w:rsidR="00526910" w:rsidRPr="00B36D41" w:rsidRDefault="00526910" w:rsidP="00E44E9C">
            <w:pPr>
              <w:rPr>
                <w:rFonts w:ascii="Times New Roman" w:hAnsi="Times New Roman" w:cs="Times New Roman"/>
                <w:sz w:val="24"/>
                <w:szCs w:val="24"/>
              </w:rPr>
            </w:pPr>
            <w:r w:rsidRPr="00B36D41">
              <w:rPr>
                <w:rFonts w:ascii="Times New Roman" w:hAnsi="Times New Roman" w:cs="Times New Roman"/>
                <w:sz w:val="24"/>
                <w:szCs w:val="24"/>
              </w:rPr>
              <w:t>$ 9,000</w:t>
            </w:r>
          </w:p>
        </w:tc>
      </w:tr>
      <w:tr w:rsidR="00526910" w:rsidRPr="00B36D41" w14:paraId="649830BB" w14:textId="77777777" w:rsidTr="00E44E9C">
        <w:tc>
          <w:tcPr>
            <w:tcW w:w="4505" w:type="dxa"/>
          </w:tcPr>
          <w:p w14:paraId="4BEDED2A" w14:textId="77777777" w:rsidR="00526910" w:rsidRPr="00BA1FB4" w:rsidRDefault="00526910" w:rsidP="00E44E9C">
            <w:pPr>
              <w:rPr>
                <w:rFonts w:cstheme="minorHAnsi"/>
                <w:sz w:val="24"/>
                <w:szCs w:val="24"/>
              </w:rPr>
            </w:pPr>
            <w:r>
              <w:rPr>
                <w:rFonts w:cstheme="minorHAnsi"/>
                <w:sz w:val="24"/>
                <w:szCs w:val="24"/>
              </w:rPr>
              <w:t>Incremental</w:t>
            </w:r>
            <w:r w:rsidRPr="00BA1FB4">
              <w:rPr>
                <w:rFonts w:cstheme="minorHAnsi"/>
                <w:sz w:val="24"/>
                <w:szCs w:val="24"/>
              </w:rPr>
              <w:t xml:space="preserve"> materials, fuel</w:t>
            </w:r>
          </w:p>
        </w:tc>
        <w:tc>
          <w:tcPr>
            <w:tcW w:w="4485" w:type="dxa"/>
          </w:tcPr>
          <w:p w14:paraId="01B05421" w14:textId="77777777" w:rsidR="00526910" w:rsidRPr="00B36D41" w:rsidRDefault="00526910" w:rsidP="00E44E9C">
            <w:pPr>
              <w:rPr>
                <w:rFonts w:ascii="Times New Roman" w:hAnsi="Times New Roman" w:cs="Times New Roman"/>
                <w:sz w:val="24"/>
                <w:szCs w:val="24"/>
              </w:rPr>
            </w:pPr>
            <w:r w:rsidRPr="00B36D41">
              <w:rPr>
                <w:rFonts w:ascii="Times New Roman" w:hAnsi="Times New Roman" w:cs="Times New Roman"/>
                <w:sz w:val="24"/>
                <w:szCs w:val="24"/>
              </w:rPr>
              <w:t>$ 6,000</w:t>
            </w:r>
          </w:p>
        </w:tc>
      </w:tr>
    </w:tbl>
    <w:p w14:paraId="3D925F5C" w14:textId="77777777" w:rsidR="00526910" w:rsidRDefault="00526910" w:rsidP="00526910">
      <w:pPr>
        <w:rPr>
          <w:rFonts w:cstheme="minorHAnsi"/>
          <w:sz w:val="24"/>
          <w:szCs w:val="24"/>
        </w:rPr>
      </w:pPr>
    </w:p>
    <w:p w14:paraId="33612CB5" w14:textId="77777777" w:rsidR="00526910" w:rsidRDefault="00526910" w:rsidP="00526910">
      <w:pPr>
        <w:rPr>
          <w:rFonts w:cstheme="minorHAnsi"/>
          <w:sz w:val="24"/>
          <w:szCs w:val="24"/>
        </w:rPr>
      </w:pPr>
      <w:r>
        <w:rPr>
          <w:rFonts w:cstheme="minorHAnsi"/>
          <w:sz w:val="24"/>
          <w:szCs w:val="24"/>
        </w:rPr>
        <w:t xml:space="preserve">More </w:t>
      </w:r>
      <w:r w:rsidRPr="00BA1FB4">
        <w:rPr>
          <w:rFonts w:cstheme="minorHAnsi"/>
          <w:sz w:val="24"/>
          <w:szCs w:val="24"/>
        </w:rPr>
        <w:t>importantly, there is also an opportunity cost associated with the downtime due to a surge. Typically, these surges happen during peak seasons when the gas companies charge about $10K</w:t>
      </w:r>
      <w:r>
        <w:rPr>
          <w:rFonts w:cstheme="minorHAnsi"/>
          <w:sz w:val="24"/>
          <w:szCs w:val="24"/>
        </w:rPr>
        <w:t>/hour</w:t>
      </w:r>
      <w:r w:rsidR="00896234">
        <w:rPr>
          <w:rFonts w:cstheme="minorHAnsi"/>
          <w:sz w:val="24"/>
          <w:szCs w:val="24"/>
        </w:rPr>
        <w:t>,</w:t>
      </w:r>
      <w:r>
        <w:rPr>
          <w:rFonts w:cstheme="minorHAnsi"/>
          <w:sz w:val="24"/>
          <w:szCs w:val="24"/>
        </w:rPr>
        <w:t xml:space="preserve"> </w:t>
      </w:r>
      <w:r w:rsidRPr="00BA1FB4">
        <w:rPr>
          <w:rFonts w:cstheme="minorHAnsi"/>
          <w:sz w:val="24"/>
          <w:szCs w:val="24"/>
        </w:rPr>
        <w:t xml:space="preserve">and a minor surge can halt the transportation for about 8 hours. </w:t>
      </w:r>
      <w:r w:rsidR="00896234">
        <w:rPr>
          <w:rFonts w:cstheme="minorHAnsi"/>
          <w:sz w:val="24"/>
          <w:szCs w:val="24"/>
        </w:rPr>
        <w:t>Besides</w:t>
      </w:r>
      <w:r w:rsidRPr="00BA1FB4">
        <w:rPr>
          <w:rFonts w:cstheme="minorHAnsi"/>
          <w:sz w:val="24"/>
          <w:szCs w:val="24"/>
        </w:rPr>
        <w:t>, the expected frequency of minor surge per compressor is 0.4 per year</w:t>
      </w:r>
      <w:r>
        <w:rPr>
          <w:rFonts w:cstheme="minorHAnsi"/>
          <w:sz w:val="24"/>
          <w:szCs w:val="24"/>
        </w:rPr>
        <w:t xml:space="preserve">. </w:t>
      </w:r>
    </w:p>
    <w:p w14:paraId="31FCDEE4" w14:textId="77777777" w:rsidR="00526910" w:rsidRPr="00BA1FB4" w:rsidRDefault="00526910" w:rsidP="00526910">
      <w:pPr>
        <w:rPr>
          <w:rFonts w:cstheme="minorHAnsi"/>
          <w:sz w:val="24"/>
          <w:szCs w:val="24"/>
        </w:rPr>
      </w:pPr>
      <w:r w:rsidRPr="00BA1FB4">
        <w:rPr>
          <w:rFonts w:cstheme="minorHAnsi"/>
          <w:sz w:val="24"/>
          <w:szCs w:val="24"/>
        </w:rPr>
        <w:t xml:space="preserve">Compressor control estimates the following as the direct costs of </w:t>
      </w:r>
      <w:r>
        <w:rPr>
          <w:rFonts w:cstheme="minorHAnsi"/>
          <w:b/>
          <w:sz w:val="24"/>
          <w:szCs w:val="24"/>
        </w:rPr>
        <w:t>a major</w:t>
      </w:r>
      <w:r w:rsidRPr="00BA1FB4">
        <w:rPr>
          <w:rFonts w:cstheme="minorHAnsi"/>
          <w:b/>
          <w:sz w:val="24"/>
          <w:szCs w:val="24"/>
        </w:rPr>
        <w:t xml:space="preserve"> surge </w:t>
      </w:r>
      <w:r w:rsidRPr="00BA1FB4">
        <w:rPr>
          <w:rFonts w:cstheme="minorHAnsi"/>
          <w:sz w:val="24"/>
          <w:szCs w:val="24"/>
        </w:rPr>
        <w:t xml:space="preserve">(all costs are per compressor since each compressor requires a surge protector): </w:t>
      </w:r>
    </w:p>
    <w:tbl>
      <w:tblPr>
        <w:tblStyle w:val="TableGrid"/>
        <w:tblW w:w="0" w:type="auto"/>
        <w:tblInd w:w="360" w:type="dxa"/>
        <w:tblLook w:val="04A0" w:firstRow="1" w:lastRow="0" w:firstColumn="1" w:lastColumn="0" w:noHBand="0" w:noVBand="1"/>
      </w:tblPr>
      <w:tblGrid>
        <w:gridCol w:w="4507"/>
        <w:gridCol w:w="4483"/>
      </w:tblGrid>
      <w:tr w:rsidR="00526910" w:rsidRPr="008D0A90" w14:paraId="14F1DA22" w14:textId="77777777" w:rsidTr="00E44E9C">
        <w:tc>
          <w:tcPr>
            <w:tcW w:w="4507" w:type="dxa"/>
          </w:tcPr>
          <w:p w14:paraId="4CFFA113" w14:textId="77777777" w:rsidR="00526910" w:rsidRPr="008D0A90" w:rsidRDefault="00526910" w:rsidP="00E44E9C">
            <w:pPr>
              <w:rPr>
                <w:rFonts w:cstheme="minorHAnsi"/>
                <w:sz w:val="24"/>
                <w:szCs w:val="24"/>
              </w:rPr>
            </w:pPr>
            <w:r w:rsidRPr="008D0A90">
              <w:rPr>
                <w:rFonts w:cstheme="minorHAnsi"/>
                <w:sz w:val="24"/>
                <w:szCs w:val="24"/>
              </w:rPr>
              <w:t>Labor</w:t>
            </w:r>
          </w:p>
        </w:tc>
        <w:tc>
          <w:tcPr>
            <w:tcW w:w="4483" w:type="dxa"/>
          </w:tcPr>
          <w:p w14:paraId="05D3445A" w14:textId="77777777" w:rsidR="00526910" w:rsidRPr="008D0A90" w:rsidRDefault="00526910" w:rsidP="00E44E9C">
            <w:pPr>
              <w:rPr>
                <w:rFonts w:cstheme="minorHAnsi"/>
                <w:sz w:val="24"/>
                <w:szCs w:val="24"/>
              </w:rPr>
            </w:pPr>
            <w:r w:rsidRPr="008D0A90">
              <w:rPr>
                <w:rFonts w:cstheme="minorHAnsi"/>
                <w:sz w:val="24"/>
                <w:szCs w:val="24"/>
              </w:rPr>
              <w:t>$ 24,000</w:t>
            </w:r>
          </w:p>
        </w:tc>
      </w:tr>
      <w:tr w:rsidR="00526910" w:rsidRPr="008D0A90" w14:paraId="1F7B154B" w14:textId="77777777" w:rsidTr="00E44E9C">
        <w:tc>
          <w:tcPr>
            <w:tcW w:w="4507" w:type="dxa"/>
          </w:tcPr>
          <w:p w14:paraId="1D4A0EFD" w14:textId="77777777" w:rsidR="00526910" w:rsidRPr="008D0A90" w:rsidRDefault="00526910" w:rsidP="00E44E9C">
            <w:pPr>
              <w:rPr>
                <w:rFonts w:cstheme="minorHAnsi"/>
                <w:sz w:val="24"/>
                <w:szCs w:val="24"/>
              </w:rPr>
            </w:pPr>
            <w:r>
              <w:rPr>
                <w:rFonts w:cstheme="minorHAnsi"/>
                <w:sz w:val="24"/>
                <w:szCs w:val="24"/>
              </w:rPr>
              <w:t>Incremental</w:t>
            </w:r>
            <w:r w:rsidRPr="008D0A90">
              <w:rPr>
                <w:rFonts w:cstheme="minorHAnsi"/>
                <w:sz w:val="24"/>
                <w:szCs w:val="24"/>
              </w:rPr>
              <w:t xml:space="preserve"> materials, fuel</w:t>
            </w:r>
          </w:p>
        </w:tc>
        <w:tc>
          <w:tcPr>
            <w:tcW w:w="4483" w:type="dxa"/>
          </w:tcPr>
          <w:p w14:paraId="3D2DC213" w14:textId="77777777" w:rsidR="00526910" w:rsidRPr="008D0A90" w:rsidRDefault="00526910" w:rsidP="00E44E9C">
            <w:pPr>
              <w:rPr>
                <w:rFonts w:cstheme="minorHAnsi"/>
                <w:sz w:val="24"/>
                <w:szCs w:val="24"/>
              </w:rPr>
            </w:pPr>
            <w:r w:rsidRPr="008D0A90">
              <w:rPr>
                <w:rFonts w:cstheme="minorHAnsi"/>
                <w:sz w:val="24"/>
                <w:szCs w:val="24"/>
              </w:rPr>
              <w:t>$ 11,000</w:t>
            </w:r>
          </w:p>
        </w:tc>
      </w:tr>
      <w:tr w:rsidR="00526910" w:rsidRPr="008D0A90" w14:paraId="6ED57BD8" w14:textId="77777777" w:rsidTr="00E44E9C">
        <w:tc>
          <w:tcPr>
            <w:tcW w:w="4507" w:type="dxa"/>
          </w:tcPr>
          <w:p w14:paraId="4FEC8F2C" w14:textId="77777777" w:rsidR="00526910" w:rsidRPr="008D0A90" w:rsidRDefault="00526910" w:rsidP="00E44E9C">
            <w:pPr>
              <w:rPr>
                <w:rFonts w:cstheme="minorHAnsi"/>
                <w:sz w:val="24"/>
                <w:szCs w:val="24"/>
              </w:rPr>
            </w:pPr>
            <w:r w:rsidRPr="008D0A90">
              <w:rPr>
                <w:rFonts w:cstheme="minorHAnsi"/>
                <w:sz w:val="24"/>
                <w:szCs w:val="24"/>
              </w:rPr>
              <w:t>Equipment (new compressor)</w:t>
            </w:r>
          </w:p>
        </w:tc>
        <w:tc>
          <w:tcPr>
            <w:tcW w:w="4483" w:type="dxa"/>
          </w:tcPr>
          <w:p w14:paraId="413D7C47" w14:textId="77777777" w:rsidR="00526910" w:rsidRPr="008D0A90" w:rsidRDefault="00526910" w:rsidP="00E44E9C">
            <w:pPr>
              <w:rPr>
                <w:rFonts w:cstheme="minorHAnsi"/>
                <w:sz w:val="24"/>
                <w:szCs w:val="24"/>
              </w:rPr>
            </w:pPr>
            <w:r w:rsidRPr="008D0A90">
              <w:rPr>
                <w:rFonts w:cstheme="minorHAnsi"/>
                <w:sz w:val="24"/>
                <w:szCs w:val="24"/>
              </w:rPr>
              <w:t>$180,000</w:t>
            </w:r>
          </w:p>
        </w:tc>
      </w:tr>
    </w:tbl>
    <w:p w14:paraId="0EFCF553" w14:textId="77777777" w:rsidR="00526910" w:rsidRDefault="00526910" w:rsidP="00526910">
      <w:pPr>
        <w:rPr>
          <w:rFonts w:cstheme="minorHAnsi"/>
          <w:sz w:val="24"/>
          <w:szCs w:val="24"/>
        </w:rPr>
      </w:pPr>
    </w:p>
    <w:p w14:paraId="195C1B57" w14:textId="77777777" w:rsidR="00526910" w:rsidRDefault="00526910" w:rsidP="00526910">
      <w:pPr>
        <w:rPr>
          <w:rFonts w:cstheme="minorHAnsi"/>
          <w:sz w:val="24"/>
          <w:szCs w:val="24"/>
        </w:rPr>
      </w:pPr>
      <w:r>
        <w:rPr>
          <w:rFonts w:cstheme="minorHAnsi"/>
          <w:sz w:val="24"/>
          <w:szCs w:val="24"/>
        </w:rPr>
        <w:t xml:space="preserve">Furthermore, </w:t>
      </w:r>
      <w:r w:rsidRPr="00BA1FB4">
        <w:rPr>
          <w:rFonts w:cstheme="minorHAnsi"/>
          <w:sz w:val="24"/>
          <w:szCs w:val="24"/>
        </w:rPr>
        <w:t>a</w:t>
      </w:r>
      <w:r>
        <w:rPr>
          <w:rFonts w:cstheme="minorHAnsi"/>
          <w:sz w:val="24"/>
          <w:szCs w:val="24"/>
        </w:rPr>
        <w:t xml:space="preserve"> major</w:t>
      </w:r>
      <w:r w:rsidRPr="00BA1FB4">
        <w:rPr>
          <w:rFonts w:cstheme="minorHAnsi"/>
          <w:sz w:val="24"/>
          <w:szCs w:val="24"/>
        </w:rPr>
        <w:t xml:space="preserve"> surge can hal</w:t>
      </w:r>
      <w:r>
        <w:rPr>
          <w:rFonts w:cstheme="minorHAnsi"/>
          <w:sz w:val="24"/>
          <w:szCs w:val="24"/>
        </w:rPr>
        <w:t>t the transportation for about 24</w:t>
      </w:r>
      <w:r w:rsidRPr="00BA1FB4">
        <w:rPr>
          <w:rFonts w:cstheme="minorHAnsi"/>
          <w:sz w:val="24"/>
          <w:szCs w:val="24"/>
        </w:rPr>
        <w:t xml:space="preserve"> hours. </w:t>
      </w:r>
      <w:r w:rsidR="00896234">
        <w:rPr>
          <w:rFonts w:cstheme="minorHAnsi"/>
          <w:sz w:val="24"/>
          <w:szCs w:val="24"/>
        </w:rPr>
        <w:t>Also</w:t>
      </w:r>
      <w:r w:rsidRPr="00BA1FB4">
        <w:rPr>
          <w:rFonts w:cstheme="minorHAnsi"/>
          <w:sz w:val="24"/>
          <w:szCs w:val="24"/>
        </w:rPr>
        <w:t xml:space="preserve">, the expected frequency of </w:t>
      </w:r>
      <w:r>
        <w:rPr>
          <w:rFonts w:cstheme="minorHAnsi"/>
          <w:sz w:val="24"/>
          <w:szCs w:val="24"/>
        </w:rPr>
        <w:t>major</w:t>
      </w:r>
      <w:r w:rsidRPr="00BA1FB4">
        <w:rPr>
          <w:rFonts w:cstheme="minorHAnsi"/>
          <w:sz w:val="24"/>
          <w:szCs w:val="24"/>
        </w:rPr>
        <w:t xml:space="preserve"> surge per compressor is 0.</w:t>
      </w:r>
      <w:r>
        <w:rPr>
          <w:rFonts w:cstheme="minorHAnsi"/>
          <w:sz w:val="24"/>
          <w:szCs w:val="24"/>
        </w:rPr>
        <w:t>00</w:t>
      </w:r>
      <w:r w:rsidRPr="00BA1FB4">
        <w:rPr>
          <w:rFonts w:cstheme="minorHAnsi"/>
          <w:sz w:val="24"/>
          <w:szCs w:val="24"/>
        </w:rPr>
        <w:t>4 per year</w:t>
      </w:r>
      <w:r>
        <w:rPr>
          <w:rFonts w:cstheme="minorHAnsi"/>
          <w:sz w:val="24"/>
          <w:szCs w:val="24"/>
        </w:rPr>
        <w:t xml:space="preserve">. </w:t>
      </w:r>
    </w:p>
    <w:p w14:paraId="7D919631" w14:textId="77777777" w:rsidR="00526910" w:rsidRDefault="00526910" w:rsidP="00526910">
      <w:pPr>
        <w:rPr>
          <w:rFonts w:cstheme="minorHAnsi"/>
          <w:sz w:val="24"/>
          <w:szCs w:val="24"/>
        </w:rPr>
      </w:pPr>
      <w:r>
        <w:rPr>
          <w:rFonts w:cstheme="minorHAnsi"/>
          <w:sz w:val="24"/>
          <w:szCs w:val="24"/>
        </w:rPr>
        <w:t>Both the competitive mechanical surge controller and compressor control</w:t>
      </w:r>
      <w:r w:rsidR="00896234">
        <w:rPr>
          <w:rFonts w:cstheme="minorHAnsi"/>
          <w:sz w:val="24"/>
          <w:szCs w:val="24"/>
        </w:rPr>
        <w:t>'</w:t>
      </w:r>
      <w:r>
        <w:rPr>
          <w:rFonts w:cstheme="minorHAnsi"/>
          <w:sz w:val="24"/>
          <w:szCs w:val="24"/>
        </w:rPr>
        <w:t xml:space="preserve">s product last for about 4 years. </w:t>
      </w:r>
    </w:p>
    <w:p w14:paraId="553BE1D7" w14:textId="77777777" w:rsidR="00526910" w:rsidRPr="00636707" w:rsidRDefault="00526910" w:rsidP="00526910">
      <w:pPr>
        <w:pStyle w:val="ListParagraph"/>
        <w:numPr>
          <w:ilvl w:val="0"/>
          <w:numId w:val="4"/>
        </w:numPr>
        <w:rPr>
          <w:rFonts w:cstheme="minorHAnsi"/>
          <w:sz w:val="24"/>
          <w:szCs w:val="24"/>
        </w:rPr>
      </w:pPr>
      <w:r w:rsidRPr="00636707">
        <w:rPr>
          <w:rFonts w:cstheme="minorHAnsi"/>
          <w:sz w:val="24"/>
          <w:szCs w:val="24"/>
        </w:rPr>
        <w:t>Assuming 10% per annum cost of capital and that saved costs are paid at</w:t>
      </w:r>
      <w:r w:rsidR="00896234">
        <w:rPr>
          <w:rFonts w:cstheme="minorHAnsi"/>
          <w:sz w:val="24"/>
          <w:szCs w:val="24"/>
        </w:rPr>
        <w:t xml:space="preserve"> the</w:t>
      </w:r>
      <w:r w:rsidRPr="00636707">
        <w:rPr>
          <w:rFonts w:cstheme="minorHAnsi"/>
          <w:sz w:val="24"/>
          <w:szCs w:val="24"/>
        </w:rPr>
        <w:t xml:space="preserve"> end of </w:t>
      </w:r>
      <w:r w:rsidR="00896234">
        <w:rPr>
          <w:rFonts w:cstheme="minorHAnsi"/>
          <w:sz w:val="24"/>
          <w:szCs w:val="24"/>
        </w:rPr>
        <w:t xml:space="preserve">the </w:t>
      </w:r>
      <w:r w:rsidRPr="00636707">
        <w:rPr>
          <w:rFonts w:cstheme="minorHAnsi"/>
          <w:sz w:val="24"/>
          <w:szCs w:val="24"/>
        </w:rPr>
        <w:t>year</w:t>
      </w:r>
      <w:r w:rsidR="00896234">
        <w:rPr>
          <w:rFonts w:cstheme="minorHAnsi"/>
          <w:sz w:val="24"/>
          <w:szCs w:val="24"/>
        </w:rPr>
        <w:t>,</w:t>
      </w:r>
      <w:r w:rsidRPr="00636707">
        <w:rPr>
          <w:rFonts w:cstheme="minorHAnsi"/>
          <w:sz w:val="24"/>
          <w:szCs w:val="24"/>
        </w:rPr>
        <w:t xml:space="preserve"> calculate the </w:t>
      </w:r>
      <w:r w:rsidRPr="00636707">
        <w:rPr>
          <w:rFonts w:cstheme="minorHAnsi"/>
          <w:b/>
          <w:sz w:val="24"/>
          <w:szCs w:val="24"/>
        </w:rPr>
        <w:t>Total Economic Value (TEV)</w:t>
      </w:r>
      <w:r w:rsidRPr="00636707">
        <w:rPr>
          <w:rFonts w:cstheme="minorHAnsi"/>
          <w:sz w:val="24"/>
          <w:szCs w:val="24"/>
        </w:rPr>
        <w:t xml:space="preserve"> of Compression Control</w:t>
      </w:r>
      <w:r w:rsidR="00896234">
        <w:rPr>
          <w:rFonts w:cstheme="minorHAnsi"/>
          <w:sz w:val="24"/>
          <w:szCs w:val="24"/>
        </w:rPr>
        <w:t>'</w:t>
      </w:r>
      <w:r w:rsidRPr="00636707">
        <w:rPr>
          <w:rFonts w:cstheme="minorHAnsi"/>
          <w:sz w:val="24"/>
          <w:szCs w:val="24"/>
        </w:rPr>
        <w:t xml:space="preserve">s electronic surge controller assuming that the closest competing mechanical surge controllers still sell at $10,000 per unit.  </w:t>
      </w:r>
      <w:r>
        <w:rPr>
          <w:rFonts w:cstheme="minorHAnsi"/>
          <w:sz w:val="24"/>
          <w:szCs w:val="24"/>
        </w:rPr>
        <w:t xml:space="preserve"> (5</w:t>
      </w:r>
      <w:r w:rsidRPr="00636707">
        <w:rPr>
          <w:rFonts w:cstheme="minorHAnsi"/>
          <w:sz w:val="24"/>
          <w:szCs w:val="24"/>
        </w:rPr>
        <w:t>0 points)</w:t>
      </w:r>
    </w:p>
    <w:p w14:paraId="7553E1AC" w14:textId="77777777" w:rsidR="00526910" w:rsidRPr="00E16CB7" w:rsidRDefault="00526910" w:rsidP="00526910">
      <w:pPr>
        <w:rPr>
          <w:rFonts w:cstheme="minorHAnsi"/>
          <w:sz w:val="24"/>
          <w:szCs w:val="24"/>
        </w:rPr>
      </w:pPr>
    </w:p>
    <w:p w14:paraId="2E058B41" w14:textId="77777777" w:rsidR="00526910" w:rsidRDefault="00526910" w:rsidP="00526910">
      <w:pPr>
        <w:rPr>
          <w:rFonts w:cstheme="minorHAnsi"/>
        </w:rPr>
      </w:pPr>
    </w:p>
    <w:p w14:paraId="25BC1B8D" w14:textId="77777777" w:rsidR="00526910" w:rsidRDefault="00526910" w:rsidP="00526910">
      <w:pPr>
        <w:rPr>
          <w:rFonts w:cstheme="minorHAnsi"/>
        </w:rPr>
      </w:pPr>
    </w:p>
    <w:p w14:paraId="3C79A905" w14:textId="77777777" w:rsidR="00526910" w:rsidRDefault="00526910" w:rsidP="00526910">
      <w:pPr>
        <w:rPr>
          <w:rFonts w:cstheme="minorHAnsi"/>
        </w:rPr>
      </w:pPr>
    </w:p>
    <w:p w14:paraId="2255F285" w14:textId="77777777" w:rsidR="00526910" w:rsidRDefault="00526910" w:rsidP="00526910">
      <w:pPr>
        <w:rPr>
          <w:rFonts w:cstheme="minorHAnsi"/>
        </w:rPr>
      </w:pPr>
    </w:p>
    <w:p w14:paraId="564599A7" w14:textId="77777777" w:rsidR="00526910" w:rsidRPr="00FE60E1" w:rsidRDefault="00526910" w:rsidP="00526910">
      <w:pPr>
        <w:pStyle w:val="ListParagraph"/>
        <w:numPr>
          <w:ilvl w:val="0"/>
          <w:numId w:val="4"/>
        </w:numPr>
        <w:rPr>
          <w:rFonts w:cstheme="minorHAnsi"/>
        </w:rPr>
      </w:pPr>
      <w:r>
        <w:rPr>
          <w:rFonts w:cstheme="minorHAnsi"/>
          <w:sz w:val="24"/>
          <w:szCs w:val="24"/>
        </w:rPr>
        <w:lastRenderedPageBreak/>
        <w:t>Suppose that Compression Control prices its electronic surge controller at $50,000 per unit and faces a lot of resistance from purchasing managers. Describe at least two strategies that Compression Control might use to overcome this resistance. (15 points)</w:t>
      </w:r>
    </w:p>
    <w:p w14:paraId="4724847E" w14:textId="77777777" w:rsidR="00526910" w:rsidRDefault="00526910" w:rsidP="00526910">
      <w:pPr>
        <w:rPr>
          <w:rFonts w:cstheme="minorHAnsi"/>
        </w:rPr>
      </w:pPr>
    </w:p>
    <w:p w14:paraId="5EFBB408" w14:textId="3DD65F50" w:rsidR="00526910" w:rsidRPr="00A81FC8" w:rsidRDefault="00A81FC8" w:rsidP="00A81FC8">
      <w:pPr>
        <w:pStyle w:val="ListParagraph"/>
        <w:numPr>
          <w:ilvl w:val="0"/>
          <w:numId w:val="6"/>
        </w:numPr>
        <w:rPr>
          <w:rFonts w:cstheme="minorHAnsi"/>
        </w:rPr>
      </w:pPr>
      <w:r>
        <w:rPr>
          <w:rFonts w:cstheme="minorHAnsi"/>
        </w:rPr>
        <w:t xml:space="preserve">Our purchasing managers </w:t>
      </w:r>
      <w:r w:rsidRPr="00A81FC8">
        <w:rPr>
          <w:rFonts w:cstheme="minorHAnsi"/>
          <w:b/>
          <w:bCs/>
        </w:rPr>
        <w:t>may not be aware</w:t>
      </w:r>
      <w:r>
        <w:rPr>
          <w:rFonts w:cstheme="minorHAnsi"/>
        </w:rPr>
        <w:t xml:space="preserve"> of the true economic value that our electronic surge controller has to offer. One of the ways we can deal with the resistance from purchasing managers is to </w:t>
      </w:r>
      <w:r w:rsidRPr="00A81FC8">
        <w:rPr>
          <w:rFonts w:cstheme="minorHAnsi"/>
          <w:b/>
          <w:bCs/>
        </w:rPr>
        <w:t>educate them</w:t>
      </w:r>
      <w:r>
        <w:rPr>
          <w:rFonts w:cstheme="minorHAnsi"/>
        </w:rPr>
        <w:t xml:space="preserve"> about the differential value that our controller has as compared to our competitors, which is essentially the cost savings that occur as a result of our product’s premier surge prevention.</w:t>
      </w:r>
    </w:p>
    <w:p w14:paraId="3B75BFB1" w14:textId="343A862E" w:rsidR="00526910" w:rsidRPr="00A81FC8" w:rsidRDefault="00B76827" w:rsidP="00A81FC8">
      <w:pPr>
        <w:pStyle w:val="ListParagraph"/>
        <w:numPr>
          <w:ilvl w:val="0"/>
          <w:numId w:val="6"/>
        </w:numPr>
        <w:rPr>
          <w:rFonts w:cstheme="minorHAnsi"/>
        </w:rPr>
      </w:pPr>
      <w:r>
        <w:rPr>
          <w:rFonts w:cstheme="minorHAnsi"/>
        </w:rPr>
        <w:t>Other way to influence the purchase decision of purchasing managers is to reduce the price of electronic surge controller from $66,800 to $65,000 and explaining why our product is cheaper than competitor’s product at $50,000 if we look at the true economic value that our product has to offer. Although at face value our electronic surge controller looks</w:t>
      </w:r>
      <w:r w:rsidR="005438D6">
        <w:rPr>
          <w:rFonts w:cstheme="minorHAnsi"/>
        </w:rPr>
        <w:t xml:space="preserve"> $15,000 expensive than the competitor, how it provides more value by saving up on surges.</w:t>
      </w:r>
    </w:p>
    <w:p w14:paraId="2F47CDA2" w14:textId="77777777" w:rsidR="00A8661B" w:rsidRDefault="00A8661B"/>
    <w:sectPr w:rsidR="00A86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05321"/>
    <w:multiLevelType w:val="hybridMultilevel"/>
    <w:tmpl w:val="B754B1E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9606251"/>
    <w:multiLevelType w:val="hybridMultilevel"/>
    <w:tmpl w:val="41A47F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A60026"/>
    <w:multiLevelType w:val="singleLevel"/>
    <w:tmpl w:val="0AD048C0"/>
    <w:lvl w:ilvl="0">
      <w:start w:val="1"/>
      <w:numFmt w:val="decimal"/>
      <w:lvlText w:val="%1."/>
      <w:lvlJc w:val="left"/>
      <w:pPr>
        <w:tabs>
          <w:tab w:val="num" w:pos="360"/>
        </w:tabs>
        <w:ind w:left="360" w:hanging="360"/>
      </w:pPr>
      <w:rPr>
        <w:rFonts w:hint="default"/>
      </w:rPr>
    </w:lvl>
  </w:abstractNum>
  <w:abstractNum w:abstractNumId="3" w15:restartNumberingAfterBreak="0">
    <w:nsid w:val="6D2F7E56"/>
    <w:multiLevelType w:val="hybridMultilevel"/>
    <w:tmpl w:val="05525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8654D8"/>
    <w:multiLevelType w:val="hybridMultilevel"/>
    <w:tmpl w:val="99A00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940118"/>
    <w:multiLevelType w:val="hybridMultilevel"/>
    <w:tmpl w:val="61241AC2"/>
    <w:lvl w:ilvl="0" w:tplc="ECC86F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M0MTUwMbQwNTAwMjdT0lEKTi0uzszPAykwqQUAi9dW9iwAAAA="/>
  </w:docVars>
  <w:rsids>
    <w:rsidRoot w:val="00526910"/>
    <w:rsid w:val="00286161"/>
    <w:rsid w:val="003D3E19"/>
    <w:rsid w:val="00430241"/>
    <w:rsid w:val="00526910"/>
    <w:rsid w:val="005438D6"/>
    <w:rsid w:val="007111B8"/>
    <w:rsid w:val="00825846"/>
    <w:rsid w:val="00896234"/>
    <w:rsid w:val="008E2323"/>
    <w:rsid w:val="0091267E"/>
    <w:rsid w:val="009C67A1"/>
    <w:rsid w:val="00A81FC8"/>
    <w:rsid w:val="00A8661B"/>
    <w:rsid w:val="00B76827"/>
    <w:rsid w:val="00BA5BBE"/>
    <w:rsid w:val="00BB4D61"/>
    <w:rsid w:val="00C77694"/>
    <w:rsid w:val="00E25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6C29F"/>
  <w15:chartTrackingRefBased/>
  <w15:docId w15:val="{F51B520D-3845-4D45-94FB-A719A5EFF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910"/>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269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qFormat/>
    <w:rsid w:val="00526910"/>
    <w:rPr>
      <w:b/>
      <w:bCs/>
    </w:rPr>
  </w:style>
  <w:style w:type="paragraph" w:styleId="BodyTextIndent">
    <w:name w:val="Body Text Indent"/>
    <w:basedOn w:val="Normal"/>
    <w:link w:val="BodyTextIndentChar"/>
    <w:rsid w:val="00526910"/>
    <w:pPr>
      <w:spacing w:after="0" w:line="240" w:lineRule="auto"/>
      <w:ind w:left="360" w:hanging="360"/>
    </w:pPr>
    <w:rPr>
      <w:rFonts w:ascii="Times New Roman" w:eastAsia="Times New Roman" w:hAnsi="Times New Roman" w:cs="Times New Roman"/>
      <w:snapToGrid w:val="0"/>
      <w:color w:val="000000"/>
      <w:sz w:val="20"/>
      <w:szCs w:val="20"/>
    </w:rPr>
  </w:style>
  <w:style w:type="character" w:customStyle="1" w:styleId="BodyTextIndentChar">
    <w:name w:val="Body Text Indent Char"/>
    <w:basedOn w:val="DefaultParagraphFont"/>
    <w:link w:val="BodyTextIndent"/>
    <w:rsid w:val="00526910"/>
    <w:rPr>
      <w:rFonts w:ascii="Times New Roman" w:eastAsia="Times New Roman" w:hAnsi="Times New Roman" w:cs="Times New Roman"/>
      <w:snapToGrid w:val="0"/>
      <w:color w:val="000000"/>
      <w:sz w:val="20"/>
      <w:szCs w:val="20"/>
    </w:rPr>
  </w:style>
  <w:style w:type="paragraph" w:styleId="ListParagraph">
    <w:name w:val="List Paragraph"/>
    <w:basedOn w:val="Normal"/>
    <w:uiPriority w:val="34"/>
    <w:qFormat/>
    <w:rsid w:val="00526910"/>
    <w:pPr>
      <w:ind w:left="720"/>
      <w:contextualSpacing/>
    </w:pPr>
  </w:style>
  <w:style w:type="table" w:styleId="TableGrid">
    <w:name w:val="Table Grid"/>
    <w:basedOn w:val="TableNormal"/>
    <w:uiPriority w:val="39"/>
    <w:rsid w:val="00526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681</TotalTime>
  <Pages>9</Pages>
  <Words>1818</Words>
  <Characters>10365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McCombs School of Business</Company>
  <LinksUpToDate>false</LinksUpToDate>
  <CharactersWithSpaces>12159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rsr584-adm</dc:creator>
  <cp:keywords/>
  <dc:description/>
  <cp:lastModifiedBy>Nihit Parikh</cp:lastModifiedBy>
  <cp:revision>10</cp:revision>
  <dcterms:created xsi:type="dcterms:W3CDTF">2020-10-24T00:57:00Z</dcterms:created>
  <dcterms:modified xsi:type="dcterms:W3CDTF">2021-10-26T19:15:00Z</dcterms:modified>
</cp:coreProperties>
</file>