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sz w:val="22"/>
          <w:szCs w:val="22"/>
        </w:rPr>
        <w:t xml:space="preserve">いっしょ　　　べんきょう</w:t>
      </w:r>
    </w:p>
    <w:p>
      <w:pPr>
        <w:spacing w:after="240" w:before="0"/>
        <w:jc w:val="center"/>
      </w:pPr>
      <w:r>
        <w:rPr>
          <w:sz w:val="64"/>
          <w:szCs w:val="64"/>
        </w:rPr>
        <w:t xml:space="preserve">一緒に勉強しましょう</w:t>
      </w:r>
    </w:p>
    <w:p>
      <w:pPr>
        <w:spacing w:after="200"/>
        <w:jc w:val="center"/>
      </w:pPr>
      <w:r>
        <w:drawing>
          <wp:inline distT="0" distB="0" distL="0" distR="0">
            <wp:extent cx="4381500" cy="3733800"/>
            <wp:effectExtent t="0" r="0" b="0" l="0"/>
            <wp:docPr id="1" name="cover" descr="Ilustrasi siswa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0"/>
        <w:jc w:val="right"/>
      </w:pPr>
      <w:r>
        <w:rPr>
          <w:sz w:val="20"/>
          <w:szCs w:val="20"/>
        </w:rPr>
        <w:t xml:space="preserve">Nadya Muflihati Alifah, S.Pd.</w:t>
      </w:r>
    </w:p>
    <w:p>
      <w:pPr>
        <w:pageBreakBefore/>
        <w:spacing w:after="200" w:before="0"/>
        <w:jc w:val="center"/>
      </w:pPr>
      <w:r>
        <w:rPr>
          <w:b/>
          <w:bCs/>
        </w:rPr>
        <w:t xml:space="preserve">HURUF-HURUF DALAM BAHASA JEPANG</w:t>
      </w:r>
    </w:p>
    <w:p>
      <w:pPr>
        <w:spacing w:after="80" w:before="0"/>
        <w:ind w:left="360" w:hanging="360"/>
      </w:pPr>
      <w:r>
        <w:rPr>
          <w:b/>
          <w:bCs/>
        </w:rPr>
        <w:t xml:space="preserve">1.	Huruf Kanji</w:t>
      </w:r>
    </w:p>
    <w:p>
      <w:pPr>
        <w:spacing w:after="80" w:before="0"/>
        <w:ind w:left="360"/>
      </w:pPr>
      <w:r>
        <w:t xml:space="preserve">Huruf kanji adalah huruf yang berasal dari negeri Cina pada zaman Kan yang disampaikan ke Jepang kira-kira pada abad 4 (Iwabuchi, 1989 : 63). Contohnya huruf Kanji: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200"/>
        <w:gridCol w:w="30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山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[yama]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Gunung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日本語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[nihon]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Bahasa Jepang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雨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[ame]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Hujan</w:t>
            </w:r>
          </w:p>
        </w:tc>
      </w:tr>
    </w:tbl>
    <w:p>
      <w:pPr>
        <w:spacing w:after="100"/>
      </w:pPr>
    </w:p>
    <w:p>
      <w:pPr>
        <w:spacing w:after="80" w:before="0"/>
        <w:ind w:left="360" w:hanging="360"/>
      </w:pPr>
      <w:r>
        <w:rPr>
          <w:b/>
          <w:bCs/>
        </w:rPr>
        <w:t xml:space="preserve">2.	Huruf Hiragana</w:t>
      </w:r>
    </w:p>
    <w:p>
      <w:pPr>
        <w:spacing w:after="0" w:before="0"/>
        <w:ind w:left="360"/>
      </w:pPr>
      <w:r>
        <w:t xml:space="preserve">Huruf hiragana adalah huruf-huruf asli Bahasa Jepang.</w:t>
      </w:r>
    </w:p>
    <w:p>
      <w:pPr>
        <w:spacing w:after="80" w:before="0"/>
        <w:ind w:left="360"/>
      </w:pPr>
      <w:r>
        <w:t xml:space="preserve">Contoh huruf Hiragana: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2200"/>
        <w:gridCol w:w="30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にほんご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[nihongo]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Bahasa Jepang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あおい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[aoi]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Biru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せんせい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[sensei]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Guru</w:t>
            </w:r>
          </w:p>
        </w:tc>
      </w:tr>
    </w:tbl>
    <w:p>
      <w:pPr>
        <w:spacing w:after="100"/>
      </w:pPr>
    </w:p>
    <w:p>
      <w:pPr>
        <w:spacing w:after="80" w:before="0"/>
        <w:ind w:left="360" w:hanging="360"/>
      </w:pPr>
      <w:r>
        <w:rPr>
          <w:b/>
          <w:bCs/>
        </w:rPr>
        <w:t xml:space="preserve">3.	Huruf Katakana</w:t>
      </w:r>
    </w:p>
    <w:p>
      <w:pPr>
        <w:spacing w:after="80" w:before="0"/>
        <w:ind w:left="360"/>
      </w:pPr>
      <w:r>
        <w:t xml:space="preserve">Huruf Katakana adalah huruf yang digunakan untuk menulis kata serapan dari bahasa asing. Termasuk nama-nama orang asing (Indonesia juga).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000"/>
        <w:gridCol w:w="2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コンピューター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[konpyuutaa]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Komputer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ラジオ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[rajio]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Radio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6"/>
                <w:szCs w:val="26"/>
              </w:rPr>
              <w:t xml:space="preserve">インドネシア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[indonesia]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Indonesia</w:t>
            </w:r>
          </w:p>
        </w:tc>
      </w:tr>
    </w:tbl>
    <w:p>
      <w:pPr>
        <w:spacing w:after="100"/>
      </w:pPr>
    </w:p>
    <w:p>
      <w:pPr>
        <w:spacing w:after="80" w:before="0"/>
        <w:ind w:left="360" w:hanging="360"/>
      </w:pPr>
      <w:r>
        <w:rPr>
          <w:b/>
          <w:bCs/>
        </w:rPr>
        <w:t xml:space="preserve">4.	Huruf Roomaji (huruf latin)</w:t>
      </w:r>
    </w:p>
    <w:p>
      <w:pPr>
        <w:spacing w:after="80" w:before="0"/>
        <w:ind w:left="360"/>
      </w:pPr>
      <w:r>
        <w:t xml:space="preserve">Huruf-huruf alfabet dari A sampai Z.</w:t>
      </w:r>
    </w:p>
    <w:p>
      <w:pPr>
        <w:spacing w:after="60"/>
      </w:pPr>
    </w:p>
    <w:p>
      <w:pPr>
        <w:spacing w:after="80" w:before="0"/>
        <w:ind w:left="360" w:hanging="360"/>
      </w:pPr>
      <w:r>
        <w:rPr>
          <w:b/>
          <w:bCs/>
        </w:rPr>
        <w:t xml:space="preserve">5.	Bunyi Rangkap</w:t>
      </w:r>
    </w:p>
    <w:p>
      <w:pPr>
        <w:spacing w:after="80" w:before="0"/>
        <w:ind w:left="360"/>
      </w:pPr>
      <w:r>
        <w:t xml:space="preserve">Dalam bahasa Jepang terdapat bunyi panjang (Choo’on) dan bunyi rangkap (Sokuon).</w:t>
      </w:r>
    </w:p>
    <w:tbl>
      <w:tblPr>
        <w:tblW w:type="dxa" w:w="75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800"/>
        <w:gridCol w:w="1500"/>
        <w:gridCol w:w="2200"/>
      </w:tblGrid>
      <w:tr>
        <w:trPr>
          <w:cantSplit/>
        </w:trPr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Chouon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おばあさん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[obaasan]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Nenek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おじいさん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[ojiisan]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Kakek</w:t>
            </w:r>
          </w:p>
        </w:tc>
      </w:tr>
      <w:tr>
        <w:trPr>
          <w:cantSplit/>
        </w:trPr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Sokuon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きって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[kitte]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Perangko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d.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ざっし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[zasshi]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Majalah</w:t>
            </w:r>
          </w:p>
        </w:tc>
      </w:tr>
    </w:tbl>
    <w:p>
      <w:pPr>
        <w:pageBreakBefore/>
        <w:spacing w:after="160" w:before="0"/>
      </w:pPr>
      <w:r>
        <w:rPr>
          <w:b/>
          <w:bCs/>
        </w:rPr>
        <w:t xml:space="preserve">Latihan Menulis　（かくれんしゅう）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8"/>
        <w:gridCol w:w="2500"/>
        <w:gridCol w:w="2300"/>
      </w:tblGrid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nana (tujuh)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haha (ibu)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nishi (barat)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hi (api)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neko (kucing)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fuufu (suami-istri)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inu (anjing)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heta (bodoh)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nuno (kain)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hosoi (ramping)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8"/>
        <w:gridCol w:w="2500"/>
        <w:gridCol w:w="2300"/>
      </w:tblGrid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mame (kacang)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yaoya (toko sayur)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mimi (telinga)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yoyaku (reservasi)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mune (dada)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oyu (air matang)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 (mata)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kayui (gatal)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momo (persik)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hayai (cepat)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8"/>
        <w:gridCol w:w="2500"/>
        <w:gridCol w:w="2300"/>
      </w:tblGrid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ura (belakang)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rousoku (lilin)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ari (semut)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watashi (saya)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uru (jual)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hon (buku)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sora (langit)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nihon (jepang)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rei (nol)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wani (buaya)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p>
      <w:pPr>
        <w:spacing w:after="100" w:before="0"/>
      </w:pPr>
      <w:r>
        <w:rPr>
          <w:b/>
          <w:bCs/>
        </w:rPr>
        <w:t xml:space="preserve">DAKUTEN (konsonan tebal)</w:t>
      </w:r>
    </w:p>
    <w:p>
      <w:pPr>
        <w:spacing w:after="80" w:before="0"/>
        <w:ind w:left="360" w:hanging="360"/>
      </w:pPr>
      <w:r>
        <w:t xml:space="preserve">a.	Beberapa huruf dalam hiragana jika ditambahkan lambang ( ゛ ) di bagian kanan akan menghasilkan konsonan baru yang dibacanya menjadi lebih “tebal”. Contohnya, huruf “KA” jika diberikan dakuten ( ゛ ) maka akan berubah menjadi “GA”.</w:t>
      </w:r>
    </w:p>
    <w:tbl>
      <w:tblPr>
        <w:tblW w:type="dxa" w:w="6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0"/>
        <w:gridCol w:w="550"/>
        <w:gridCol w:w="750"/>
        <w:gridCol w:w="1300"/>
        <w:gridCol w:w="1300"/>
        <w:gridCol w:w="1500"/>
      </w:tblGrid>
      <w:tr>
        <w:trPr>
          <w:cantSplit/>
        </w:trPr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→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G</w:t>
            </w:r>
          </w:p>
        </w:tc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かげ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kage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(bayangan)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→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Z</w:t>
            </w:r>
          </w:p>
        </w:tc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かぜ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kaze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(angin)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T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→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D</w:t>
            </w:r>
          </w:p>
        </w:tc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しんぶん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shinbun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(koran)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H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→</w:t>
            </w:r>
          </w:p>
        </w:tc>
        <w:tc>
          <w:tcPr>
            <w:tcW w:type="dxa" w:w="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</w:t>
            </w:r>
          </w:p>
        </w:tc>
        <w:tc>
          <w:tcPr>
            <w:tcW w:type="dxa" w:w="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4"/>
                <w:szCs w:val="24"/>
              </w:rPr>
              <w:t xml:space="preserve">かばん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kaban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(tas)</w:t>
            </w:r>
          </w:p>
        </w:tc>
      </w:tr>
    </w:tbl>
    <w:p>
      <w:pPr>
        <w:spacing w:after="100"/>
      </w:pPr>
    </w:p>
    <w:p>
      <w:pPr>
        <w:spacing w:after="80" w:before="0"/>
        <w:ind w:left="360" w:hanging="360"/>
      </w:pPr>
      <w:r>
        <w:t xml:space="preserve">b.	Khusus untuk huruf lajut hiragana “H” selain menjadi “B” juga berubah menjadi “P” jika ditambahkan lambang ( ゜ ). Misal HA= は → PA=ぱ</w:t>
      </w:r>
    </w:p>
    <w:p>
      <w:pPr>
        <w:pageBreakBefore/>
        <w:spacing w:after="160" w:before="0"/>
      </w:pPr>
      <w:r>
        <w:rPr>
          <w:b/>
          <w:bCs/>
        </w:rPr>
        <w:t xml:space="preserve">Latihan　（れんしゅう）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688"/>
        <w:gridCol w:w="688"/>
        <w:gridCol w:w="688"/>
        <w:gridCol w:w="688"/>
        <w:gridCol w:w="688"/>
        <w:gridCol w:w="158"/>
        <w:gridCol w:w="700"/>
        <w:gridCol w:w="600"/>
        <w:gridCol w:w="688"/>
        <w:gridCol w:w="688"/>
        <w:gridCol w:w="688"/>
        <w:gridCol w:w="688"/>
        <w:gridCol w:w="688"/>
      </w:tblGrid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が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ZA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ざ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ぎ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JI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じ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GU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ぐ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ZU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ず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げ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ZE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ぜ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ご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ZO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ぞ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688"/>
        <w:gridCol w:w="688"/>
        <w:gridCol w:w="688"/>
        <w:gridCol w:w="688"/>
        <w:gridCol w:w="688"/>
        <w:gridCol w:w="158"/>
        <w:gridCol w:w="700"/>
        <w:gridCol w:w="600"/>
        <w:gridCol w:w="688"/>
        <w:gridCol w:w="688"/>
        <w:gridCol w:w="688"/>
        <w:gridCol w:w="688"/>
        <w:gridCol w:w="688"/>
      </w:tblGrid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だ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ば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ぢ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び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DZU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づ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BU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ぶ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で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べ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ど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BO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ぼ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688"/>
        <w:gridCol w:w="688"/>
        <w:gridCol w:w="688"/>
        <w:gridCol w:w="688"/>
        <w:gridCol w:w="688"/>
        <w:gridCol w:w="159"/>
        <w:gridCol w:w="677"/>
        <w:gridCol w:w="677"/>
        <w:gridCol w:w="677"/>
        <w:gridCol w:w="677"/>
        <w:gridCol w:w="677"/>
        <w:gridCol w:w="677"/>
        <w:gridCol w:w="677"/>
      </w:tblGrid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PA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ぱ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PI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ぴ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PU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ぷ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PE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ぺ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640" w:hRule="atLeast"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PO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6"/>
                <w:szCs w:val="36"/>
              </w:rPr>
              <w:t xml:space="preserve">ぽ</w:t>
            </w: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300"/>
        <w:gridCol w:w="2400"/>
        <w:gridCol w:w="2438"/>
      </w:tblGrid>
      <w:tr>
        <w:trPr>
          <w:cantSplit/>
          <w:trHeight w:val="52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Doko (dimana)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Raigetsu (bulan depan)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Migi (kanan)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Kokuban (papan tulis)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Demo (tetapi)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Enpitsu (pensil)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Gozen (A.M.)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Nangatsu (bulan apa)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Gogo (P.M.)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Shinbun (koran)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ageBreakBefore/>
        <w:spacing w:after="100" w:before="0"/>
      </w:pPr>
      <w:r>
        <w:rPr>
          <w:b/>
          <w:bCs/>
        </w:rPr>
        <w:t xml:space="preserve">CHOUON (vokal panjang) dan SOKUON (bunyi rangkap)</w:t>
      </w:r>
    </w:p>
    <w:tbl>
      <w:tblPr>
        <w:tblW w:type="dxa" w:w="75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1800"/>
        <w:gridCol w:w="1500"/>
        <w:gridCol w:w="2200"/>
      </w:tblGrid>
      <w:tr>
        <w:trPr>
          <w:cantSplit/>
        </w:trPr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Chouon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おばあさん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[obaasan]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Nenek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おじいさん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[ojiisan]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Kakek</w:t>
            </w:r>
          </w:p>
        </w:tc>
      </w:tr>
      <w:tr>
        <w:trPr>
          <w:cantSplit/>
        </w:trPr>
        <w:tc>
          <w:tcPr>
            <w:tcW w:type="dxa" w:w="14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Sokuon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きって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[kitte]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Perangko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d.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ざっし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[zasshi]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Majalah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t xml:space="preserve">Untuk </w:t>
      </w:r>
      <w:r>
        <w:rPr>
          <w:b/>
          <w:bCs/>
        </w:rPr>
        <w:t xml:space="preserve">sokuon,</w:t>
      </w:r>
      <w:r>
        <w:t xml:space="preserve"> mengandung dobel konsonan seperti ざっし </w:t>
      </w:r>
      <w:r>
        <w:rPr>
          <w:b/>
          <w:bCs/>
        </w:rPr>
        <w:t xml:space="preserve">[zasshi],</w:t>
      </w:r>
      <w:r>
        <w:t xml:space="preserve"> けっこん </w:t>
      </w:r>
      <w:r>
        <w:rPr>
          <w:b/>
          <w:bCs/>
        </w:rPr>
        <w:t xml:space="preserve">[kekkon]</w:t>
      </w:r>
      <w:r>
        <w:t xml:space="preserve"> ditandai memakai huruf </w:t>
      </w:r>
      <w:r>
        <w:rPr>
          <w:b/>
          <w:bCs/>
        </w:rPr>
        <w:t xml:space="preserve">っ kecil.</w:t>
      </w:r>
      <w:r>
        <w:t xml:space="preserve"> Jadi </w:t>
      </w:r>
      <w:r>
        <w:rPr>
          <w:b/>
          <w:bCs/>
        </w:rPr>
        <w:t xml:space="preserve">っ kecil</w:t>
      </w:r>
      <w:r>
        <w:t xml:space="preserve"> ini berfungsi sebagai satu silabel.</w:t>
      </w:r>
    </w:p>
    <w:p>
      <w:pPr>
        <w:spacing w:after="80" w:before="0"/>
      </w:pPr>
      <w:r>
        <w:t xml:space="preserve">Contoh:</w:t>
      </w:r>
    </w:p>
    <w:tbl>
      <w:tblPr>
        <w:tblW w:type="dxa" w:w="62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700"/>
        <w:gridCol w:w="2000"/>
      </w:tblGrid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きって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[kitte]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Perangko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ざっし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[zasshi]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Majalah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おっと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[otto]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Suami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おと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[oto]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Suara</w:t>
            </w:r>
          </w:p>
        </w:tc>
      </w:tr>
    </w:tbl>
    <w:p>
      <w:pPr>
        <w:spacing w:after="100"/>
      </w:pPr>
    </w:p>
    <w:p>
      <w:pPr>
        <w:spacing w:after="80" w:before="100"/>
      </w:pPr>
      <w:r>
        <w:t xml:space="preserve">Bacalah! (よみましょう)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あさって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いっぷん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きっぷ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がっこう</w:t>
            </w:r>
          </w:p>
        </w:tc>
      </w:tr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きって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そっくり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ざっし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けっこん</w:t>
            </w:r>
          </w:p>
        </w:tc>
      </w:tr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よっつ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いっぱい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いっかい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がっき</w:t>
            </w:r>
          </w:p>
        </w:tc>
      </w:tr>
    </w:tbl>
    <w:p>
      <w:pPr>
        <w:spacing w:after="160"/>
      </w:pPr>
    </w:p>
    <w:p>
      <w:pPr>
        <w:spacing w:after="80" w:before="0"/>
      </w:pPr>
      <w:r>
        <w:rPr>
          <w:b/>
          <w:bCs/>
        </w:rPr>
        <w:t xml:space="preserve">YOUON (Konsonan + や、ゆ、よ)</w:t>
      </w:r>
    </w:p>
    <w:p>
      <w:pPr>
        <w:spacing w:after="40" w:before="0"/>
        <w:ind w:left="720" w:hanging="360"/>
      </w:pPr>
      <w:r>
        <w:t xml:space="preserve">a.	Penulisan youon adalah penggabungan dua huruf hiragana.</w:t>
      </w:r>
    </w:p>
    <w:p>
      <w:pPr>
        <w:spacing w:after="40" w:before="0"/>
        <w:ind w:left="720" w:hanging="360"/>
      </w:pPr>
      <w:r>
        <w:t xml:space="preserve">b.	Huruf pertama adalah (konsonan+vokal ‘I’), yaitu, き,し,ち,に,ひ,み, dan り。</w:t>
      </w:r>
    </w:p>
    <w:p>
      <w:pPr>
        <w:spacing w:after="40" w:before="0"/>
        <w:ind w:left="720" w:hanging="360"/>
      </w:pPr>
      <w:r>
        <w:t xml:space="preserve">c.	Huruf kedua menambahkan huruf や、ゆ、よ dalam ukuran kecil.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1900"/>
        <w:gridCol w:w="1700"/>
        <w:gridCol w:w="1800"/>
      </w:tblGrid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t xml:space="preserve">Contoh: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a.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ひゃく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[hyaku]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Seratus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b.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りょこう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[ryokou]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Wisata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c.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しゅじん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[shujin]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Suami</w:t>
            </w:r>
          </w:p>
        </w:tc>
      </w:tr>
    </w:tbl>
    <w:p>
      <w:pPr>
        <w:spacing w:after="80" w:before="160"/>
      </w:pPr>
      <w:r>
        <w:t xml:space="preserve">Bacalah! (よみましょう)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しょくどう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いしゃ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こんしゅう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きょねん</w:t>
            </w:r>
          </w:p>
        </w:tc>
      </w:tr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けんきゅう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にんじゃ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きゃく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ちゃいろ</w:t>
            </w:r>
          </w:p>
        </w:tc>
      </w:tr>
      <w:tr>
        <w:trPr>
          <w:cantSplit/>
          <w:trHeight w:val="600" w:hRule="atLeast"/>
        </w:trPr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びょうき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むりょう</w:t>
            </w:r>
          </w:p>
        </w:tc>
        <w:tc>
          <w:tcPr>
            <w:tcW w:type="dxa" w:w="24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きょだい</w:t>
            </w:r>
          </w:p>
        </w:tc>
        <w:tc>
          <w:tcPr>
            <w:tcW w:type="dxa" w:w="24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40"/>
                <w:szCs w:val="40"/>
              </w:rPr>
              <w:t xml:space="preserve">にんぎょ</w:t>
            </w:r>
          </w:p>
        </w:tc>
      </w:tr>
    </w:tbl>
    <w:p>
      <w:pPr>
        <w:pageBreakBefore/>
        <w:spacing w:after="120" w:before="0"/>
      </w:pPr>
      <w:r>
        <w:rPr>
          <w:b/>
          <w:bCs/>
        </w:rPr>
        <w:t xml:space="preserve">Kosa Kata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50"/>
        <w:gridCol w:w="1900"/>
        <w:gridCol w:w="138"/>
        <w:gridCol w:w="1350"/>
        <w:gridCol w:w="1350"/>
        <w:gridCol w:w="2200"/>
      </w:tblGrid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わたし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Watashi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Saya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やまもと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Yamamoto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Yamamoto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がくせい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Gakusei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Siswa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ジョン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Jhon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Jhon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おんな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Onna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Perempuan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マレーシア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Mareeshia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Malaysia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ひと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Hito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Orang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タイ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Tai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Thailan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かた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Kata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Orang (halus)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フィリピン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Firipin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Filipina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おとこ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Otoko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Laki-laki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にほん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Nihon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Jepang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せんせい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Sensei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アメリカ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Amerika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Amerika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かばん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Kaban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イギリス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Igirisu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Inggris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カメラ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Kamera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Kamera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ちゅうごく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Chuugoku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レコード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Rekoodo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Rekorder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だれ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Dare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Siapa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へや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Heya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Kamar/ruangan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どなた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Donata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Siapa (halus)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かぎ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Kagi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Kunci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どの～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Dono~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Yang mana~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とけい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Tokei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Jam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なん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Nan~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Apa?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ラジオ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Rajio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Radio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Dore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Yang mana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テレビ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terebi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Televisi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これ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Kore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Ini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ほん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Buku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それ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Sore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Itu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しんぶん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Shinbun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Koran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あれ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Itu (jauh)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テープ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Teepu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Kaset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この～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Kono~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~ini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えいご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Eigo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Bahasa inggris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その～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Sono~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~itu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じどうしゃ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Jidousha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Mobil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あの～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Ano~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~Itu (jauh)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じてんしゃ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Jitensha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Motor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はい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Hai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Iya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たばこ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Tabako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Rokok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いいえ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Iie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Tidak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ノート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Nooto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Buku catatan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みなさん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Minasan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Hadirin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きって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Kitte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Perangko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どうぞ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Douzo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Silakan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つくえ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Tsukue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Meja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～さん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~san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Tn/Ny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いす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Isu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Kursi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～じん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~jin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Orang~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ボールペン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Boorupen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Pulpen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～せんせい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~sensei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Pak/Bu~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えんぴつ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Enpitsu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Pensil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～ご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~go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Bahasa~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たなか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Tanaka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Tanaka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アリ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マリア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maria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Maria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ageBreakBefore/>
        <w:spacing w:after="160" w:before="0"/>
        <w:jc w:val="center"/>
      </w:pPr>
      <w:r>
        <w:rPr>
          <w:b/>
          <w:bCs/>
          <w:sz w:val="26"/>
          <w:szCs w:val="26"/>
        </w:rPr>
        <w:t xml:space="preserve">じこしょうかい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t xml:space="preserve">リン　：はじめまして。わたしは　リン・タイです。どうぞ　よろしく。</w:t>
            </w:r>
          </w:p>
          <w:p>
            <w:pPr>
              <w:spacing w:after="100"/>
            </w:pPr>
            <w:r>
              <w:t xml:space="preserve">デウィ：わたしは　デウィです。どうぞ　よろしく。</w:t>
            </w:r>
          </w:p>
          <w:p>
            <w:pPr>
              <w:spacing w:after="100"/>
            </w:pPr>
            <w:r>
              <w:t xml:space="preserve">　　　　リンさん、おくには　どちらですか。</w:t>
            </w:r>
          </w:p>
          <w:p>
            <w:pPr>
              <w:spacing w:after="100"/>
            </w:pPr>
            <w:r>
              <w:t xml:space="preserve">リン　：ちゅうごくです。デウィさんは？</w:t>
            </w:r>
          </w:p>
          <w:p>
            <w:pPr>
              <w:spacing w:after="100"/>
            </w:pPr>
            <w:r>
              <w:t xml:space="preserve">デウィ：インドネシアです。</w:t>
            </w:r>
          </w:p>
          <w:p>
            <w:pPr>
              <w:spacing w:after="100"/>
            </w:pPr>
            <w:r>
              <w:t xml:space="preserve">リン　：そうですか。</w:t>
            </w:r>
          </w:p>
        </w:tc>
      </w:tr>
    </w:tbl>
    <w:p>
      <w:pPr>
        <w:spacing w:after="160"/>
      </w:pPr>
    </w:p>
    <w:p>
      <w:pPr>
        <w:spacing w:after="100" w:before="0"/>
      </w:pPr>
      <w:r>
        <w:rPr>
          <w:b/>
          <w:bCs/>
        </w:rPr>
        <w:t xml:space="preserve">Pola Kalimat (ぶんぽう)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1.	～　は　～です。</w:t>
      </w:r>
    </w:p>
    <w:p>
      <w:pPr>
        <w:spacing w:after="40" w:before="0"/>
        <w:ind w:left="900" w:hanging="200"/>
      </w:pPr>
      <w:r>
        <w:rPr>
          <w:sz w:val="20"/>
          <w:szCs w:val="20"/>
        </w:rPr>
        <w:t xml:space="preserve">- Pola kalimat ini bisa berarti </w:t>
      </w:r>
      <w:r>
        <w:rPr>
          <w:b/>
          <w:bCs/>
          <w:sz w:val="20"/>
          <w:szCs w:val="20"/>
        </w:rPr>
        <w:t xml:space="preserve">adalah</w:t>
      </w:r>
      <w:r>
        <w:rPr>
          <w:sz w:val="20"/>
          <w:szCs w:val="20"/>
        </w:rPr>
        <w:t xml:space="preserve"> dalam bahasa Indonesia. Bisa dibaca menjadi “[....]. adalah [....]”.</w:t>
      </w:r>
    </w:p>
    <w:p>
      <w:pPr>
        <w:spacing w:after="40" w:before="0"/>
        <w:ind w:left="900" w:hanging="200"/>
      </w:pPr>
      <w:r>
        <w:rPr>
          <w:sz w:val="20"/>
          <w:szCs w:val="20"/>
        </w:rPr>
        <w:t xml:space="preserve">- Partikel は menunjukkan bahwa kata sebelumnya adalah </w:t>
      </w:r>
      <w:r>
        <w:rPr>
          <w:b/>
          <w:bCs/>
          <w:sz w:val="20"/>
          <w:szCs w:val="20"/>
        </w:rPr>
        <w:t xml:space="preserve">topik kalimat</w:t>
      </w:r>
      <w:r>
        <w:rPr>
          <w:sz w:val="20"/>
          <w:szCs w:val="20"/>
        </w:rPr>
        <w:t xml:space="preserve">. Partikel は </w:t>
      </w:r>
      <w:r>
        <w:rPr>
          <w:b/>
          <w:bCs/>
          <w:sz w:val="20"/>
          <w:szCs w:val="20"/>
        </w:rPr>
        <w:t xml:space="preserve">dibawa</w:t>
      </w:r>
      <w:r>
        <w:rPr>
          <w:sz w:val="20"/>
          <w:szCs w:val="20"/>
        </w:rPr>
        <w:t xml:space="preserve"> わ.</w:t>
      </w:r>
    </w:p>
    <w:p>
      <w:pPr>
        <w:spacing w:after="40" w:before="0"/>
        <w:ind w:left="900" w:hanging="200"/>
      </w:pPr>
      <w:r>
        <w:rPr>
          <w:sz w:val="20"/>
          <w:szCs w:val="20"/>
        </w:rPr>
        <w:t xml:space="preserve">- Kata benda yang diikuti です menjadi Predikat. Bisa juga menyatakan bahwa kalimat itu adalah kalimat positif.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1.	わたしは　リン・タイです。	Saya adalah Rin Tai.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2.	わたしは　がくせいです。	Saya seorang guru.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2.	～　は　～　じゃ（では）ありません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（じゃ）ではありません adalah bentuk negatif です. Bisa berarti tidak/bukan.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1.	リン・タイさんは　せんせいじゃ　ありません。	Sdr. Rin Tai bukan Guru.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3.	～　は　～　ですか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Partikel か merupakan kalimat interogatif/kalimat tanya.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1.	リン・タイさんは　ちゅうごくじんですか。	Apakah Rin Tai orang Cina?</w:t>
      </w:r>
    </w:p>
    <w:p>
      <w:pPr>
        <w:tabs>
          <w:tab w:val="left" w:pos="6900"/>
        </w:tabs>
        <w:spacing w:after="40" w:before="0"/>
        <w:ind w:left="1620"/>
      </w:pPr>
      <w:r>
        <w:rPr>
          <w:sz w:val="20"/>
          <w:szCs w:val="20"/>
        </w:rPr>
        <w:t xml:space="preserve">...はい、ちゅうごくじんです。	.....Ya, orang Cina.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2.	リン・タイさんは　せんせいですか。	Saya seorang guru.</w:t>
      </w:r>
    </w:p>
    <w:p>
      <w:pPr>
        <w:tabs>
          <w:tab w:val="left" w:pos="6900"/>
        </w:tabs>
        <w:spacing w:after="40" w:before="0"/>
        <w:ind w:left="1620"/>
      </w:pPr>
      <w:r>
        <w:rPr>
          <w:sz w:val="20"/>
          <w:szCs w:val="20"/>
        </w:rPr>
        <w:t xml:space="preserve">...いいえ、せんせいじゃ　ありません。	.....Bukan, dia bukan Guru.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4.	も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Partikel も bisa diartikan menjadi </w:t>
      </w:r>
      <w:r>
        <w:rPr>
          <w:b/>
          <w:bCs/>
          <w:sz w:val="20"/>
          <w:szCs w:val="20"/>
        </w:rPr>
        <w:t xml:space="preserve">juga.</w:t>
      </w:r>
    </w:p>
    <w:p>
      <w:pPr>
        <w:spacing w:after="20" w:before="0"/>
        <w:ind w:left="1260" w:hanging="360"/>
      </w:pPr>
      <w:r>
        <w:rPr>
          <w:sz w:val="20"/>
          <w:szCs w:val="20"/>
        </w:rPr>
        <w:t xml:space="preserve">1.	リンさんは　がくせいです。マリアさんも　がくせいです。</w:t>
      </w:r>
    </w:p>
    <w:p>
      <w:pPr>
        <w:spacing w:after="40" w:before="0"/>
        <w:ind w:left="1260"/>
      </w:pPr>
      <w:r>
        <w:rPr>
          <w:sz w:val="20"/>
          <w:szCs w:val="20"/>
        </w:rPr>
        <w:t xml:space="preserve">Rin Tai seorang murid. Maria juga seorang murid.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5.	Kata Benda₁ の Kata Benda₂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Jika Kata Benda₁ di depan menerangkan Kata Benda₂ di belakangnya, maka kedua Kata Benda disambung dengan の. Pada Pelajaran 1 Kata Benda₁ menunjukkan satu kesatuan Kata Benda₂.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1.	りんさんは　さくらだいがくの　がくせいです。	Sdr. Rin siswa Universita Sakura.</w:t>
      </w:r>
    </w:p>
    <w:p>
      <w:pPr>
        <w:tabs>
          <w:tab w:val="left" w:pos="6900"/>
        </w:tabs>
        <w:spacing w:after="40" w:before="0"/>
        <w:ind w:left="1260" w:hanging="360"/>
      </w:pPr>
      <w:r>
        <w:rPr>
          <w:sz w:val="20"/>
          <w:szCs w:val="20"/>
        </w:rPr>
        <w:t xml:space="preserve">2.	さくらさんは　IMCの　しゃいんです。	Sdr. Sakura pegawai perusahaan IMC.</w:t>
      </w:r>
    </w:p>
    <w:p>
      <w:pPr>
        <w:pageBreakBefore/>
        <w:spacing w:after="120" w:before="0"/>
      </w:pPr>
      <w:r>
        <w:t xml:space="preserve">Latihan（れんしゅう）</w:t>
      </w:r>
    </w:p>
    <w:p>
      <w:pPr>
        <w:spacing w:after="80" w:before="120"/>
        <w:ind w:left="720" w:hanging="360"/>
      </w:pPr>
      <w:r>
        <w:t xml:space="preserve">1.	</w:t>
      </w:r>
      <w:r>
        <w:rPr>
          <w:b/>
          <w:bCs/>
        </w:rPr>
        <w:t xml:space="preserve">～は　～です。</w:t>
      </w:r>
      <w:r>
        <w:t xml:space="preserve"> (Tulislah menjadi kalimat yang lengkap).</w:t>
      </w:r>
    </w:p>
    <w:p>
      <w:pPr>
        <w:spacing w:after="120" w:before="0"/>
        <w:ind w:left="1260" w:hanging="540"/>
      </w:pPr>
      <w:r>
        <w:t xml:space="preserve">a.	（アラン）（ぎんこういん）＝アランさんは　ぎんこういんです。</w:t>
      </w:r>
    </w:p>
    <w:p>
      <w:pPr>
        <w:spacing w:after="120" w:before="0"/>
        <w:ind w:left="1260" w:hanging="540"/>
      </w:pPr>
      <w:r>
        <w:t xml:space="preserve">b.	（リン）（がくせい）＝</w:t>
      </w:r>
    </w:p>
    <w:p>
      <w:pPr>
        <w:spacing w:after="120" w:before="0"/>
        <w:ind w:left="1260" w:hanging="540"/>
      </w:pPr>
      <w:r>
        <w:t xml:space="preserve">c.	（マリー）（エンジニア）＝</w:t>
      </w:r>
    </w:p>
    <w:p>
      <w:pPr>
        <w:spacing w:after="120" w:before="0"/>
        <w:ind w:left="1260" w:hanging="540"/>
      </w:pPr>
      <w:r>
        <w:t xml:space="preserve">d.	（さくら）（しゃいん）＝</w:t>
      </w:r>
    </w:p>
    <w:p>
      <w:pPr>
        <w:spacing w:after="80" w:before="120"/>
        <w:ind w:left="720" w:hanging="360"/>
      </w:pPr>
      <w:r>
        <w:t xml:space="preserve">2.	</w:t>
      </w:r>
      <w:r>
        <w:rPr>
          <w:b/>
          <w:bCs/>
        </w:rPr>
        <w:t xml:space="preserve">～は　～じゃ　ありません。</w:t>
      </w:r>
    </w:p>
    <w:p>
      <w:pPr>
        <w:spacing w:after="120" w:before="0"/>
        <w:ind w:left="1260" w:hanging="540"/>
      </w:pPr>
      <w:r>
        <w:t xml:space="preserve">e.	（アラン）（ぎんこういん）＝アランさんは　ぎんこういんじゅ　ありません。</w:t>
      </w:r>
    </w:p>
    <w:p>
      <w:pPr>
        <w:spacing w:after="120" w:before="0"/>
        <w:ind w:left="1260" w:hanging="540"/>
      </w:pPr>
      <w:r>
        <w:t xml:space="preserve">f.	（リン）（がくせい）＝</w:t>
      </w:r>
    </w:p>
    <w:p>
      <w:pPr>
        <w:spacing w:after="120" w:before="0"/>
        <w:ind w:left="1260" w:hanging="540"/>
      </w:pPr>
      <w:r>
        <w:t xml:space="preserve">g.	（マリー）（エンジニア）＝</w:t>
      </w:r>
    </w:p>
    <w:p>
      <w:pPr>
        <w:spacing w:after="120" w:before="0"/>
        <w:ind w:left="1260" w:hanging="540"/>
      </w:pPr>
      <w:r>
        <w:t xml:space="preserve">h.	（さくら）（しゃいん）＝</w:t>
      </w:r>
    </w:p>
    <w:p>
      <w:pPr>
        <w:spacing w:after="80" w:before="120"/>
        <w:ind w:left="720" w:hanging="360"/>
      </w:pPr>
      <w:r>
        <w:t xml:space="preserve">3.	</w:t>
      </w:r>
      <w:r>
        <w:rPr>
          <w:b/>
          <w:bCs/>
        </w:rPr>
        <w:t xml:space="preserve">～は　～ですか。</w:t>
      </w:r>
    </w:p>
    <w:p>
      <w:pPr>
        <w:spacing w:after="120" w:before="0"/>
        <w:ind w:left="1260" w:hanging="540"/>
      </w:pPr>
      <w:r>
        <w:t xml:space="preserve">i.	（アラン）（ぎんこういん）＝アランさんは　ぎんこういんですか。</w:t>
      </w:r>
    </w:p>
    <w:p>
      <w:pPr>
        <w:spacing w:after="120" w:before="0"/>
        <w:ind w:left="1260" w:hanging="540"/>
      </w:pPr>
      <w:r>
        <w:t xml:space="preserve">j.	（リン）（がくせい）＝</w:t>
      </w:r>
    </w:p>
    <w:p>
      <w:pPr>
        <w:spacing w:after="120" w:before="0"/>
        <w:ind w:left="1260" w:hanging="540"/>
      </w:pPr>
      <w:r>
        <w:t xml:space="preserve">k.	（マリー）（エンジニア）＝</w:t>
      </w:r>
    </w:p>
    <w:p>
      <w:pPr>
        <w:spacing w:after="120" w:before="0"/>
        <w:ind w:left="1260" w:hanging="540"/>
      </w:pPr>
      <w:r>
        <w:t xml:space="preserve">l.	（さくら）（しゃいん）＝</w:t>
      </w:r>
    </w:p>
    <w:p>
      <w:pPr>
        <w:spacing w:after="80" w:before="120"/>
        <w:ind w:left="720" w:hanging="360"/>
      </w:pPr>
      <w:r>
        <w:t xml:space="preserve">4.	</w:t>
      </w:r>
      <w:r>
        <w:rPr>
          <w:b/>
          <w:bCs/>
        </w:rPr>
        <w:t xml:space="preserve">～は　～ですか。</w:t>
      </w:r>
    </w:p>
    <w:p>
      <w:pPr>
        <w:spacing w:after="120" w:before="0"/>
        <w:ind w:left="1260" w:hanging="540"/>
      </w:pPr>
      <w:r>
        <w:t xml:space="preserve">m.	（アラン）（ぎんこういん）＝アランさんは　ぎんこういんですか。</w:t>
      </w:r>
    </w:p>
    <w:p>
      <w:pPr>
        <w:spacing w:after="120" w:before="0"/>
        <w:ind w:left="1260" w:hanging="540"/>
      </w:pPr>
      <w:r>
        <w:t xml:space="preserve">n.	（リン）（がくせい）＝</w:t>
      </w:r>
    </w:p>
    <w:p>
      <w:pPr>
        <w:spacing w:after="120" w:before="0"/>
        <w:ind w:left="1260" w:hanging="540"/>
      </w:pPr>
      <w:r>
        <w:t xml:space="preserve">o.	（マリー）（エンジニア）＝</w:t>
      </w:r>
    </w:p>
    <w:p>
      <w:pPr>
        <w:spacing w:after="120" w:before="0"/>
        <w:ind w:left="1260" w:hanging="540"/>
      </w:pPr>
      <w:r>
        <w:t xml:space="preserve">p.	（さくら）（しゃいん）＝</w:t>
      </w:r>
    </w:p>
    <w:p>
      <w:pPr>
        <w:spacing w:after="80" w:before="120"/>
        <w:ind w:left="720" w:hanging="360"/>
      </w:pPr>
      <w:r>
        <w:t xml:space="preserve">5.	</w:t>
      </w:r>
      <w:r>
        <w:rPr>
          <w:b/>
          <w:bCs/>
        </w:rPr>
        <w:t xml:space="preserve">～の　～です。</w:t>
      </w:r>
    </w:p>
    <w:p>
      <w:pPr>
        <w:spacing w:after="120" w:before="0"/>
        <w:ind w:left="1260" w:hanging="540"/>
      </w:pPr>
      <w:r>
        <w:t xml:space="preserve">q.	（アラン）（BJB）（ぎんこういん）＝アランさんは　BJBの　ぎんこういんです。</w:t>
      </w:r>
    </w:p>
    <w:p>
      <w:pPr>
        <w:spacing w:after="120" w:before="0"/>
        <w:ind w:left="1260" w:hanging="540"/>
      </w:pPr>
      <w:r>
        <w:t xml:space="preserve">r.	（リン）（さくらだいがく）（がくせい）＝</w:t>
      </w:r>
    </w:p>
    <w:p>
      <w:pPr>
        <w:spacing w:after="120" w:before="0"/>
        <w:ind w:left="1260" w:hanging="540"/>
      </w:pPr>
      <w:r>
        <w:t xml:space="preserve">s.	（マリー）（IMC）（エンジニア）＝</w:t>
      </w:r>
    </w:p>
    <w:p>
      <w:pPr>
        <w:spacing w:after="120" w:before="0"/>
        <w:ind w:left="1260" w:hanging="540"/>
      </w:pPr>
      <w:r>
        <w:t xml:space="preserve">t.	（さくら）（IMC）（しゃいん）＝</w:t>
      </w:r>
    </w:p>
    <w:p>
      <w:pPr>
        <w:pageBreakBefore/>
        <w:spacing w:after="160" w:before="0"/>
        <w:jc w:val="center"/>
      </w:pPr>
      <w:r>
        <w:rPr>
          <w:b/>
          <w:bCs/>
          <w:sz w:val="26"/>
          <w:szCs w:val="26"/>
        </w:rPr>
        <w:t xml:space="preserve">それは　なんの　CDですか。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t xml:space="preserve">リン　：マリアさん、それは　なんの　CDですか。</w:t>
            </w:r>
          </w:p>
          <w:p>
            <w:pPr>
              <w:spacing w:after="100"/>
            </w:pPr>
            <w:r>
              <w:t xml:space="preserve">マリア：にほんごの　CDです。</w:t>
            </w:r>
          </w:p>
          <w:p>
            <w:pPr>
              <w:spacing w:after="100"/>
            </w:pPr>
            <w:r>
              <w:t xml:space="preserve">リン　：マリアさんの　CDですか。</w:t>
            </w:r>
          </w:p>
          <w:p>
            <w:pPr>
              <w:spacing w:after="100"/>
            </w:pPr>
            <w:r>
              <w:t xml:space="preserve">マリア：いいえ、わたしのじゃ　ありません。</w:t>
            </w:r>
          </w:p>
          <w:p>
            <w:pPr>
              <w:spacing w:after="100"/>
            </w:pPr>
            <w:r>
              <w:t xml:space="preserve">リン　：だれの　CDですか。</w:t>
            </w:r>
          </w:p>
          <w:p>
            <w:pPr>
              <w:spacing w:after="100"/>
            </w:pPr>
            <w:r>
              <w:t xml:space="preserve">マリア：キムさんの　です。</w:t>
            </w:r>
          </w:p>
        </w:tc>
      </w:tr>
    </w:tbl>
    <w:p>
      <w:pPr>
        <w:spacing w:after="160"/>
      </w:pPr>
    </w:p>
    <w:p>
      <w:pPr>
        <w:spacing w:after="100" w:before="0"/>
      </w:pPr>
      <w:r>
        <w:rPr>
          <w:b/>
          <w:bCs/>
        </w:rPr>
        <w:t xml:space="preserve">Pola kalimat.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1.	これ・それ・あれ・どれ</w:t>
      </w:r>
    </w:p>
    <w:p>
      <w:pPr>
        <w:spacing w:after="0" w:before="0"/>
        <w:ind w:left="720"/>
      </w:pPr>
      <w:r>
        <w:rPr>
          <w:sz w:val="20"/>
          <w:szCs w:val="20"/>
        </w:rPr>
        <w:t xml:space="preserve">Pola ini digunakan untuk menunjukkan suatu benda.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[Insert gambar KoSoADo]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1.	これは　ほんです。	Ini adalah Buku.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2.	それは　えんぴつです。	Itu adalah pensil.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3.	あれは　ノートです。	Itu (jauh) adalah buku catatan.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2.	Kata Benda ですか Kata Benda ですか</w:t>
      </w:r>
    </w:p>
    <w:p>
      <w:pPr>
        <w:spacing w:after="40" w:before="0"/>
        <w:ind w:left="720"/>
      </w:pPr>
      <w:r>
        <w:rPr>
          <w:sz w:val="20"/>
          <w:szCs w:val="20"/>
        </w:rPr>
        <w:t xml:space="preserve">Pola ini digunakan untuk bertanya lebih dari satu benda. Bisa juga diartikan sebagai atau.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1.	これは　ボールペンですか、えんぴつですか。	Apakah ini pulpen atau pensil?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2.	それは　じてんしゃですか、バイクですか。	Apakah itu sepeda atau motor?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3.	あれは　かばんですか、いしですか。	Apakah itu tas atau baru?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3.	この Kata Benda/その kata benda/あの kata benda/あの kata benda</w:t>
      </w:r>
    </w:p>
    <w:p>
      <w:pPr>
        <w:spacing w:after="20" w:before="0"/>
        <w:ind w:left="720"/>
      </w:pPr>
      <w:r>
        <w:rPr>
          <w:b/>
          <w:bCs/>
          <w:sz w:val="20"/>
          <w:szCs w:val="20"/>
        </w:rPr>
        <w:t xml:space="preserve">Jika これは KB です diartikan menjadi Ini adalah KB.</w:t>
      </w:r>
    </w:p>
    <w:p>
      <w:pPr>
        <w:spacing w:after="40" w:before="0"/>
        <w:ind w:left="720"/>
      </w:pPr>
      <w:r>
        <w:rPr>
          <w:b/>
          <w:bCs/>
          <w:sz w:val="20"/>
          <w:szCs w:val="20"/>
        </w:rPr>
        <w:t xml:space="preserve">Maka この KB₁ は KB₂ です diartikan menjad KB₁ ini adalah KB₂.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1.	このほんは　わたしのほんです。	Buku ini adalah buku saya.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2.	そのほんは　にほんごのほんです。	Buku ini adalah buku bahasa jepang.</w:t>
      </w:r>
    </w:p>
    <w:p>
      <w:pPr>
        <w:tabs>
          <w:tab w:val="left" w:pos="6000"/>
        </w:tabs>
        <w:spacing w:after="40" w:before="0"/>
        <w:ind w:left="1260" w:hanging="360"/>
      </w:pPr>
      <w:r>
        <w:rPr>
          <w:sz w:val="20"/>
          <w:szCs w:val="20"/>
        </w:rPr>
        <w:t xml:space="preserve">3.	あのしんぶんは　えうごのしんぶんです。	Koran itu adalah koran bahasa inggris.</w:t>
      </w:r>
    </w:p>
    <w:p>
      <w:pPr>
        <w:keepNext/>
        <w:spacing w:after="60" w:before="80"/>
        <w:ind w:left="360" w:hanging="360"/>
      </w:pPr>
      <w:r>
        <w:rPr>
          <w:b/>
          <w:bCs/>
        </w:rPr>
        <w:t xml:space="preserve">4.	Kata Benda と Kata Benda</w:t>
      </w:r>
    </w:p>
    <w:p>
      <w:pPr>
        <w:spacing w:after="40" w:before="0"/>
        <w:ind w:left="720"/>
      </w:pPr>
      <w:r>
        <w:rPr>
          <w:b/>
          <w:bCs/>
          <w:sz w:val="20"/>
          <w:szCs w:val="20"/>
        </w:rPr>
        <w:t xml:space="preserve">Partikel と bisa diartiken menjadi “dan”. Berfungsi untuk menggabungkan dua atau lebih kata benda/kalimat.</w:t>
      </w:r>
    </w:p>
    <w:p>
      <w:pPr>
        <w:spacing w:after="40" w:before="0"/>
        <w:ind w:left="1260" w:hanging="360"/>
      </w:pPr>
      <w:r>
        <w:rPr>
          <w:sz w:val="20"/>
          <w:szCs w:val="20"/>
        </w:rPr>
        <w:t xml:space="preserve">1.	これと　これは　ローラさんの　えんぴつです。 Ini dan itu adalah pensil milik Laura.</w:t>
      </w:r>
    </w:p>
    <w:p>
      <w:pPr>
        <w:spacing w:after="40" w:before="0"/>
        <w:ind w:left="1260" w:hanging="360"/>
      </w:pPr>
      <w:r>
        <w:rPr>
          <w:sz w:val="20"/>
          <w:szCs w:val="20"/>
        </w:rPr>
        <w:t xml:space="preserve">2.	インドネシアのがくせいは　アリさんと　デウィさんです。 Siswa dari Indonesia adalah Ali dan Dewi.</w:t>
      </w:r>
    </w:p>
    <w:p>
      <w:pPr>
        <w:spacing w:after="40" w:before="0"/>
        <w:ind w:left="1260" w:hanging="360"/>
      </w:pPr>
      <w:r>
        <w:rPr>
          <w:sz w:val="20"/>
          <w:szCs w:val="20"/>
        </w:rPr>
        <w:t xml:space="preserve">3.	このじてんしゃと　このじてんしゃは　わたしのじてんしゃです。 Sepeda ini dan sepeda ini adalah sepeda milik saya.</w:t>
      </w:r>
    </w:p>
    <w:p>
      <w:pPr>
        <w:pageBreakBefore/>
        <w:spacing w:after="120" w:before="0"/>
        <w:jc w:val="center"/>
      </w:pPr>
      <w:r>
        <w:rPr>
          <w:b/>
          <w:bCs/>
        </w:rPr>
        <w:t xml:space="preserve">あたらしい　ことば　　（トイレはどこですか）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450"/>
        <w:gridCol w:w="1850"/>
        <w:gridCol w:w="138"/>
        <w:gridCol w:w="1350"/>
        <w:gridCol w:w="1350"/>
        <w:gridCol w:w="2150"/>
      </w:tblGrid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がっこう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Gakkou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Sekolah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Doko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Dimana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きょうしつ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Kyoushitsu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Ruang Kelas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どんな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Donna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~yang bagaimana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クラス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Kurasu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Kelas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なんじ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Nanji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Jam berapa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しょくどう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Shokudou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Kantin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ここ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Koko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 sini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しょっけん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Shokken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Kartu makan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そこ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Soko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 sana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パン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Roti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あそこ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Asoko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 sana (jauh)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ぎゅうにゅう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Gyuunyuu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Susu sapi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ちいさい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Chiisai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Kecil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にわ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Niwa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Halaman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あかい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Akai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Merah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たてもの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Tatemono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Bangunan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しろい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Shiroi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Putih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りょう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Ryou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Asrama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おおきい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Ookii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Besar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びょういん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Byouin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Rumah sakit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たかい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Takai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Mahal/tinggi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じむしつ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Jimushitsu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Kantor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やすい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Yasui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Murah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としょしつ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Toshoshitsu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Ruang baca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あたらしい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Atarashii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Baru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トイレ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Toire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Toilet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ふるい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Furui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Tua/lama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うち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Uchi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Rumah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ひくい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Hikui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Pendek/rendah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ジュース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Jyuusu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Jus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くらい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Kurai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Gelap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さかな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Sakana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Ikan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あかるい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Akarui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Terang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スープ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Suupu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あおい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Aoi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Biru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レストラン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Resutoran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Restoran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くろい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Kuroi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Hitam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かみ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Kami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Kertas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きいろい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Kiiroi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Kuning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やま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Yama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Gunung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そして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Soshite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Kemudian/lalu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たいいくかん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Taiikukan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GOR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～くない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~kunai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Tidak~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ふじさん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Fujisan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Gunung Fuji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～じ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~ji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Jam~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いま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Sekarang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～ふん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~fun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Menit~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いち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Ichi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Satu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～はん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~han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~setengah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に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Ni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Dua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～えん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~en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~yen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さん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Tiga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ごふんまえ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Gofunmae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menit sebelum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ひゃく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Hyaku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ごふんすぎ</w:t>
            </w: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gofunsugi</w:t>
            </w: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menit setelah</w:t>
            </w: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せん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まん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10000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380" w:hRule="atLeast"/>
        </w:trPr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ゼロ・れい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Zero/ichi</w:t>
            </w:r>
          </w:p>
        </w:tc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3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ageBreakBefore/>
        <w:spacing w:after="120" w:before="0"/>
        <w:jc w:val="center"/>
      </w:pPr>
      <w:r>
        <w:rPr>
          <w:b/>
          <w:bCs/>
          <w:sz w:val="26"/>
          <w:szCs w:val="26"/>
        </w:rPr>
        <w:t xml:space="preserve">トイレは　どこですか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1.	[ここ・そこ・あそこ]は Tempat です</w:t>
      </w:r>
    </w:p>
    <w:p>
      <w:pPr>
        <w:spacing w:after="30" w:before="0"/>
        <w:ind w:left="720"/>
      </w:pPr>
      <w:r>
        <w:rPr>
          <w:sz w:val="20"/>
          <w:szCs w:val="20"/>
        </w:rPr>
        <w:t xml:space="preserve">Pola kalimat ini digunakan untuk menunjukkan posisi tempat.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1.	ここは　じむしつです。	Di sini adalah kantor.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2.	そこは　としょしつです。	Di sana adalah ruang perpustakaan.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3.	あそこは　トイレです。	Di sana adalah toilet.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2.	Kata Benda は　どこですか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1.	やまださんの　うちは　どこですか。	Rumah Yamada di sebelah mana?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やまださんの　うちは　あそこです。	Rumah Yamada di sana.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2.	トイレは　どこですか。	Toilet di mana?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そこです。	Di sana.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3.	Kata Benda は　いくらですか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1.	そのジュースは　いくらですか。	Jus itu berapa harganya?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このジュースは　ひゃくえんです。	Jus ini harganya 100 yen.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2.	このパンは　いくらですか。	Roti ini harganya berapa?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そのパンは　にせんルピアです。	Roti itu harganya 2000 rupiah.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3.	あのバソは　いくらですか。	Baso itu harganya berapa?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あのバソは　ごせんルピアです。	Baso itu harganya 5000 rupiah.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4.	Kata Benda は A い－いです。</w:t>
      </w:r>
    </w:p>
    <w:p>
      <w:pPr>
        <w:spacing w:after="30" w:before="0"/>
        <w:ind w:left="720"/>
      </w:pPr>
      <w:r>
        <w:rPr>
          <w:sz w:val="20"/>
          <w:szCs w:val="20"/>
        </w:rPr>
        <w:t xml:space="preserve">Pola kalimat ini digunakan untuk menunjukkan kata sifat-i.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1.	あのレストランは　あたらしい　です。	Restoran itu baru.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2.	このパンは　やすいです。	Roti ini murah.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3.	あのレストランは　たかいですか。	Apakah Restoran itu mahal?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はい、あのレストランは　たかいです。	Ya, Restoran itu mahal.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5.	Kata benda は A い－くないです</w:t>
      </w:r>
    </w:p>
    <w:p>
      <w:pPr>
        <w:spacing w:after="20" w:before="0"/>
        <w:ind w:left="1000" w:hanging="360"/>
      </w:pPr>
      <w:r>
        <w:rPr>
          <w:sz w:val="20"/>
          <w:szCs w:val="20"/>
        </w:rPr>
        <w:t xml:space="preserve">1.	このさかなのスープは　たかいですか。</w:t>
      </w:r>
    </w:p>
    <w:p>
      <w:pPr>
        <w:spacing w:after="30" w:before="0"/>
        <w:ind w:left="1000"/>
      </w:pPr>
      <w:r>
        <w:rPr>
          <w:sz w:val="20"/>
          <w:szCs w:val="20"/>
        </w:rPr>
        <w:t xml:space="preserve">いいえ、このさかなのスープは　たかくないです。やすいです。</w:t>
      </w:r>
    </w:p>
    <w:p>
      <w:pPr>
        <w:spacing w:after="20" w:before="0"/>
        <w:ind w:left="1000" w:hanging="360"/>
      </w:pPr>
      <w:r>
        <w:rPr>
          <w:sz w:val="20"/>
          <w:szCs w:val="20"/>
        </w:rPr>
        <w:t xml:space="preserve">2.	あのスマホは　あたらしいですか。</w:t>
      </w:r>
    </w:p>
    <w:p>
      <w:pPr>
        <w:spacing w:after="30" w:before="0"/>
        <w:ind w:left="1000"/>
      </w:pPr>
      <w:r>
        <w:rPr>
          <w:sz w:val="20"/>
          <w:szCs w:val="20"/>
        </w:rPr>
        <w:t xml:space="preserve">いいえ、あのスマホは　あたらしくないです。ふるいです。</w:t>
      </w:r>
    </w:p>
    <w:p>
      <w:pPr>
        <w:spacing w:after="30" w:before="0"/>
        <w:ind w:left="1000" w:hanging="360"/>
      </w:pPr>
      <w:r>
        <w:rPr>
          <w:sz w:val="20"/>
          <w:szCs w:val="20"/>
        </w:rPr>
        <w:t xml:space="preserve">3.	あのパンは　おいしくないです。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6.	A い－い Kata Benda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1.	あのふるいたてものは　なんですか。	Bangunan yang tua itu apa?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あのふるいたてものは　としょかんです。	Bangunan yang tua itu ruang baca.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2.	あおいかばんは　わたしのかばんです。	Tas yang berwarna biru itu tas milik saya.</w:t>
      </w:r>
    </w:p>
    <w:p>
      <w:pPr>
        <w:tabs>
          <w:tab w:val="left" w:pos="6300"/>
        </w:tabs>
        <w:spacing w:after="30" w:before="0"/>
        <w:ind w:left="1000" w:hanging="360"/>
      </w:pPr>
      <w:r>
        <w:rPr>
          <w:sz w:val="20"/>
          <w:szCs w:val="20"/>
        </w:rPr>
        <w:t xml:space="preserve">3.	ふじさんは　どんな山ですか。	Gn.Fuji itu Gunung yang bagaimana?</w:t>
      </w:r>
    </w:p>
    <w:p>
      <w:pPr>
        <w:tabs>
          <w:tab w:val="left" w:pos="6300"/>
        </w:tabs>
        <w:spacing w:after="30" w:before="0"/>
        <w:ind w:left="1000"/>
      </w:pPr>
      <w:r>
        <w:rPr>
          <w:sz w:val="20"/>
          <w:szCs w:val="20"/>
        </w:rPr>
        <w:t xml:space="preserve">ふじさんは　たかい山です。ひくい山では　ありません。	</w:t>
      </w:r>
    </w:p>
    <w:p>
      <w:pPr>
        <w:spacing w:after="30" w:before="0"/>
        <w:ind w:left="1000"/>
      </w:pPr>
      <w:r>
        <w:rPr>
          <w:sz w:val="20"/>
          <w:szCs w:val="20"/>
        </w:rPr>
        <w:t xml:space="preserve">Gn.Fuji adalah gunung yang tinggi. Bukan gunung yang rendah.</w:t>
      </w:r>
    </w:p>
    <w:p>
      <w:pPr>
        <w:keepNext/>
        <w:spacing w:after="40" w:before="60"/>
        <w:ind w:left="360" w:hanging="360"/>
      </w:pPr>
      <w:r>
        <w:rPr>
          <w:b/>
          <w:bCs/>
        </w:rPr>
        <w:t xml:space="preserve">7.	______。そして、________</w:t>
      </w:r>
    </w:p>
    <w:p>
      <w:pPr>
        <w:spacing w:after="20" w:before="0"/>
        <w:ind w:left="1000" w:hanging="360"/>
      </w:pPr>
      <w:r>
        <w:rPr>
          <w:sz w:val="20"/>
          <w:szCs w:val="20"/>
        </w:rPr>
        <w:t xml:space="preserve">1.	あのへやは　ちいさいです。そして、くらいです。</w:t>
      </w:r>
    </w:p>
    <w:p>
      <w:pPr>
        <w:spacing w:after="20" w:before="0"/>
        <w:ind w:left="1000" w:hanging="360"/>
      </w:pPr>
      <w:r>
        <w:rPr>
          <w:sz w:val="20"/>
          <w:szCs w:val="20"/>
        </w:rPr>
        <w:t xml:space="preserve">2.	このたいいくかんは　おおきいです。そして、あかるいです。</w:t>
      </w:r>
    </w:p>
    <w:p>
      <w:pPr>
        <w:pageBreakBefore/>
        <w:spacing w:after="80" w:before="0"/>
        <w:ind w:left="720" w:hanging="360"/>
      </w:pPr>
      <w:r>
        <w:rPr>
          <w:b/>
          <w:bCs/>
        </w:rPr>
        <w:t xml:space="preserve">8.	いま　なんじですか</w:t>
      </w:r>
    </w:p>
    <w:p>
      <w:pPr>
        <w:spacing w:after="20" w:before="0"/>
        <w:ind w:left="1080" w:hanging="360"/>
      </w:pPr>
      <w:r>
        <w:t xml:space="preserve">1.	いま　なんじですか。</w:t>
      </w:r>
    </w:p>
    <w:p>
      <w:pPr>
        <w:spacing w:after="40" w:before="0"/>
        <w:ind w:left="1080"/>
      </w:pPr>
      <w:r>
        <w:t xml:space="preserve">いま　十一じ　三十ふんです。</w:t>
      </w:r>
    </w:p>
    <w:p>
      <w:pPr>
        <w:spacing w:after="120" w:before="0"/>
        <w:ind w:left="1080" w:hanging="360"/>
      </w:pPr>
      <w:r>
        <w:t xml:space="preserve">2.	いま　一じ　五ふんです。</w:t>
      </w:r>
    </w:p>
    <w:p>
      <w:pPr>
        <w:spacing w:after="20" w:before="0"/>
      </w:pPr>
      <w:r>
        <w:t xml:space="preserve">＜きょうしつ＞</w:t>
      </w:r>
    </w:p>
    <w:p>
      <w:pPr>
        <w:spacing w:after="20" w:before="0"/>
      </w:pPr>
      <w:r>
        <w:t xml:space="preserve">アリ　　：おはよう　ございます。</w:t>
      </w:r>
    </w:p>
    <w:p>
      <w:pPr>
        <w:spacing w:after="20" w:before="0"/>
      </w:pPr>
      <w:r>
        <w:t xml:space="preserve">すずき：おはよう　ございます。</w:t>
      </w:r>
    </w:p>
    <w:p>
      <w:pPr>
        <w:spacing w:after="20" w:before="0"/>
      </w:pPr>
      <w:r>
        <w:t xml:space="preserve">アリ　　：せんせい、ここは　きょうしつですか。</w:t>
      </w:r>
    </w:p>
    <w:p>
      <w:pPr>
        <w:spacing w:after="20" w:before="0"/>
      </w:pPr>
      <w:r>
        <w:t xml:space="preserve">すずき：はい、そこは　Aクラスのきょうしつです。</w:t>
      </w:r>
    </w:p>
    <w:p>
      <w:pPr>
        <w:spacing w:after="20" w:before="0"/>
      </w:pPr>
      <w:r>
        <w:t xml:space="preserve">アリ　　：そのへやも　きょうしつですか。</w:t>
      </w:r>
    </w:p>
    <w:p>
      <w:pPr>
        <w:spacing w:after="20" w:before="0"/>
      </w:pPr>
      <w:r>
        <w:t xml:space="preserve">すずき：いいえ、ここはきょうしつでは　ありません。せんせいのへやです。</w:t>
      </w:r>
    </w:p>
    <w:p>
      <w:pPr>
        <w:spacing w:after="20" w:before="0"/>
      </w:pPr>
      <w:r>
        <w:t xml:space="preserve">アリ　　：どなたのへやですか。</w:t>
      </w:r>
    </w:p>
    <w:p>
      <w:pPr>
        <w:spacing w:after="20" w:before="0"/>
      </w:pPr>
      <w:r>
        <w:t xml:space="preserve">すずき：やまもとせんせいの　へやです。</w:t>
      </w:r>
    </w:p>
    <w:p>
      <w:pPr>
        <w:spacing w:after="20" w:before="0"/>
      </w:pPr>
      <w:r>
        <w:t xml:space="preserve">アリ　　：すずきせんせいのへやは　どこですか。</w:t>
      </w:r>
    </w:p>
    <w:p>
      <w:pPr>
        <w:spacing w:after="20" w:before="0"/>
      </w:pPr>
      <w:r>
        <w:t xml:space="preserve">すずき：あそこです。</w:t>
      </w:r>
    </w:p>
    <w:p>
      <w:pPr>
        <w:spacing w:after="20" w:before="0"/>
      </w:pPr>
      <w:r>
        <w:t xml:space="preserve">アリ　　：どんなへやですか。</w:t>
      </w:r>
    </w:p>
    <w:p>
      <w:pPr>
        <w:spacing w:after="20" w:before="0"/>
      </w:pPr>
      <w:r>
        <w:t xml:space="preserve">すずき：ちいさいへやです。</w:t>
      </w:r>
    </w:p>
    <w:p>
      <w:pPr>
        <w:spacing w:after="20" w:before="0"/>
      </w:pPr>
      <w:r>
        <w:t xml:space="preserve">アリ　　：せんせい、いま　なんじですか。</w:t>
      </w:r>
    </w:p>
    <w:p>
      <w:pPr>
        <w:spacing w:after="20" w:before="0"/>
      </w:pPr>
      <w:r>
        <w:t xml:space="preserve">すずき：十一じはんです。</w:t>
      </w:r>
    </w:p>
    <w:p>
      <w:pPr>
        <w:spacing w:after="20" w:before="0"/>
      </w:pPr>
      <w:r>
        <w:t xml:space="preserve">アリ　　：しょくどうは　どこですか。</w:t>
      </w:r>
    </w:p>
    <w:p>
      <w:pPr>
        <w:spacing w:after="20" w:before="0"/>
      </w:pPr>
      <w:r>
        <w:t xml:space="preserve">すずき：あそこです。</w:t>
      </w:r>
    </w:p>
    <w:p>
      <w:pPr>
        <w:spacing w:after="20" w:before="60"/>
      </w:pPr>
      <w:r>
        <w:t xml:space="preserve">＜しょくどう＞</w:t>
      </w:r>
    </w:p>
    <w:p>
      <w:pPr>
        <w:spacing w:after="20" w:before="0"/>
      </w:pPr>
      <w:r>
        <w:t xml:space="preserve">アリ　　：せんせい、パンはいくらですか。</w:t>
      </w:r>
    </w:p>
    <w:p>
      <w:pPr>
        <w:spacing w:after="20" w:before="0"/>
      </w:pPr>
      <w:r>
        <w:t xml:space="preserve">すずき：おおきいパンは　百六十えんです。</w:t>
      </w:r>
    </w:p>
    <w:p>
      <w:pPr>
        <w:spacing w:after="20" w:before="0"/>
      </w:pPr>
      <w:r>
        <w:t xml:space="preserve">　　　　　ちいさいパンは　百四十えんです。</w:t>
      </w:r>
    </w:p>
    <w:p>
      <w:pPr>
        <w:spacing w:after="20" w:before="0"/>
      </w:pPr>
      <w:r>
        <w:t xml:space="preserve">アリ　　：にほんのぎゅうにゅうは　たかいですか。</w:t>
      </w:r>
    </w:p>
    <w:p>
      <w:pPr>
        <w:spacing w:after="20" w:before="0"/>
      </w:pPr>
      <w:r>
        <w:t xml:space="preserve">すずき：いいえ、たかくないです。やすいです。</w:t>
      </w:r>
    </w:p>
    <w:p>
      <w:pPr>
        <w:spacing w:after="20" w:before="60"/>
      </w:pPr>
      <w:r>
        <w:t xml:space="preserve">＜にわ＞</w:t>
      </w:r>
    </w:p>
    <w:p>
      <w:pPr>
        <w:spacing w:after="20" w:before="0"/>
      </w:pPr>
      <w:r>
        <w:t xml:space="preserve">すずき：ここはがっこうの　にわです。</w:t>
      </w:r>
    </w:p>
    <w:p>
      <w:pPr>
        <w:spacing w:after="20" w:before="0"/>
      </w:pPr>
      <w:r>
        <w:t xml:space="preserve">　　　　　あのしろいたてものは　りょうです。</w:t>
      </w:r>
    </w:p>
    <w:p>
      <w:pPr>
        <w:spacing w:after="20" w:before="0"/>
      </w:pPr>
      <w:r>
        <w:t xml:space="preserve">アリ　　：あのたかいたてものは　なんですか。</w:t>
      </w:r>
    </w:p>
    <w:p>
      <w:pPr>
        <w:spacing w:after="20" w:before="0"/>
      </w:pPr>
      <w:r>
        <w:t xml:space="preserve">すずき：あれは　びょういんです。</w:t>
      </w:r>
    </w:p>
    <w:p>
      <w:pPr>
        <w:spacing w:after="20" w:before="0"/>
      </w:pPr>
      <w:r>
        <w:t xml:space="preserve">　　　　　あのびょういんは　おおきいです。そして、あたらしいです。</w:t>
      </w:r>
    </w:p>
    <w:p>
      <w:pPr>
        <w:pageBreakBefore/>
        <w:spacing w:after="160" w:before="0"/>
        <w:jc w:val="center"/>
      </w:pPr>
      <w:r>
        <w:rPr>
          <w:b/>
          <w:bCs/>
          <w:sz w:val="26"/>
          <w:szCs w:val="26"/>
        </w:rPr>
        <w:t xml:space="preserve">れんしゅう</w:t>
      </w:r>
    </w:p>
    <w:p>
      <w:pPr>
        <w:spacing w:after="80" w:before="0"/>
        <w:ind w:left="540" w:hanging="540"/>
      </w:pPr>
      <w:r>
        <w:t xml:space="preserve">I.	______の　うえに　てきとうな　ことばを　かきなさい。Isilah kosa kata yang tepat di atas garis bawah ini.</w:t>
      </w:r>
    </w:p>
    <w:p>
      <w:pPr>
        <w:spacing w:after="20" w:before="0"/>
        <w:ind w:left="1080"/>
      </w:pPr>
      <w:r>
        <w:t xml:space="preserve">「れい contoh」　これは　 ___だれ___ 　の　つくえですか。</w:t>
      </w:r>
    </w:p>
    <w:p>
      <w:pPr>
        <w:spacing w:after="80" w:before="0"/>
        <w:ind w:left="2000"/>
      </w:pPr>
      <w:r>
        <w:t xml:space="preserve">それは　アリさんの　つくえ　です。</w:t>
      </w:r>
    </w:p>
    <w:p>
      <w:pPr>
        <w:spacing w:after="100" w:before="0"/>
        <w:ind w:left="1080"/>
      </w:pPr>
      <w:r>
        <w:t xml:space="preserve">「いくら、どこ、なん、なんじ、どんな、だれ、どなた、dll」</w:t>
      </w:r>
    </w:p>
    <w:p>
      <w:pPr>
        <w:spacing w:after="20" w:before="0"/>
        <w:ind w:left="1440" w:hanging="360"/>
      </w:pPr>
      <w:r>
        <w:t xml:space="preserve">1.	ここは　__________　のへやですか。</w:t>
      </w:r>
    </w:p>
    <w:p>
      <w:pPr>
        <w:spacing w:after="100" w:before="0"/>
        <w:ind w:left="1440"/>
      </w:pPr>
      <w:r>
        <w:t xml:space="preserve">ここは　すずきせんせいの　へやです。</w:t>
      </w:r>
    </w:p>
    <w:p>
      <w:pPr>
        <w:spacing w:after="20" w:before="0"/>
        <w:ind w:left="1440" w:hanging="360"/>
      </w:pPr>
      <w:r>
        <w:t xml:space="preserve">2.	あなたの　へやは　__________　へやですか。</w:t>
      </w:r>
    </w:p>
    <w:p>
      <w:pPr>
        <w:spacing w:after="100" w:before="0"/>
        <w:ind w:left="1440"/>
      </w:pPr>
      <w:r>
        <w:t xml:space="preserve">わたしの　へやは　ちいさい　へやです。</w:t>
      </w:r>
    </w:p>
    <w:p>
      <w:pPr>
        <w:spacing w:after="20" w:before="0"/>
        <w:ind w:left="1440" w:hanging="360"/>
      </w:pPr>
      <w:r>
        <w:t xml:space="preserve">3.	としょしつは　________　ですか。</w:t>
      </w:r>
    </w:p>
    <w:p>
      <w:pPr>
        <w:spacing w:after="100" w:before="0"/>
        <w:ind w:left="1440"/>
      </w:pPr>
      <w:r>
        <w:t xml:space="preserve">としょしつは　あそこです。</w:t>
      </w:r>
    </w:p>
    <w:p>
      <w:pPr>
        <w:spacing w:after="20" w:before="0"/>
        <w:ind w:left="1440" w:hanging="360"/>
      </w:pPr>
      <w:r>
        <w:t xml:space="preserve">4.	あの　おおきい　たてものは　_________　ですか。</w:t>
      </w:r>
    </w:p>
    <w:p>
      <w:pPr>
        <w:spacing w:after="100" w:before="0"/>
        <w:ind w:left="1440"/>
      </w:pPr>
      <w:r>
        <w:t xml:space="preserve">あの　おおきい　たてものは　たいいくかんです。</w:t>
      </w:r>
    </w:p>
    <w:p>
      <w:pPr>
        <w:spacing w:after="20" w:before="0"/>
        <w:ind w:left="1440" w:hanging="360"/>
      </w:pPr>
      <w:r>
        <w:t xml:space="preserve">5.	この　パンは　________　ですか。</w:t>
      </w:r>
    </w:p>
    <w:p>
      <w:pPr>
        <w:spacing w:after="100" w:before="0"/>
        <w:ind w:left="1440"/>
      </w:pPr>
      <w:r>
        <w:t xml:space="preserve">その　パンは　６０えんです。</w:t>
      </w:r>
    </w:p>
    <w:p>
      <w:pPr>
        <w:spacing w:after="20" w:before="0"/>
        <w:ind w:left="1440" w:hanging="360"/>
      </w:pPr>
      <w:r>
        <w:t xml:space="preserve">6.	いま、_________　ですか。</w:t>
      </w:r>
    </w:p>
    <w:p>
      <w:pPr>
        <w:spacing w:after="100" w:before="0"/>
        <w:ind w:left="1440"/>
      </w:pPr>
      <w:r>
        <w:t xml:space="preserve">いま　９じはんです。</w:t>
      </w:r>
    </w:p>
    <w:p>
      <w:pPr>
        <w:spacing w:after="80" w:before="80"/>
        <w:ind w:left="540" w:hanging="540"/>
      </w:pPr>
      <w:r>
        <w:t xml:space="preserve">II.	つぎの　しつもんに　こたえなさい Lengkapi pertanyaan di bawah ini.</w:t>
      </w:r>
    </w:p>
    <w:p>
      <w:pPr>
        <w:spacing w:after="20" w:before="0"/>
        <w:ind w:left="1440"/>
      </w:pPr>
      <w:r>
        <w:t xml:space="preserve">Contoh　「あなたの　へやは　おおきいですか。」</w:t>
      </w:r>
    </w:p>
    <w:p>
      <w:pPr>
        <w:spacing w:after="100" w:before="0"/>
        <w:ind w:left="1800"/>
      </w:pPr>
      <w:r>
        <w:t xml:space="preserve">「いいえ、　おおきく　ないです。」</w:t>
      </w:r>
    </w:p>
    <w:p>
      <w:pPr>
        <w:spacing w:after="20" w:before="0"/>
        <w:ind w:left="1440" w:hanging="360"/>
      </w:pPr>
      <w:r>
        <w:t xml:space="preserve">1.	あの、がっこうは　あたらしいですか。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0"/>
        <w:ind w:left="1440" w:hanging="360"/>
      </w:pPr>
      <w:r>
        <w:t xml:space="preserve">2.	この　たてものは　ふるいですか。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0"/>
        <w:ind w:left="1440" w:hanging="360"/>
      </w:pPr>
      <w:r>
        <w:t xml:space="preserve">3.	にほんの　とけいは　たかいですか。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0"/>
        <w:ind w:left="1440" w:hanging="360"/>
      </w:pPr>
      <w:r>
        <w:t xml:space="preserve">4.	きょうしつは　くらいですか。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80"/>
      </w:pPr>
      <w:r>
        <w:t xml:space="preserve">Contoh　これは　やすい　ほんですか。</w:t>
      </w:r>
    </w:p>
    <w:p>
      <w:pPr>
        <w:spacing w:after="100" w:before="0"/>
        <w:ind w:left="540"/>
      </w:pPr>
      <w:r>
        <w:t xml:space="preserve">いいえ、やすい　ほんでは　ありません。</w:t>
      </w:r>
    </w:p>
    <w:p>
      <w:pPr>
        <w:spacing w:after="20" w:before="0"/>
        <w:ind w:left="1440" w:hanging="360"/>
      </w:pPr>
      <w:r>
        <w:t xml:space="preserve">1.	それは　あたらしい　さかなですか。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0"/>
        <w:ind w:left="1440" w:hanging="360"/>
      </w:pPr>
      <w:r>
        <w:t xml:space="preserve">2.	それは　たかい　カメラですか。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spacing w:after="20" w:before="0"/>
        <w:ind w:left="1440" w:hanging="360"/>
      </w:pPr>
      <w:r>
        <w:t xml:space="preserve">3.	ふじさんは　ひくい　やまですか。</w:t>
      </w:r>
    </w:p>
    <w:p>
      <w:pPr>
        <w:spacing w:after="100"/>
        <w:ind w:left="1440"/>
      </w:pPr>
      <w:r>
        <w:t xml:space="preserve">いいえ、</w:t>
      </w:r>
      <w:r>
        <w:t xml:space="preserve">________________________________________________</w:t>
      </w:r>
    </w:p>
    <w:p>
      <w:pPr>
        <w:pageBreakBefore/>
        <w:spacing w:after="120" w:before="0"/>
        <w:ind w:left="540" w:hanging="540"/>
      </w:pPr>
      <w:r>
        <w:t xml:space="preserve">III.	（　）の　なかに　ひらがなを　かきなさい。Isi kolom kosong tersebut dengan hiragana seperti “は、の、か、。。。”</w:t>
      </w:r>
    </w:p>
    <w:p>
      <w:pPr>
        <w:spacing w:after="120" w:before="0"/>
      </w:pPr>
      <w:r>
        <w:t xml:space="preserve">Contoh　しょくどう　（は）　どこですか。</w:t>
      </w:r>
    </w:p>
    <w:p>
      <w:pPr>
        <w:spacing w:after="140" w:before="0"/>
      </w:pPr>
      <w:r>
        <w:t xml:space="preserve">１．いま、なんじですか（　　　）。</w:t>
      </w:r>
    </w:p>
    <w:p>
      <w:pPr>
        <w:spacing w:after="140" w:before="0"/>
      </w:pPr>
      <w:r>
        <w:t xml:space="preserve">２．あなたの　へや　（　　　）どこですか。</w:t>
      </w:r>
    </w:p>
    <w:p>
      <w:pPr>
        <w:spacing w:after="140" w:before="0"/>
      </w:pPr>
      <w:r>
        <w:t xml:space="preserve">３．あそこは　だれ　（　　　）へやですか。</w:t>
      </w:r>
    </w:p>
    <w:p>
      <w:pPr>
        <w:spacing w:after="140" w:before="0"/>
      </w:pPr>
      <w:r>
        <w:t xml:space="preserve">４．ここは　タンさんと　ジョンさん　（　　　）　クラスです。</w:t>
      </w:r>
    </w:p>
    <w:p>
      <w:pPr>
        <w:spacing w:after="140" w:before="0"/>
      </w:pPr>
      <w:r>
        <w:t xml:space="preserve">５．田中さんは　にほんじんです。やまもとさん（　　　）にほんじんです。</w:t>
      </w:r>
    </w:p>
    <w:p>
      <w:pPr>
        <w:spacing w:after="140" w:before="0"/>
      </w:pPr>
      <w:r>
        <w:t xml:space="preserve">６．わたし（　　　）がくせいです。</w:t>
      </w:r>
    </w:p>
    <w:p>
      <w:pPr>
        <w:spacing w:after="140" w:before="0"/>
      </w:pPr>
      <w:r>
        <w:t xml:space="preserve">７．あの　おんな　（　　　）　ひとは　だれですか。</w:t>
      </w:r>
    </w:p>
    <w:p>
      <w:pPr>
        <w:spacing w:after="140" w:before="0"/>
      </w:pPr>
      <w:r>
        <w:t xml:space="preserve">８．「それ　（　）あなた　（　　）ほんですか。」</w:t>
      </w:r>
    </w:p>
    <w:p>
      <w:pPr>
        <w:spacing w:after="140" w:before="0"/>
      </w:pPr>
      <w:r>
        <w:t xml:space="preserve">　　「いいえ、これは　わたし　（　）ほん（　）（　　）ありません。」</w:t>
      </w:r>
    </w:p>
    <w:p>
      <w:pPr>
        <w:spacing w:after="140" w:before="0"/>
      </w:pPr>
      <w:r>
        <w:t xml:space="preserve">９．「それは　えんぴつです（　）、ボールペンです（　　）。」</w:t>
      </w:r>
    </w:p>
    <w:p>
      <w:pPr>
        <w:spacing w:after="140" w:before="0"/>
      </w:pPr>
      <w:r>
        <w:t xml:space="preserve">　　「これは　えんぴつです。」</w:t>
      </w:r>
    </w:p>
    <w:p>
      <w:pPr>
        <w:spacing w:after="140" w:before="0"/>
      </w:pPr>
      <w:r>
        <w:t xml:space="preserve">１０．たなかさん　（　　）やまもとさんは　にほんじんです。</w:t>
      </w:r>
    </w:p>
    <w:p>
      <w:pPr>
        <w:pageBreakBefore/>
        <w:spacing w:after="120" w:before="0"/>
      </w:pPr>
      <w:r>
        <w:rPr>
          <w:b/>
          <w:bCs/>
        </w:rPr>
        <w:t xml:space="preserve">Pengenalan Huruf (もじどうにゅう)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あ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い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う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え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お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か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き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く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け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こ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さ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SHI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し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す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せ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そ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た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ち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TSU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つ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て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と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ageBreakBefore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な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に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ぬ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ね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の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は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ひ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FU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ふ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へ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ほ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ま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み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む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め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も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や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ゆ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YO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よ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pageBreakBefore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ら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り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RU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る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れ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RO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ろ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800"/>
        <w:gridCol w:w="870"/>
        <w:gridCol w:w="870"/>
        <w:gridCol w:w="870"/>
        <w:gridCol w:w="870"/>
        <w:gridCol w:w="870"/>
        <w:gridCol w:w="870"/>
        <w:gridCol w:w="870"/>
        <w:gridCol w:w="870"/>
        <w:gridCol w:w="870"/>
      </w:tblGrid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WA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わ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WI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を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00" w:hRule="atLeast"/>
        </w:trPr>
        <w:tc>
          <w:tcPr>
            <w:tcW w:type="dxa" w:w="10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sz w:val="34"/>
                <w:szCs w:val="34"/>
              </w:rPr>
              <w:t xml:space="preserve">ん</w:t>
            </w: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spacing w:after="100" w:before="120"/>
      </w:pPr>
      <w:r>
        <w:rPr>
          <w:b/>
          <w:bCs/>
        </w:rPr>
        <w:t xml:space="preserve">Latihan Menulis（かくれんしゅう）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600"/>
        <w:gridCol w:w="2300"/>
        <w:gridCol w:w="2238"/>
      </w:tblGrid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ue (atas)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うえ</w:t>
            </w: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ookii (besar)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t xml:space="preserve">おおきい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ai (cinta)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kao (wajah)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ie (rumah)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akai (merah)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e (gambar)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kikai (mesin)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aoi (biru)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kuuki (hawa)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ooi (banyak)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ike (kolam)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600"/>
        <w:gridCol w:w="2300"/>
        <w:gridCol w:w="2238"/>
      </w:tblGrid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ashi (kaki)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takai (tinggi)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sushi (sushi)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chichi (ayah)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sasu (menunjuk)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tetsu (besi)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soko (di sana 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tokei (jam)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ase (keringat)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atsui (panas)</w:t>
            </w:r>
          </w:p>
        </w:tc>
        <w:tc>
          <w:tcPr>
            <w:tcW w:type="dxa" w:w="22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S Mincho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5f84618f204f7d96ad0e53c1c7572e1e73aa5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Kitab Suci NKK</dc:title>
  <dc:creator>Nadya Muflihati Alifah, S.Pd.</dc:creator>
  <cp:lastModifiedBy>Un-named</cp:lastModifiedBy>
  <cp:revision>1</cp:revision>
  <dcterms:created xsi:type="dcterms:W3CDTF">2026-10-07T02:45:37.985Z</dcterms:created>
  <dcterms:modified xsi:type="dcterms:W3CDTF">2026-10-07T02:45:37.985Z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