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Astana IT University</w:t>
      </w:r>
    </w:p>
    <w:p>
      <w:pPr>
        <w:jc w:val="center"/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School of Software Engineering</w:t>
      </w:r>
    </w:p>
    <w:p>
      <w:pPr>
        <w:spacing w:before="0" w:after="20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</w:p>
    <w:p>
      <w:pPr>
        <w:jc w:val="center"/>
        <w:spacing w:before="120" w:after="120"/>
      </w:pPr>
      <w:r>
        <w:rPr>
          <w:rFonts w:ascii="Times New Roman" w:hAnsi="Times New Roman" w:cs="Times New Roman" w:eastAsia="Times New Roman"/>
          <w:sz w:val="36"/>
          <w:szCs w:val="36"/>
          <w:b/>
        </w:rPr>
        <w:t xml:space="preserve">ОТЧЕТ</w:t>
      </w:r>
    </w:p>
    <w:p>
      <w:pPr>
        <w:jc w:val="center"/>
        <w:spacing w:before="120" w:after="120"/>
      </w:pPr>
      <w:r>
        <w:rPr>
          <w:rFonts w:ascii="Times New Roman" w:hAnsi="Times New Roman" w:cs="Times New Roman" w:eastAsia="Times New Roman"/>
          <w:sz w:val="36"/>
          <w:szCs w:val="36"/>
          <w:b/>
        </w:rPr>
        <w:t xml:space="preserve">О НАУЧНОЙ СТАЖИРОВКЕ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Магистрант: Койшин Данияр Абаевич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Образовательная программа: 7M06105 Компьютерные науки и инженерия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Год обучения: первый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Тема магистерской диссертации: Разработка методов NLP для выявления дезинформации в социальных сетях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Научный руководитель: Жукабаева Тамара Кокеновна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Место прохождения научной стажировки: ТОО «WONK», Астана, Казахстан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Период прохождения стажировки: с 09.03.2026 г. по 20.03.2026 г.</w:t>
      </w:r>
    </w:p>
    <w:p>
      <w:pPr>
        <w:spacing w:before="0" w:after="20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</w:p>
    <w:p>
      <w:pPr>
        <w:jc w:val="center"/>
        <w:spacing w:before="160" w:after="120"/>
      </w:pPr>
      <w:r>
        <w:rPr>
          <w:rFonts w:ascii="Times New Roman" w:hAnsi="Times New Roman" w:cs="Times New Roman" w:eastAsia="Times New Roman"/>
          <w:sz w:val="30"/>
          <w:szCs w:val="30"/>
          <w:b/>
        </w:rPr>
        <w:t xml:space="preserve">Виды выполненных работ в соответствии с планом научной стажировки, значимость полученных результатов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  <w:b/>
              </w:rPr>
              <w:t xml:space="preserve">№ п/п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  <w:b/>
              </w:rPr>
              <w:t xml:space="preserve">Наименование работ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  <w:b/>
              </w:rPr>
              <w:t xml:space="preserve">Полученные результаты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1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Выполнение задания 1: тема исследования, научная проблема, методы и этические аспекты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По заданию 1 был подготовлен отдельный документ, в котором сформулирована тема будущего</w:t>
            </w:r>
          </w:p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 исследования, описана основная научная проблема, перечислены применяемые методы и отдельно</w:t>
            </w:r>
          </w:p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 отражены этические аспекты работы. В документе зафиксировано, что задача связана с</w:t>
            </w:r>
          </w:p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 выявлением дезинформации в социальных сетях, а также показано, почему для нее недостаточно</w:t>
            </w:r>
          </w:p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 только text-only подхода. Значимость результата состоит в том, что задание 1 дало</w:t>
            </w:r>
          </w:p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 содержательную рамку всей дальнейшей стажировки и стало опорой для остальных документов.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2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Выполнение задания 2: источники данных и методы их сбора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По заданию 2 был подготовлен документ с описанием того, какие данные используются в работе,</w:t>
            </w:r>
          </w:p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 откуда они берутся и каким образом могут собираться и храниться. В этом документе были</w:t>
            </w:r>
          </w:p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 перечислены типы данных, связанные с датасетом LIAR, метаданными спикеров и</w:t>
            </w:r>
          </w:p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 исследовательскими материалами по теме. Также были описаны способы получения данных и их</w:t>
            </w:r>
          </w:p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 организационная роль в проекте. Значимость результата заключается в том, что документ</w:t>
            </w:r>
          </w:p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 формализует data side исследования и делает понятной логику выбора источников.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3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Выполнение задания 3: визуализация данных и анализ результатов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По заданию 3 был подготовлен аналитический документ с таблицами, графиками и текстовым</w:t>
            </w:r>
          </w:p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 разбором промежуточных результатов. В него вошли сравнение baseline-моделей, динамика</w:t>
            </w:r>
          </w:p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 качества RoBERTa по эпохам и интерпретация полученных паттернов, трендов и аномалий.</w:t>
            </w:r>
          </w:p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 Значимость результата состоит в том, что задание 3 перевело собранные числа в</w:t>
            </w:r>
          </w:p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 осмысленный аналитический вывод и показало, какие части исследования уже подтверждены</w:t>
            </w:r>
          </w:p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 экспериментально, а какие требуют следующего этапа работы.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4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Выполнение задания 4: подготовка силлабуса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По заданию 4 был составлен отдельный syllabus по дисциплине «NLP Methods for Disinformation</w:t>
            </w:r>
          </w:p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 Detection». В документ были включены описание дисциплины, цель, задачи, ожидаемые</w:t>
            </w:r>
          </w:p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 результаты обучения, тематический план, график курса и список литературы. Значимость</w:t>
            </w:r>
          </w:p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 результата заключается в том, что тема стажировки была оформлена не только как</w:t>
            </w:r>
          </w:p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 исследовательская задача, но и как самостоятельная учебная дисциплина с четкой структурой.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5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Выполнение задания 5: название статьи, аннотация и выбор журналов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По заданию 5 был подготовлен документ с рабочим названием будущей статьи на русском и</w:t>
            </w:r>
          </w:p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 английском языках, черновиком аннотации и предварительным выбором журналов для публикации.</w:t>
            </w:r>
          </w:p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 В аннотации кратко изложены тема работы, выбранный подход и направление дальнейшего</w:t>
            </w:r>
          </w:p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 развития исследования. Значимость результата состоит в том, что уже на этапе стажировки</w:t>
            </w:r>
          </w:p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 были подготовлены заготовки для последующей статьи и определен ориентир по публикационной</w:t>
            </w:r>
          </w:p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 стратегии.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6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Выполнение задания 6: Scopus query, Zotero и библиографическое оформление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По заданию 6 был составлен поисковый запрос для Scopus, описан принцип работы с</w:t>
            </w:r>
          </w:p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 библиографическим менеджером Zotero и подготовлены примеры автоматического цитирования и</w:t>
            </w:r>
          </w:p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 списков литературы в стилях APA и IEEE. Также в этом документе были зафиксированы</w:t>
            </w:r>
          </w:p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 наиболее подходящие журналы по тематике исследования. Значимость результата заключается в</w:t>
            </w:r>
          </w:p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 том, что документ оформляет литературную базу исследования в академически корректном виде</w:t>
            </w:r>
          </w:p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 и упрощает дальнейшую работу с источниками.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7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Выполнение задания 7: подготовка паспорта научного проекта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По заданию 7 был составлен паспорт научного проекта, в котором собраны название и цель</w:t>
            </w:r>
          </w:p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 исследования, методологический стек, этическая декларация, а также риски и ограничения.</w:t>
            </w:r>
          </w:p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 В документе была собрана в одном месте общая логика проекта и зафиксировано, что уже</w:t>
            </w:r>
          </w:p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 сделано в рамках стажировки, а что остается следующим этапом. Значимость результата в том,</w:t>
            </w:r>
          </w:p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 что паспорт проекта дает компактное и формализованное представление о работе в целом.</w:t>
            </w:r>
          </w:p>
        </w:tc>
      </w:tr>
    </w:tbl>
    <w:p>
      <w:pPr>
        <w:jc w:val="center"/>
        <w:spacing w:before="160" w:after="120"/>
      </w:pPr>
      <w:r>
        <w:rPr>
          <w:rFonts w:ascii="Times New Roman" w:hAnsi="Times New Roman" w:cs="Times New Roman" w:eastAsia="Times New Roman"/>
          <w:sz w:val="30"/>
          <w:szCs w:val="30"/>
          <w:b/>
        </w:rPr>
        <w:t xml:space="preserve">Участие в рамках научной стажировки в конференциях, семинарах, круглых столах, академических курсах и др.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  <w:b/>
              </w:rPr>
              <w:t xml:space="preserve">№ п/п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  <w:b/>
              </w:rPr>
              <w:t xml:space="preserve">Наименование мероприятия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  <w:b/>
              </w:rPr>
              <w:t xml:space="preserve">Результаты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1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Научный семинар: презентация результатов стажировки, 10.04.2026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Подготовлены материалы доклада по теме исследования, включающие постановку проблемы,</w:t>
            </w:r>
          </w:p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 краткое описание датасета LIAR, baseline-результаты, первый эксперимент с RoBERTa и</w:t>
            </w:r>
          </w:p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 обоснование перехода к hybrid content + context architecture.</w:t>
            </w:r>
          </w:p>
        </w:tc>
      </w:tr>
    </w:tbl>
    <w:p>
      <w:pPr>
        <w:jc w:val="center"/>
        <w:spacing w:before="160" w:after="120"/>
      </w:pPr>
      <w:r>
        <w:rPr>
          <w:rFonts w:ascii="Times New Roman" w:hAnsi="Times New Roman" w:cs="Times New Roman" w:eastAsia="Times New Roman"/>
          <w:sz w:val="30"/>
          <w:szCs w:val="30"/>
          <w:b/>
        </w:rPr>
        <w:t xml:space="preserve">Публикации по итогам научной стажировки (при наличии)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  <w:b/>
              </w:rPr>
              <w:t xml:space="preserve">№ п/п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  <w:b/>
              </w:rPr>
              <w:t xml:space="preserve">Название статьи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  <w:b/>
              </w:rPr>
              <w:t xml:space="preserve">Издательство, место издания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  <w:b/>
              </w:rPr>
              <w:t xml:space="preserve">Количество печатных листов</w:t>
            </w:r>
          </w:p>
        </w:tc>
      </w:tr>
      <w:tr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-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Публикации по итогам научной стажировки на данный момент отсутствуют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 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cs="Times New Roman" w:eastAsia="Times New Roman"/>
                <w:sz w:val="28"/>
                <w:szCs w:val="28"/>
              </w:rPr>
              <w:t xml:space="preserve"> </w:t>
            </w:r>
          </w:p>
        </w:tc>
      </w:tr>
    </w:tbl>
    <w:p>
      <w:pPr>
        <w:jc w:val="center"/>
        <w:spacing w:before="160" w:after="120"/>
      </w:pPr>
      <w:r>
        <w:rPr>
          <w:rFonts w:ascii="Times New Roman" w:hAnsi="Times New Roman" w:cs="Times New Roman" w:eastAsia="Times New Roman"/>
          <w:sz w:val="30"/>
          <w:szCs w:val="30"/>
          <w:b/>
        </w:rPr>
        <w:t xml:space="preserve">Отзыв магистранта о результативности и эффективности научной стажировки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Научная стажировка была для меня полезной, потому что за это время удалось не только лучше</w:t>
        <w:br/>
        <w:t xml:space="preserve"> понять теоретическую сторону темы, но и заметно продвинуться в практической части</w:t>
        <w:br/>
        <w:t xml:space="preserve"> исследования. Во время стажировки я смог систематизировать направление диссертации, выбрать</w:t>
        <w:br/>
        <w:t xml:space="preserve"> основной датасет, подготовить воспроизводимый пайплайн обработки данных и получить первые</w:t>
        <w:br/>
        <w:t xml:space="preserve"> экспериментальные результаты на baseline-моделях и RoBERTa.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Считаю стажировку результативной, потому что она помогла перейти от общей идеи исследования к</w:t>
        <w:br/>
        <w:t xml:space="preserve"> уже оформленной рабочей структуре проекта. Сейчас у меня есть baseline для сравнения, есть</w:t>
        <w:br/>
        <w:t xml:space="preserve"> первые transformer-результаты и есть понятное следующее направление — разработка гибридной</w:t>
        <w:br/>
        <w:t xml:space="preserve"> модели, где будут использоваться как текстовые признаки, так и метаданные спикера. Отдельно</w:t>
        <w:br/>
        <w:t xml:space="preserve"> полезным оказалось то, что в рамках стажировки были подготовлены вспомогательные документы:</w:t>
        <w:br/>
        <w:t xml:space="preserve"> syllabus, draft abstract, bibliographic materials и project passport. Все это создает хорошую</w:t>
        <w:br/>
        <w:t xml:space="preserve"> основу для следующего этапа магистерской диссертации.</w:t>
      </w:r>
    </w:p>
    <w:p>
      <w:pPr>
        <w:spacing w:before="0" w:after="20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Магистрант ____________________ Койшин Д. А.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Научный руководитель ____________________ Жукабаева Т. К.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Руководитель базы стажировки (ответственный) ____________________</w:t>
      </w:r>
    </w:p>
    <w:p>
      <w:pPr>
        <w:spacing w:before="0" w:after="120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«____» апреля 2026 г.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8"/>
        <w:szCs w:val="28"/>
      </w:rPr>
    </w:rPrDefault>
    <w:pPrDefault>
      <w:pPr>
        <w:spacing w:after="120"/>
      </w:pPr>
    </w:pPrDefault>
  </w:docDefaults>
  <w:style w:type="paragraph" w:default="1" w:styleId="Normal">
    <w:name w:val="Normal"/>
    <w:qFormat/>
    <w:rPr>
      <w:rFonts w:ascii="Times New Roman" w:hAnsi="Times New Roman" w:cs="Times New Roman" w:eastAsia="Times New Roman"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научной стажировке</dc:title>
  <dc:creator>Codex</dc:creator>
  <cp:lastModifiedBy>Codex</cp:lastModifiedBy>
  <dcterms:created xsi:type="dcterms:W3CDTF">2026-04-09T06:43:58Z</dcterms:created>
  <dcterms:modified xsi:type="dcterms:W3CDTF">2026-04-09T06:43:58Z</dcterms:modified>
</cp:coreProperties>
</file>