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FCE15" w14:textId="3F6ED86B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 1 - פרטים כלליים</w:t>
      </w:r>
    </w:p>
    <w:p w14:paraId="7171CD99" w14:textId="4DD1F096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פרטים כלליים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14:paraId="78444350" w14:textId="2C748B80" w:rsidR="001F096F" w:rsidRPr="001F096F" w:rsidRDefault="001F096F" w:rsidP="001F096F">
      <w:pPr>
        <w:pStyle w:val="a9"/>
        <w:numPr>
          <w:ilvl w:val="0"/>
          <w:numId w:val="1"/>
        </w:numPr>
      </w:pPr>
      <w:r>
        <w:rPr>
          <w:rFonts w:hint="cs"/>
          <w:rtl/>
        </w:rPr>
        <w:t>מבקר (ממולא אוטומטית כי המבקר נכנס לאחר הזדהות אבל קיימת אפשרות בחירה מרשימה נפתחת)</w:t>
      </w:r>
    </w:p>
    <w:p w14:paraId="5EBC6601" w14:textId="44F3061F" w:rsidR="001F096F" w:rsidRDefault="001F096F" w:rsidP="001F096F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תאריך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ביקורת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(ממולא אוטומטית </w:t>
      </w:r>
      <w:r>
        <w:rPr>
          <w:rFonts w:hint="cs"/>
          <w:rtl/>
        </w:rPr>
        <w:t xml:space="preserve">לפי התאריך של היום </w:t>
      </w:r>
      <w:r>
        <w:rPr>
          <w:rFonts w:hint="cs"/>
          <w:rtl/>
        </w:rPr>
        <w:t xml:space="preserve">אבל קיימת אפשרות בחירה </w:t>
      </w:r>
      <w:r>
        <w:rPr>
          <w:rFonts w:hint="cs"/>
          <w:rtl/>
        </w:rPr>
        <w:t>מלוח שנה נפתח</w:t>
      </w:r>
      <w:r>
        <w:rPr>
          <w:rFonts w:hint="cs"/>
          <w:rtl/>
        </w:rPr>
        <w:t>)</w:t>
      </w:r>
    </w:p>
    <w:p w14:paraId="7CA20FB3" w14:textId="6B5DD04D" w:rsidR="001F096F" w:rsidRDefault="001F096F" w:rsidP="001F096F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יחידה</w:t>
      </w:r>
      <w:r>
        <w:rPr>
          <w:rFonts w:hint="cs"/>
          <w:rtl/>
        </w:rPr>
        <w:t xml:space="preserve"> </w:t>
      </w:r>
    </w:p>
    <w:p w14:paraId="6BF46E3A" w14:textId="77777777" w:rsidR="001F096F" w:rsidRDefault="001F096F" w:rsidP="001F096F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המבוקר</w:t>
      </w:r>
    </w:p>
    <w:p w14:paraId="6F79B28F" w14:textId="6C288814" w:rsidR="001F096F" w:rsidRDefault="001F096F" w:rsidP="001F096F">
      <w:pPr>
        <w:pStyle w:val="a9"/>
        <w:numPr>
          <w:ilvl w:val="0"/>
          <w:numId w:val="1"/>
        </w:numPr>
      </w:pPr>
      <w:r>
        <w:rPr>
          <w:rFonts w:hint="cs"/>
          <w:rtl/>
        </w:rPr>
        <w:t>וותק רב מבוקר (בחודשים)</w:t>
      </w:r>
    </w:p>
    <w:p w14:paraId="1B1B10EF" w14:textId="7D8635AF" w:rsidR="001F096F" w:rsidRDefault="001F096F" w:rsidP="001F096F">
      <w:pPr>
        <w:pStyle w:val="a9"/>
        <w:numPr>
          <w:ilvl w:val="0"/>
          <w:numId w:val="1"/>
        </w:numPr>
      </w:pPr>
      <w:r>
        <w:rPr>
          <w:rFonts w:hint="cs"/>
          <w:rtl/>
        </w:rPr>
        <w:t>מספר אישי רב מבוקר</w:t>
      </w:r>
    </w:p>
    <w:p w14:paraId="4A83148F" w14:textId="3EE7A3AA" w:rsidR="001F096F" w:rsidRDefault="001F096F" w:rsidP="001F096F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נגד/ אזרח </w:t>
      </w:r>
      <w:proofErr w:type="spellStart"/>
      <w:r>
        <w:rPr>
          <w:rFonts w:cs="Arial" w:hint="cs"/>
          <w:rtl/>
        </w:rPr>
        <w:t>מכ"ש</w:t>
      </w:r>
      <w:proofErr w:type="spellEnd"/>
      <w:r>
        <w:rPr>
          <w:rFonts w:cs="Arial" w:hint="cs"/>
          <w:rtl/>
        </w:rPr>
        <w:t xml:space="preserve"> המבוקר + דרגה</w:t>
      </w:r>
    </w:p>
    <w:p w14:paraId="21B885DF" w14:textId="358CAB3A" w:rsidR="001F096F" w:rsidRDefault="001F096F" w:rsidP="001F096F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וותק </w:t>
      </w:r>
      <w:proofErr w:type="spellStart"/>
      <w:r>
        <w:rPr>
          <w:rFonts w:hint="cs"/>
          <w:rtl/>
        </w:rPr>
        <w:t>מכ"ש</w:t>
      </w:r>
      <w:proofErr w:type="spellEnd"/>
      <w:r>
        <w:rPr>
          <w:rFonts w:hint="cs"/>
          <w:rtl/>
        </w:rPr>
        <w:t xml:space="preserve"> מבוקר (בחודשים)</w:t>
      </w:r>
    </w:p>
    <w:p w14:paraId="7A582AEA" w14:textId="033C3609" w:rsidR="001F096F" w:rsidRDefault="001F096F" w:rsidP="001F096F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מספר אישי </w:t>
      </w:r>
      <w:r>
        <w:rPr>
          <w:rFonts w:cs="Arial" w:hint="cs"/>
          <w:rtl/>
        </w:rPr>
        <w:t xml:space="preserve">נגד/ אזרח </w:t>
      </w:r>
      <w:proofErr w:type="spellStart"/>
      <w:r>
        <w:rPr>
          <w:rFonts w:cs="Arial" w:hint="cs"/>
          <w:rtl/>
        </w:rPr>
        <w:t>מכ"ש</w:t>
      </w:r>
      <w:proofErr w:type="spellEnd"/>
      <w:r>
        <w:rPr>
          <w:rFonts w:cs="Arial" w:hint="cs"/>
          <w:rtl/>
        </w:rPr>
        <w:t xml:space="preserve"> המבוקר</w:t>
      </w:r>
    </w:p>
    <w:p w14:paraId="70412FF9" w14:textId="64471F24" w:rsidR="001F096F" w:rsidRDefault="001F096F" w:rsidP="001F096F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נוכחים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בביקורת</w:t>
      </w:r>
      <w:r>
        <w:rPr>
          <w:rFonts w:hint="cs"/>
          <w:rtl/>
        </w:rPr>
        <w:t xml:space="preserve"> (אפשרות לבחירה מרשימה שנפתחת בחלונית עם אפשרות לסמן מתוך רשימת המבקרים)</w:t>
      </w:r>
    </w:p>
    <w:p w14:paraId="4C2B170D" w14:textId="77777777" w:rsidR="006E2620" w:rsidRDefault="006E2620" w:rsidP="006E2620">
      <w:pPr>
        <w:pStyle w:val="a9"/>
      </w:pPr>
    </w:p>
    <w:p w14:paraId="42CFDE9B" w14:textId="31CC5773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2</w:t>
      </w:r>
      <w:r w:rsidRPr="001F096F">
        <w:rPr>
          <w:b/>
          <w:bCs/>
          <w:rtl/>
        </w:rPr>
        <w:t xml:space="preserve"> - </w:t>
      </w:r>
      <w:r>
        <w:rPr>
          <w:rFonts w:hint="cs"/>
          <w:b/>
          <w:bCs/>
          <w:rtl/>
        </w:rPr>
        <w:t>הלכה</w:t>
      </w:r>
    </w:p>
    <w:p w14:paraId="3B9BC29D" w14:textId="78C5B3BC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הלכה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14:paraId="330DBCE9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נספח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הלכתי</w:t>
      </w:r>
    </w:p>
    <w:p w14:paraId="31150625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התקני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שבת</w:t>
      </w:r>
    </w:p>
    <w:p w14:paraId="0E998892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ערכת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הבדלה</w:t>
      </w:r>
    </w:p>
    <w:p w14:paraId="3318F553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בית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כנסת</w:t>
      </w:r>
      <w:r>
        <w:rPr>
          <w:rFonts w:cs="Arial"/>
          <w:rtl/>
        </w:rPr>
        <w:t xml:space="preserve"> + </w:t>
      </w:r>
      <w:r>
        <w:rPr>
          <w:rFonts w:cs="Arial" w:hint="cs"/>
          <w:rtl/>
        </w:rPr>
        <w:t>עזרת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נשים</w:t>
      </w:r>
    </w:p>
    <w:p w14:paraId="5F88320A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ספרי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תורה</w:t>
      </w:r>
      <w:r>
        <w:rPr>
          <w:rFonts w:cs="Arial"/>
          <w:rtl/>
        </w:rPr>
        <w:t xml:space="preserve"> + </w:t>
      </w:r>
      <w:r>
        <w:rPr>
          <w:rFonts w:cs="Arial" w:hint="cs"/>
          <w:rtl/>
        </w:rPr>
        <w:t>מספר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צבאי</w:t>
      </w:r>
    </w:p>
    <w:p w14:paraId="06F48F04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עירוב</w:t>
      </w:r>
    </w:p>
    <w:p w14:paraId="6F1F36B6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חגים</w:t>
      </w:r>
    </w:p>
    <w:p w14:paraId="1B82CF0B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צומות</w:t>
      </w:r>
    </w:p>
    <w:p w14:paraId="044D9445" w14:textId="77777777" w:rsidR="006E2620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תפילות</w:t>
      </w:r>
    </w:p>
    <w:p w14:paraId="0E02DA39" w14:textId="2F3DC22E" w:rsidR="002740D6" w:rsidRDefault="006E2620" w:rsidP="006E2620">
      <w:pPr>
        <w:pStyle w:val="a9"/>
        <w:numPr>
          <w:ilvl w:val="0"/>
          <w:numId w:val="1"/>
        </w:numPr>
      </w:pPr>
      <w:r>
        <w:rPr>
          <w:rFonts w:cs="Arial" w:hint="cs"/>
          <w:rtl/>
        </w:rPr>
        <w:t>מזוזות</w:t>
      </w:r>
    </w:p>
    <w:p w14:paraId="69190B4B" w14:textId="77777777" w:rsidR="006E2620" w:rsidRDefault="006E2620" w:rsidP="006E2620">
      <w:pPr>
        <w:pStyle w:val="a9"/>
        <w:rPr>
          <w:rtl/>
        </w:rPr>
      </w:pPr>
    </w:p>
    <w:p w14:paraId="39238159" w14:textId="1FCFC072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>3</w:t>
      </w:r>
      <w:r w:rsidRPr="001F096F">
        <w:rPr>
          <w:b/>
          <w:bCs/>
          <w:rtl/>
        </w:rPr>
        <w:t xml:space="preserve"> - </w:t>
      </w:r>
      <w:r>
        <w:rPr>
          <w:rFonts w:hint="cs"/>
          <w:b/>
          <w:bCs/>
          <w:rtl/>
        </w:rPr>
        <w:t>כשרות</w:t>
      </w:r>
    </w:p>
    <w:p w14:paraId="22260F45" w14:textId="15D2AD2F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כשרות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14:paraId="43A2071B" w14:textId="045E58DB" w:rsidR="00912D1F" w:rsidRDefault="00997354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רכש חוץ</w:t>
      </w:r>
    </w:p>
    <w:p w14:paraId="77DF6545" w14:textId="5997D5EF" w:rsidR="00997354" w:rsidRDefault="00997354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מערכת מכ"ם</w:t>
      </w:r>
    </w:p>
    <w:p w14:paraId="1313CD13" w14:textId="3673FB54" w:rsidR="00997354" w:rsidRDefault="00997354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הדרכת </w:t>
      </w:r>
      <w:proofErr w:type="spellStart"/>
      <w:r>
        <w:rPr>
          <w:rFonts w:hint="cs"/>
          <w:rtl/>
        </w:rPr>
        <w:t>מכ"שים</w:t>
      </w:r>
      <w:proofErr w:type="spellEnd"/>
    </w:p>
    <w:p w14:paraId="5F90E0A7" w14:textId="7540BD79" w:rsidR="00997354" w:rsidRDefault="00997354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שילוט</w:t>
      </w:r>
    </w:p>
    <w:p w14:paraId="7019D4AD" w14:textId="291BF644" w:rsidR="00997354" w:rsidRDefault="00997354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בקיאות טבחים </w:t>
      </w:r>
      <w:proofErr w:type="spellStart"/>
      <w:r>
        <w:rPr>
          <w:rFonts w:hint="cs"/>
          <w:rtl/>
        </w:rPr>
        <w:t>ומכ"שים</w:t>
      </w:r>
      <w:proofErr w:type="spellEnd"/>
    </w:p>
    <w:p w14:paraId="492A8DCF" w14:textId="34D3B318" w:rsidR="008A5FB9" w:rsidRDefault="008A5FB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סימונים</w:t>
      </w:r>
    </w:p>
    <w:p w14:paraId="2FCB7E23" w14:textId="5AECBA54" w:rsidR="008A5FB9" w:rsidRDefault="008A5FB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חירורים</w:t>
      </w:r>
    </w:p>
    <w:p w14:paraId="2B9DB269" w14:textId="0A095FEB" w:rsidR="008A5FB9" w:rsidRDefault="008A5FB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אפיון כלים</w:t>
      </w:r>
    </w:p>
    <w:p w14:paraId="48A16F0B" w14:textId="2164EC16" w:rsidR="008A5FB9" w:rsidRDefault="008A5FB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טבילת כלים</w:t>
      </w:r>
    </w:p>
    <w:p w14:paraId="219A55BB" w14:textId="5C5E0316" w:rsidR="008A5FB9" w:rsidRDefault="008A5FB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דגים ובשר</w:t>
      </w:r>
    </w:p>
    <w:p w14:paraId="0E0BACA0" w14:textId="080DD8B1" w:rsidR="00AD2A61" w:rsidRDefault="00AD2A61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אזרוח כשרות</w:t>
      </w:r>
    </w:p>
    <w:p w14:paraId="005BF845" w14:textId="55B17FB4" w:rsidR="00AD2A61" w:rsidRDefault="00AD2A61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פיקוח עבודות ובקרת כשרות</w:t>
      </w:r>
    </w:p>
    <w:p w14:paraId="75E24865" w14:textId="7031D964" w:rsidR="00AD2A61" w:rsidRDefault="00AD2A61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תשתיות מטבח</w:t>
      </w:r>
    </w:p>
    <w:p w14:paraId="658DD16D" w14:textId="5100DE49" w:rsidR="00AD2A61" w:rsidRDefault="00AD2A61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ברירה וניפוי</w:t>
      </w:r>
    </w:p>
    <w:p w14:paraId="59FBEED8" w14:textId="61710625" w:rsidR="00AD2A61" w:rsidRDefault="00AD2A61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תבלינים</w:t>
      </w:r>
    </w:p>
    <w:p w14:paraId="1C039F65" w14:textId="3B48DDCA" w:rsidR="00AD2A61" w:rsidRDefault="00626BDB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ציוד אירועים</w:t>
      </w:r>
    </w:p>
    <w:p w14:paraId="19707320" w14:textId="1ACDF2D2" w:rsidR="00626BDB" w:rsidRDefault="00F705ED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lastRenderedPageBreak/>
        <w:t>התנהלות שבת</w:t>
      </w:r>
    </w:p>
    <w:p w14:paraId="31BD864B" w14:textId="36770FB4" w:rsidR="00F705ED" w:rsidRDefault="00F705ED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פיקוח שבת</w:t>
      </w:r>
    </w:p>
    <w:p w14:paraId="3B64A301" w14:textId="362B978C" w:rsidR="00F705ED" w:rsidRDefault="004106F6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קונדיטוריה</w:t>
      </w:r>
    </w:p>
    <w:p w14:paraId="5C87243A" w14:textId="2746D375" w:rsidR="004106F6" w:rsidRDefault="004106F6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כוורת</w:t>
      </w:r>
    </w:p>
    <w:p w14:paraId="62F4D517" w14:textId="78D68F55" w:rsidR="004106F6" w:rsidRDefault="004106F6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מהדרין</w:t>
      </w:r>
    </w:p>
    <w:p w14:paraId="3F331F5C" w14:textId="5654A1AE" w:rsidR="004106F6" w:rsidRDefault="0035767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בישול ישראל</w:t>
      </w:r>
    </w:p>
    <w:p w14:paraId="21572A68" w14:textId="283C5A0E" w:rsidR="00357679" w:rsidRDefault="0035767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הפשרת חלה</w:t>
      </w:r>
    </w:p>
    <w:p w14:paraId="710624CC" w14:textId="44CE5BCF" w:rsidR="00357679" w:rsidRDefault="0035767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חדר </w:t>
      </w:r>
      <w:proofErr w:type="spellStart"/>
      <w:r>
        <w:rPr>
          <w:rFonts w:hint="cs"/>
          <w:rtl/>
        </w:rPr>
        <w:t>מכ"ש</w:t>
      </w:r>
      <w:proofErr w:type="spellEnd"/>
    </w:p>
    <w:p w14:paraId="434C7049" w14:textId="25BEAC42" w:rsidR="00357679" w:rsidRDefault="00357679" w:rsidP="00997354">
      <w:pPr>
        <w:pStyle w:val="a9"/>
        <w:numPr>
          <w:ilvl w:val="0"/>
          <w:numId w:val="1"/>
        </w:numPr>
      </w:pPr>
      <w:r>
        <w:rPr>
          <w:rFonts w:hint="cs"/>
          <w:rtl/>
        </w:rPr>
        <w:t>מטבחונים</w:t>
      </w:r>
    </w:p>
    <w:p w14:paraId="0C64E42B" w14:textId="77777777" w:rsidR="00357679" w:rsidRDefault="00357679" w:rsidP="00357679">
      <w:pPr>
        <w:pStyle w:val="a9"/>
        <w:rPr>
          <w:rtl/>
        </w:rPr>
      </w:pPr>
    </w:p>
    <w:p w14:paraId="2FAB4230" w14:textId="6FB19144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>4</w:t>
      </w:r>
      <w:r w:rsidRPr="001F096F">
        <w:rPr>
          <w:b/>
          <w:bCs/>
          <w:rtl/>
        </w:rPr>
        <w:t xml:space="preserve"> - </w:t>
      </w:r>
      <w:r>
        <w:rPr>
          <w:rFonts w:hint="cs"/>
          <w:b/>
          <w:bCs/>
          <w:rtl/>
        </w:rPr>
        <w:t>חירום</w:t>
      </w:r>
    </w:p>
    <w:p w14:paraId="58170A77" w14:textId="263B736F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חירום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14:paraId="67735610" w14:textId="73CE1AFF" w:rsidR="008C4C2A" w:rsidRDefault="002F3B49" w:rsidP="008C4C2A">
      <w:pPr>
        <w:pStyle w:val="a9"/>
        <w:numPr>
          <w:ilvl w:val="0"/>
          <w:numId w:val="1"/>
        </w:numPr>
      </w:pPr>
      <w:r>
        <w:rPr>
          <w:rFonts w:hint="cs"/>
          <w:rtl/>
        </w:rPr>
        <w:t>חירום</w:t>
      </w:r>
    </w:p>
    <w:p w14:paraId="0F7D3823" w14:textId="71E836EF" w:rsidR="002F3B49" w:rsidRDefault="002F3B49" w:rsidP="008C4C2A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תיק </w:t>
      </w:r>
      <w:proofErr w:type="spellStart"/>
      <w:r>
        <w:rPr>
          <w:rFonts w:hint="cs"/>
          <w:rtl/>
        </w:rPr>
        <w:t>תא"ח</w:t>
      </w:r>
      <w:proofErr w:type="spellEnd"/>
    </w:p>
    <w:p w14:paraId="60DB5580" w14:textId="171E5837" w:rsidR="002F3B49" w:rsidRDefault="002F3B49" w:rsidP="008C4C2A">
      <w:pPr>
        <w:pStyle w:val="a9"/>
        <w:numPr>
          <w:ilvl w:val="0"/>
          <w:numId w:val="1"/>
        </w:numPr>
      </w:pPr>
      <w:r>
        <w:rPr>
          <w:rFonts w:hint="cs"/>
          <w:rtl/>
        </w:rPr>
        <w:t>ערכת זה"ב</w:t>
      </w:r>
    </w:p>
    <w:p w14:paraId="45E0216E" w14:textId="6988E36A" w:rsidR="002F3B49" w:rsidRDefault="002F3B49" w:rsidP="008C4C2A">
      <w:pPr>
        <w:pStyle w:val="a9"/>
        <w:numPr>
          <w:ilvl w:val="0"/>
          <w:numId w:val="1"/>
        </w:numPr>
      </w:pPr>
      <w:r>
        <w:rPr>
          <w:rFonts w:hint="cs"/>
          <w:rtl/>
        </w:rPr>
        <w:t>תרגול שבועי ערכת זה"ב</w:t>
      </w:r>
    </w:p>
    <w:p w14:paraId="01E84A7B" w14:textId="596021CA" w:rsidR="002F3B49" w:rsidRDefault="002F3B49" w:rsidP="008C4C2A">
      <w:pPr>
        <w:pStyle w:val="a9"/>
        <w:numPr>
          <w:ilvl w:val="0"/>
          <w:numId w:val="1"/>
        </w:numPr>
      </w:pPr>
      <w:r>
        <w:rPr>
          <w:rFonts w:hint="cs"/>
          <w:rtl/>
        </w:rPr>
        <w:t>האם הטופס</w:t>
      </w:r>
      <w:r w:rsidR="008D36E9">
        <w:rPr>
          <w:rFonts w:hint="cs"/>
          <w:rtl/>
        </w:rPr>
        <w:t xml:space="preserve"> 246 הוא הטופס החדש</w:t>
      </w:r>
    </w:p>
    <w:p w14:paraId="1F308F10" w14:textId="77777777" w:rsidR="00E01E6F" w:rsidRDefault="00E01E6F" w:rsidP="00E01E6F">
      <w:pPr>
        <w:pStyle w:val="a9"/>
        <w:rPr>
          <w:rtl/>
        </w:rPr>
      </w:pPr>
    </w:p>
    <w:p w14:paraId="51C8286A" w14:textId="427D1115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>5</w:t>
      </w:r>
      <w:r w:rsidRPr="001F096F">
        <w:rPr>
          <w:b/>
          <w:bCs/>
          <w:rtl/>
        </w:rPr>
        <w:t xml:space="preserve"> </w:t>
      </w:r>
      <w:r>
        <w:rPr>
          <w:b/>
          <w:bCs/>
          <w:rtl/>
        </w:rPr>
        <w:t>–</w:t>
      </w:r>
      <w:r w:rsidRPr="001F096F">
        <w:rPr>
          <w:b/>
          <w:bCs/>
          <w:rtl/>
        </w:rPr>
        <w:t xml:space="preserve"> </w:t>
      </w:r>
      <w:proofErr w:type="spellStart"/>
      <w:r>
        <w:rPr>
          <w:rFonts w:hint="cs"/>
          <w:b/>
          <w:bCs/>
          <w:rtl/>
        </w:rPr>
        <w:t>רעו"ת</w:t>
      </w:r>
      <w:proofErr w:type="spellEnd"/>
      <w:r>
        <w:rPr>
          <w:rFonts w:hint="cs"/>
          <w:b/>
          <w:bCs/>
          <w:rtl/>
        </w:rPr>
        <w:t xml:space="preserve"> </w:t>
      </w:r>
      <w:proofErr w:type="spellStart"/>
      <w:r>
        <w:rPr>
          <w:rFonts w:hint="cs"/>
          <w:b/>
          <w:bCs/>
          <w:rtl/>
        </w:rPr>
        <w:t>ותוד"י</w:t>
      </w:r>
      <w:proofErr w:type="spellEnd"/>
    </w:p>
    <w:p w14:paraId="06C3421A" w14:textId="6E5563B6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proofErr w:type="spellStart"/>
      <w:r w:rsidRPr="001F096F">
        <w:rPr>
          <w:rFonts w:hint="cs"/>
          <w:rtl/>
        </w:rPr>
        <w:t>רעו"ת</w:t>
      </w:r>
      <w:proofErr w:type="spellEnd"/>
      <w:r w:rsidRPr="001F096F">
        <w:rPr>
          <w:rFonts w:hint="cs"/>
          <w:rtl/>
        </w:rPr>
        <w:t xml:space="preserve"> ותוד"י</w:t>
      </w:r>
      <w:r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14:paraId="2752844C" w14:textId="76601C98" w:rsidR="008D36E9" w:rsidRDefault="008D36E9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ימי ישיבה</w:t>
      </w:r>
    </w:p>
    <w:p w14:paraId="0FB45466" w14:textId="5129FB22" w:rsidR="008D36E9" w:rsidRDefault="008D36E9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שיעורי תורה</w:t>
      </w:r>
    </w:p>
    <w:p w14:paraId="1AAA055E" w14:textId="37EA269A" w:rsidR="008D36E9" w:rsidRDefault="008D36E9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הרצאות רב</w:t>
      </w:r>
    </w:p>
    <w:p w14:paraId="68D37C24" w14:textId="2B52E808" w:rsidR="008D36E9" w:rsidRDefault="002D6E4C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ליווי שבתות</w:t>
      </w:r>
    </w:p>
    <w:p w14:paraId="517B2DF6" w14:textId="264F6AC2" w:rsidR="002D6E4C" w:rsidRDefault="002D6E4C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הדרכת ואישור מרצים</w:t>
      </w:r>
    </w:p>
    <w:p w14:paraId="7D59D235" w14:textId="214D1287" w:rsidR="002D6E4C" w:rsidRDefault="002D6E4C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תוכנית זהות חתומה</w:t>
      </w:r>
    </w:p>
    <w:p w14:paraId="53BF71E9" w14:textId="23A91A71" w:rsidR="002D6E4C" w:rsidRDefault="002D6E4C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סיורים</w:t>
      </w:r>
    </w:p>
    <w:p w14:paraId="5C4BB6A4" w14:textId="41E436A7" w:rsidR="00BB3CE4" w:rsidRDefault="00BB3CE4" w:rsidP="008D36E9">
      <w:pPr>
        <w:pStyle w:val="a9"/>
        <w:numPr>
          <w:ilvl w:val="0"/>
          <w:numId w:val="1"/>
        </w:numPr>
      </w:pPr>
      <w:r>
        <w:rPr>
          <w:rFonts w:hint="cs"/>
          <w:rtl/>
        </w:rPr>
        <w:t>שת"פ חינוך רבנות</w:t>
      </w:r>
    </w:p>
    <w:p w14:paraId="1B4E5A75" w14:textId="77777777" w:rsidR="00BB3CE4" w:rsidRDefault="00BB3CE4" w:rsidP="00BB3CE4">
      <w:pPr>
        <w:pStyle w:val="a9"/>
        <w:rPr>
          <w:rtl/>
        </w:rPr>
      </w:pPr>
    </w:p>
    <w:p w14:paraId="78F5C25F" w14:textId="3E600270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6</w:t>
      </w:r>
      <w:r w:rsidRPr="001F096F">
        <w:rPr>
          <w:b/>
          <w:bCs/>
          <w:rtl/>
        </w:rPr>
        <w:t xml:space="preserve"> </w:t>
      </w:r>
      <w:r>
        <w:rPr>
          <w:b/>
          <w:bCs/>
          <w:rtl/>
        </w:rPr>
        <w:t>–</w:t>
      </w:r>
      <w:r w:rsidRPr="001F096F">
        <w:rPr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ציוד ומחסנים</w:t>
      </w:r>
    </w:p>
    <w:p w14:paraId="072EA137" w14:textId="37D7E963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r w:rsidR="00DD1C4A">
        <w:rPr>
          <w:rFonts w:hint="cs"/>
          <w:rtl/>
        </w:rPr>
        <w:t>ציוד ומחסנים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</w:p>
    <w:p w14:paraId="64DA5A55" w14:textId="665F7815" w:rsidR="00BB3CE4" w:rsidRDefault="00BB3CE4" w:rsidP="00BB3CE4">
      <w:pPr>
        <w:pStyle w:val="a9"/>
        <w:numPr>
          <w:ilvl w:val="0"/>
          <w:numId w:val="1"/>
        </w:numPr>
      </w:pPr>
      <w:r>
        <w:rPr>
          <w:rFonts w:hint="cs"/>
          <w:rtl/>
        </w:rPr>
        <w:t>מחסני מזון</w:t>
      </w:r>
    </w:p>
    <w:p w14:paraId="3A12862E" w14:textId="6BA25E20" w:rsidR="00BB3CE4" w:rsidRDefault="00BB3CE4" w:rsidP="00BB3CE4">
      <w:pPr>
        <w:pStyle w:val="a9"/>
        <w:numPr>
          <w:ilvl w:val="0"/>
          <w:numId w:val="1"/>
        </w:numPr>
      </w:pPr>
      <w:r>
        <w:rPr>
          <w:rFonts w:hint="cs"/>
          <w:rtl/>
        </w:rPr>
        <w:t>מחסן פסח</w:t>
      </w:r>
    </w:p>
    <w:p w14:paraId="23C92F82" w14:textId="77777777" w:rsidR="000061D7" w:rsidRDefault="000061D7" w:rsidP="000061D7">
      <w:pPr>
        <w:pStyle w:val="a9"/>
        <w:rPr>
          <w:rtl/>
        </w:rPr>
      </w:pPr>
    </w:p>
    <w:p w14:paraId="22EB6145" w14:textId="1547AA14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7</w:t>
      </w:r>
      <w:r w:rsidRPr="001F096F">
        <w:rPr>
          <w:b/>
          <w:bCs/>
          <w:rtl/>
        </w:rPr>
        <w:t xml:space="preserve"> </w:t>
      </w:r>
      <w:r>
        <w:rPr>
          <w:b/>
          <w:bCs/>
          <w:rtl/>
        </w:rPr>
        <w:t>–</w:t>
      </w:r>
      <w:r w:rsidRPr="001F096F">
        <w:rPr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כ"א</w:t>
      </w:r>
    </w:p>
    <w:p w14:paraId="3AFF66F0" w14:textId="377FE181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r w:rsidR="00DD1C4A">
        <w:rPr>
          <w:rFonts w:hint="cs"/>
          <w:rtl/>
        </w:rPr>
        <w:t>כ"א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</w:p>
    <w:p w14:paraId="7049918F" w14:textId="562C7629" w:rsidR="000061D7" w:rsidRDefault="000061D7" w:rsidP="000061D7">
      <w:pPr>
        <w:pStyle w:val="a9"/>
        <w:numPr>
          <w:ilvl w:val="0"/>
          <w:numId w:val="1"/>
        </w:numPr>
      </w:pPr>
      <w:r>
        <w:rPr>
          <w:rFonts w:hint="cs"/>
          <w:rtl/>
        </w:rPr>
        <w:t>כ"א</w:t>
      </w:r>
    </w:p>
    <w:p w14:paraId="49D25E12" w14:textId="18449B85" w:rsidR="000061D7" w:rsidRDefault="000061D7" w:rsidP="000061D7">
      <w:pPr>
        <w:pStyle w:val="a9"/>
        <w:numPr>
          <w:ilvl w:val="0"/>
          <w:numId w:val="1"/>
        </w:numPr>
      </w:pPr>
      <w:r>
        <w:rPr>
          <w:rFonts w:hint="cs"/>
          <w:rtl/>
        </w:rPr>
        <w:t>תקינה סדיר</w:t>
      </w:r>
    </w:p>
    <w:p w14:paraId="26C57298" w14:textId="75441EB5" w:rsidR="000061D7" w:rsidRDefault="000061D7" w:rsidP="000061D7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האם תקינת הנגד תואמת את הנחיות </w:t>
      </w:r>
      <w:proofErr w:type="spellStart"/>
      <w:r>
        <w:rPr>
          <w:rFonts w:hint="cs"/>
          <w:rtl/>
        </w:rPr>
        <w:t>רבצ"ר</w:t>
      </w:r>
      <w:proofErr w:type="spellEnd"/>
    </w:p>
    <w:p w14:paraId="56842503" w14:textId="77777777" w:rsidR="00281493" w:rsidRDefault="00281493" w:rsidP="00281493">
      <w:pPr>
        <w:pStyle w:val="a9"/>
        <w:rPr>
          <w:rtl/>
        </w:rPr>
      </w:pPr>
    </w:p>
    <w:p w14:paraId="731CDAFA" w14:textId="6794EA6B" w:rsidR="001F096F" w:rsidRPr="001F096F" w:rsidRDefault="001F096F" w:rsidP="001F096F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t>קטגוריה</w:t>
      </w:r>
      <w:r>
        <w:rPr>
          <w:rFonts w:hint="cs"/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8</w:t>
      </w:r>
      <w:r w:rsidRPr="001F096F">
        <w:rPr>
          <w:b/>
          <w:bCs/>
          <w:rtl/>
        </w:rPr>
        <w:t xml:space="preserve"> </w:t>
      </w:r>
      <w:r>
        <w:rPr>
          <w:b/>
          <w:bCs/>
          <w:rtl/>
        </w:rPr>
        <w:t>–</w:t>
      </w:r>
      <w:r w:rsidRPr="001F096F">
        <w:rPr>
          <w:b/>
          <w:bCs/>
          <w:rtl/>
        </w:rPr>
        <w:t xml:space="preserve"> </w:t>
      </w:r>
      <w:r w:rsidR="00DD1C4A">
        <w:rPr>
          <w:rFonts w:hint="cs"/>
          <w:b/>
          <w:bCs/>
          <w:rtl/>
        </w:rPr>
        <w:t>שיחת חתך חיילים</w:t>
      </w:r>
    </w:p>
    <w:p w14:paraId="3509A833" w14:textId="0179D423" w:rsidR="001F096F" w:rsidRDefault="001F096F" w:rsidP="001F096F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r w:rsidR="00DD1C4A">
        <w:rPr>
          <w:rFonts w:hint="cs"/>
          <w:rtl/>
        </w:rPr>
        <w:t>שיחת חתך חיילים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</w:p>
    <w:p w14:paraId="73A1AEB2" w14:textId="58045228" w:rsidR="00281493" w:rsidRDefault="00FB66BB" w:rsidP="00E01E6F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כתוב נקודות שעלו בשיחת חתך עם החיילים </w:t>
      </w:r>
      <w:r w:rsidR="00E84A05">
        <w:rPr>
          <w:rFonts w:hint="cs"/>
          <w:rtl/>
        </w:rPr>
        <w:t xml:space="preserve">מומלץ למספר </w:t>
      </w:r>
      <w:r>
        <w:rPr>
          <w:rFonts w:hint="cs"/>
          <w:rtl/>
        </w:rPr>
        <w:t>(</w:t>
      </w:r>
      <w:r w:rsidR="00E84A05">
        <w:rPr>
          <w:rFonts w:hint="cs"/>
          <w:rtl/>
        </w:rPr>
        <w:t>טקסט חופשי, אין כפתורי תקין, לא תקין ולא רלוונטי</w:t>
      </w:r>
      <w:r w:rsidR="00281493">
        <w:rPr>
          <w:rFonts w:hint="cs"/>
          <w:rtl/>
        </w:rPr>
        <w:t>. ללא אפשרות להערות</w:t>
      </w:r>
      <w:r w:rsidR="00E84A05">
        <w:rPr>
          <w:rFonts w:hint="cs"/>
          <w:rtl/>
        </w:rPr>
        <w:t>)</w:t>
      </w:r>
    </w:p>
    <w:p w14:paraId="37B27F85" w14:textId="77777777" w:rsidR="00E01E6F" w:rsidRDefault="00E01E6F" w:rsidP="00E01E6F">
      <w:pPr>
        <w:pStyle w:val="a9"/>
        <w:rPr>
          <w:rtl/>
        </w:rPr>
      </w:pPr>
    </w:p>
    <w:p w14:paraId="25B72816" w14:textId="577FB3B7" w:rsidR="00DD1C4A" w:rsidRPr="001F096F" w:rsidRDefault="00DD1C4A" w:rsidP="00DD1C4A">
      <w:pPr>
        <w:pStyle w:val="a9"/>
        <w:numPr>
          <w:ilvl w:val="0"/>
          <w:numId w:val="2"/>
        </w:numPr>
        <w:rPr>
          <w:b/>
          <w:bCs/>
        </w:rPr>
      </w:pPr>
      <w:r w:rsidRPr="001F096F">
        <w:rPr>
          <w:b/>
          <w:bCs/>
          <w:rtl/>
        </w:rPr>
        <w:lastRenderedPageBreak/>
        <w:t>קטגוריה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>9</w:t>
      </w:r>
      <w:r w:rsidRPr="001F096F">
        <w:rPr>
          <w:b/>
          <w:bCs/>
          <w:rtl/>
        </w:rPr>
        <w:t xml:space="preserve"> </w:t>
      </w:r>
      <w:r>
        <w:rPr>
          <w:b/>
          <w:bCs/>
          <w:rtl/>
        </w:rPr>
        <w:t>–</w:t>
      </w:r>
      <w:r w:rsidRPr="001F096F">
        <w:rPr>
          <w:b/>
          <w:bCs/>
          <w:rtl/>
        </w:rPr>
        <w:t xml:space="preserve"> </w:t>
      </w:r>
      <w:r>
        <w:rPr>
          <w:rFonts w:hint="cs"/>
          <w:b/>
          <w:bCs/>
          <w:rtl/>
        </w:rPr>
        <w:t>סיכום</w:t>
      </w:r>
    </w:p>
    <w:p w14:paraId="7E89A00A" w14:textId="434FDC05" w:rsidR="00DD1C4A" w:rsidRDefault="00DD1C4A" w:rsidP="00DD1C4A">
      <w:pPr>
        <w:rPr>
          <w:rtl/>
        </w:rPr>
      </w:pPr>
      <w:r w:rsidRPr="001F096F">
        <w:rPr>
          <w:rtl/>
        </w:rPr>
        <w:t>קריטריונים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סיכום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</w:p>
    <w:p w14:paraId="2D204A23" w14:textId="7C0401A1" w:rsidR="000139AF" w:rsidRDefault="000139AF" w:rsidP="000139AF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הערכת מבקר </w:t>
      </w:r>
      <w:r>
        <w:rPr>
          <w:rFonts w:hint="cs"/>
          <w:rtl/>
        </w:rPr>
        <w:t>(טקסט חופשי, אין כפתורי תקין, לא תקין ולא רלוונטי</w:t>
      </w:r>
      <w:r w:rsidR="00281493">
        <w:rPr>
          <w:rFonts w:hint="cs"/>
          <w:rtl/>
        </w:rPr>
        <w:t>. ללא אפשרות להערות</w:t>
      </w:r>
      <w:r>
        <w:rPr>
          <w:rFonts w:hint="cs"/>
          <w:rtl/>
        </w:rPr>
        <w:t>)</w:t>
      </w:r>
    </w:p>
    <w:p w14:paraId="136D2CA0" w14:textId="6C9CF0B3" w:rsidR="000139AF" w:rsidRDefault="000139AF" w:rsidP="000139AF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המלצות מבקר </w:t>
      </w:r>
      <w:r>
        <w:rPr>
          <w:rFonts w:hint="cs"/>
          <w:rtl/>
        </w:rPr>
        <w:t>(טקסט חופשי, אין כפתורי תקין, לא תקין ולא רלוונטי</w:t>
      </w:r>
      <w:r w:rsidR="001C529C">
        <w:rPr>
          <w:rFonts w:hint="cs"/>
          <w:rtl/>
        </w:rPr>
        <w:t xml:space="preserve">. </w:t>
      </w:r>
      <w:r w:rsidR="001C529C">
        <w:rPr>
          <w:rFonts w:hint="cs"/>
          <w:rtl/>
        </w:rPr>
        <w:t>ללא אפשרות להערות</w:t>
      </w:r>
      <w:r>
        <w:rPr>
          <w:rFonts w:hint="cs"/>
          <w:rtl/>
        </w:rPr>
        <w:t>)</w:t>
      </w:r>
    </w:p>
    <w:p w14:paraId="05EFDCCA" w14:textId="26684CE4" w:rsidR="000139AF" w:rsidRDefault="000139AF" w:rsidP="000139AF">
      <w:pPr>
        <w:pStyle w:val="a9"/>
        <w:numPr>
          <w:ilvl w:val="0"/>
          <w:numId w:val="1"/>
        </w:numPr>
        <w:rPr>
          <w:rtl/>
        </w:rPr>
      </w:pPr>
      <w:r>
        <w:rPr>
          <w:rFonts w:hint="cs"/>
          <w:rtl/>
        </w:rPr>
        <w:t>ציון (כפתורי תקין, תקין גבולי ולא תקין</w:t>
      </w:r>
      <w:r w:rsidR="001C529C">
        <w:rPr>
          <w:rFonts w:hint="cs"/>
          <w:rtl/>
        </w:rPr>
        <w:t>. ללא אפשרות לטקסט חופשי וללא אפשרות להערות)</w:t>
      </w:r>
    </w:p>
    <w:p w14:paraId="74042A00" w14:textId="77777777" w:rsidR="007220F2" w:rsidRDefault="007220F2"/>
    <w:sectPr w:rsidR="007220F2" w:rsidSect="003A2AC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F6827"/>
    <w:multiLevelType w:val="hybridMultilevel"/>
    <w:tmpl w:val="F8707312"/>
    <w:lvl w:ilvl="0" w:tplc="3E024DAA">
      <w:start w:val="1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9D25AE2"/>
    <w:multiLevelType w:val="hybridMultilevel"/>
    <w:tmpl w:val="C05631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3651604">
    <w:abstractNumId w:val="1"/>
  </w:num>
  <w:num w:numId="2" w16cid:durableId="2003313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96F"/>
    <w:rsid w:val="000061D7"/>
    <w:rsid w:val="000139AF"/>
    <w:rsid w:val="00070215"/>
    <w:rsid w:val="001C529C"/>
    <w:rsid w:val="001F096F"/>
    <w:rsid w:val="002740D6"/>
    <w:rsid w:val="00281493"/>
    <w:rsid w:val="002D6E4C"/>
    <w:rsid w:val="002F3B49"/>
    <w:rsid w:val="00357679"/>
    <w:rsid w:val="003A2AC3"/>
    <w:rsid w:val="004106F6"/>
    <w:rsid w:val="004F68F2"/>
    <w:rsid w:val="0055052D"/>
    <w:rsid w:val="00626BDB"/>
    <w:rsid w:val="006E2620"/>
    <w:rsid w:val="007220F2"/>
    <w:rsid w:val="008A5FB9"/>
    <w:rsid w:val="008C4C2A"/>
    <w:rsid w:val="008D36E9"/>
    <w:rsid w:val="00912D1F"/>
    <w:rsid w:val="00997354"/>
    <w:rsid w:val="00AD2A61"/>
    <w:rsid w:val="00BB3CE4"/>
    <w:rsid w:val="00DD1C4A"/>
    <w:rsid w:val="00E01E6F"/>
    <w:rsid w:val="00E8270A"/>
    <w:rsid w:val="00E84A05"/>
    <w:rsid w:val="00F3732A"/>
    <w:rsid w:val="00F705ED"/>
    <w:rsid w:val="00FB6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B694E"/>
  <w15:chartTrackingRefBased/>
  <w15:docId w15:val="{3F8904B6-FB6B-4473-992B-B2635DD83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1F09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F0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F09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09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F09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09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F09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F09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F09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F09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1F09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1F09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1F096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F096F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F09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F096F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F09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F09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F09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F09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F09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F09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F09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F09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F09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F09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F09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F09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F09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69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303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טל כהן</dc:creator>
  <cp:keywords/>
  <dc:description/>
  <cp:lastModifiedBy>טל כהן</cp:lastModifiedBy>
  <cp:revision>25</cp:revision>
  <dcterms:created xsi:type="dcterms:W3CDTF">2026-01-27T10:15:00Z</dcterms:created>
  <dcterms:modified xsi:type="dcterms:W3CDTF">2026-01-27T11:34:00Z</dcterms:modified>
</cp:coreProperties>
</file>