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F8337" w14:textId="77777777" w:rsidR="001A7972" w:rsidRPr="000940C7" w:rsidRDefault="00957358" w:rsidP="001A7972">
      <w:pPr>
        <w:jc w:val="center"/>
        <w:rPr>
          <w:b/>
          <w:sz w:val="36"/>
          <w:szCs w:val="40"/>
        </w:rPr>
      </w:pPr>
      <w:r>
        <w:rPr>
          <w:b/>
          <w:sz w:val="36"/>
          <w:szCs w:val="40"/>
        </w:rPr>
        <w:t>High Performance Computing</w:t>
      </w:r>
    </w:p>
    <w:p w14:paraId="3029A24F" w14:textId="77777777" w:rsidR="001A7972" w:rsidRPr="00C864D5" w:rsidRDefault="001A7972" w:rsidP="001A7972">
      <w:pPr>
        <w:jc w:val="center"/>
        <w:rPr>
          <w:b/>
        </w:rPr>
      </w:pPr>
    </w:p>
    <w:p w14:paraId="4844758F" w14:textId="51D25887" w:rsidR="001A7972" w:rsidRPr="000940C7" w:rsidRDefault="000A4FB6" w:rsidP="00CB4999">
      <w:pPr>
        <w:jc w:val="center"/>
        <w:rPr>
          <w:b/>
          <w:color w:val="0000FF"/>
          <w:sz w:val="40"/>
          <w:szCs w:val="32"/>
          <w:u w:val="single"/>
        </w:rPr>
      </w:pPr>
      <w:r>
        <w:rPr>
          <w:b/>
          <w:color w:val="0000FF"/>
          <w:sz w:val="40"/>
          <w:szCs w:val="32"/>
          <w:u w:val="single"/>
        </w:rPr>
        <w:t>Homework</w:t>
      </w:r>
      <w:r w:rsidR="001A7972" w:rsidRPr="000940C7">
        <w:rPr>
          <w:b/>
          <w:color w:val="0000FF"/>
          <w:sz w:val="40"/>
          <w:szCs w:val="32"/>
          <w:u w:val="single"/>
        </w:rPr>
        <w:t xml:space="preserve"> #</w:t>
      </w:r>
      <w:r w:rsidR="00DA6401">
        <w:rPr>
          <w:b/>
          <w:color w:val="0000FF"/>
          <w:sz w:val="40"/>
          <w:szCs w:val="32"/>
          <w:u w:val="single"/>
        </w:rPr>
        <w:t>4</w:t>
      </w:r>
    </w:p>
    <w:p w14:paraId="055EC605" w14:textId="290C1FBB" w:rsidR="001A7972" w:rsidRDefault="007B5D33" w:rsidP="00CB4999">
      <w:pPr>
        <w:jc w:val="center"/>
        <w:rPr>
          <w:b/>
          <w:sz w:val="32"/>
          <w:szCs w:val="32"/>
          <w:u w:val="single"/>
        </w:rPr>
      </w:pPr>
      <w:r>
        <w:rPr>
          <w:b/>
          <w:sz w:val="32"/>
          <w:szCs w:val="32"/>
          <w:u w:val="single"/>
        </w:rPr>
        <w:t xml:space="preserve">Due: </w:t>
      </w:r>
      <w:r w:rsidR="00753B32">
        <w:rPr>
          <w:b/>
          <w:sz w:val="32"/>
          <w:szCs w:val="32"/>
          <w:u w:val="single"/>
        </w:rPr>
        <w:t>Tuesday</w:t>
      </w:r>
      <w:r>
        <w:rPr>
          <w:b/>
          <w:sz w:val="32"/>
          <w:szCs w:val="32"/>
          <w:u w:val="single"/>
        </w:rPr>
        <w:t xml:space="preserve"> </w:t>
      </w:r>
      <w:r w:rsidR="00DA6401">
        <w:rPr>
          <w:b/>
          <w:sz w:val="32"/>
          <w:szCs w:val="32"/>
          <w:u w:val="single"/>
        </w:rPr>
        <w:t>March</w:t>
      </w:r>
      <w:r w:rsidR="00957358">
        <w:rPr>
          <w:b/>
          <w:sz w:val="32"/>
          <w:szCs w:val="32"/>
          <w:u w:val="single"/>
        </w:rPr>
        <w:t xml:space="preserve"> </w:t>
      </w:r>
      <w:r w:rsidR="00E932EC">
        <w:rPr>
          <w:b/>
          <w:sz w:val="32"/>
          <w:szCs w:val="32"/>
          <w:u w:val="single"/>
        </w:rPr>
        <w:t>15</w:t>
      </w:r>
      <w:r w:rsidR="003813B2">
        <w:rPr>
          <w:b/>
          <w:sz w:val="32"/>
          <w:szCs w:val="32"/>
          <w:u w:val="single"/>
        </w:rPr>
        <w:t xml:space="preserve"> 20</w:t>
      </w:r>
      <w:r w:rsidR="00225C89">
        <w:rPr>
          <w:b/>
          <w:sz w:val="32"/>
          <w:szCs w:val="32"/>
          <w:u w:val="single"/>
        </w:rPr>
        <w:t>16</w:t>
      </w:r>
      <w:r w:rsidR="000940C7">
        <w:rPr>
          <w:b/>
          <w:sz w:val="32"/>
          <w:szCs w:val="32"/>
          <w:u w:val="single"/>
        </w:rPr>
        <w:t xml:space="preserve"> by </w:t>
      </w:r>
      <w:r w:rsidR="00753B32">
        <w:rPr>
          <w:b/>
          <w:sz w:val="32"/>
          <w:szCs w:val="32"/>
          <w:u w:val="single"/>
        </w:rPr>
        <w:t>11:59</w:t>
      </w:r>
      <w:r w:rsidR="00DA6401">
        <w:rPr>
          <w:b/>
          <w:sz w:val="32"/>
          <w:szCs w:val="32"/>
          <w:u w:val="single"/>
        </w:rPr>
        <w:t xml:space="preserve"> PM</w:t>
      </w:r>
    </w:p>
    <w:p w14:paraId="1FDF63D8" w14:textId="6ED118D7" w:rsidR="0023685A" w:rsidRPr="0023685A" w:rsidRDefault="0023685A" w:rsidP="0023685A">
      <w:pPr>
        <w:jc w:val="center"/>
        <w:rPr>
          <w:b/>
          <w:color w:val="FF0000"/>
          <w:sz w:val="32"/>
          <w:szCs w:val="32"/>
          <w:u w:val="single"/>
        </w:rPr>
      </w:pPr>
      <w:r w:rsidRPr="00674313">
        <w:rPr>
          <w:b/>
          <w:color w:val="FF0000"/>
          <w:sz w:val="32"/>
          <w:szCs w:val="32"/>
          <w:u w:val="single"/>
        </w:rPr>
        <w:t xml:space="preserve">Email-based help Cutoff: </w:t>
      </w:r>
      <w:r w:rsidR="00753B32">
        <w:rPr>
          <w:b/>
          <w:color w:val="FF0000"/>
          <w:sz w:val="32"/>
          <w:szCs w:val="32"/>
          <w:u w:val="single"/>
        </w:rPr>
        <w:t>5</w:t>
      </w:r>
      <w:r w:rsidRPr="00674313">
        <w:rPr>
          <w:b/>
          <w:color w:val="FF0000"/>
          <w:sz w:val="32"/>
          <w:szCs w:val="32"/>
          <w:u w:val="single"/>
        </w:rPr>
        <w:t xml:space="preserve">:00 PM on </w:t>
      </w:r>
      <w:r w:rsidR="00753B32">
        <w:rPr>
          <w:b/>
          <w:color w:val="FF0000"/>
          <w:sz w:val="32"/>
          <w:szCs w:val="32"/>
          <w:u w:val="single"/>
        </w:rPr>
        <w:t>Mon</w:t>
      </w:r>
      <w:r w:rsidRPr="00674313">
        <w:rPr>
          <w:b/>
          <w:color w:val="FF0000"/>
          <w:sz w:val="32"/>
          <w:szCs w:val="32"/>
          <w:u w:val="single"/>
        </w:rPr>
        <w:t xml:space="preserve">, </w:t>
      </w:r>
      <w:r w:rsidR="00DA6401">
        <w:rPr>
          <w:b/>
          <w:color w:val="FF0000"/>
          <w:sz w:val="32"/>
          <w:szCs w:val="32"/>
          <w:u w:val="single"/>
        </w:rPr>
        <w:t>March</w:t>
      </w:r>
      <w:r w:rsidR="00753B32">
        <w:rPr>
          <w:b/>
          <w:color w:val="FF0000"/>
          <w:sz w:val="32"/>
          <w:szCs w:val="32"/>
          <w:u w:val="single"/>
        </w:rPr>
        <w:t xml:space="preserve"> </w:t>
      </w:r>
      <w:r w:rsidR="00E932EC">
        <w:rPr>
          <w:b/>
          <w:color w:val="FF0000"/>
          <w:sz w:val="32"/>
          <w:szCs w:val="32"/>
          <w:u w:val="single"/>
        </w:rPr>
        <w:t>14</w:t>
      </w:r>
      <w:r w:rsidRPr="00674313">
        <w:rPr>
          <w:b/>
          <w:color w:val="FF0000"/>
          <w:sz w:val="32"/>
          <w:szCs w:val="32"/>
          <w:u w:val="single"/>
        </w:rPr>
        <w:t xml:space="preserve"> 20</w:t>
      </w:r>
      <w:r w:rsidR="00225C89">
        <w:rPr>
          <w:b/>
          <w:color w:val="FF0000"/>
          <w:sz w:val="32"/>
          <w:szCs w:val="32"/>
          <w:u w:val="single"/>
        </w:rPr>
        <w:t>16</w:t>
      </w:r>
    </w:p>
    <w:p w14:paraId="58060785" w14:textId="73E03327" w:rsidR="007D7AF1" w:rsidRDefault="00A974B2" w:rsidP="005738F0">
      <w:pPr>
        <w:jc w:val="center"/>
        <w:rPr>
          <w:u w:val="single"/>
        </w:rPr>
      </w:pPr>
      <w:r w:rsidRPr="000940C7">
        <w:rPr>
          <w:sz w:val="32"/>
          <w:u w:val="single"/>
        </w:rPr>
        <w:t xml:space="preserve">Maximum Points: </w:t>
      </w:r>
      <w:r w:rsidR="00DA6401">
        <w:rPr>
          <w:sz w:val="32"/>
          <w:u w:val="single"/>
        </w:rPr>
        <w:t>1</w:t>
      </w:r>
      <w:r w:rsidR="00026051">
        <w:rPr>
          <w:sz w:val="32"/>
          <w:u w:val="single"/>
        </w:rPr>
        <w:t>3</w:t>
      </w:r>
    </w:p>
    <w:p w14:paraId="7A5B600A" w14:textId="77777777" w:rsidR="001A7972" w:rsidRDefault="001A7972" w:rsidP="001A7972">
      <w:pPr>
        <w:jc w:val="center"/>
        <w:rPr>
          <w:b/>
          <w:sz w:val="32"/>
          <w:szCs w:val="3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1A7972" w:rsidRPr="000940C7" w14:paraId="25497075" w14:textId="77777777" w:rsidTr="000940C7">
        <w:trPr>
          <w:jc w:val="center"/>
        </w:trPr>
        <w:tc>
          <w:tcPr>
            <w:tcW w:w="8856" w:type="dxa"/>
            <w:shd w:val="clear" w:color="auto" w:fill="E6E6E6"/>
          </w:tcPr>
          <w:p w14:paraId="1E8060F6" w14:textId="26AF64C7" w:rsidR="001A7972" w:rsidRPr="000940C7" w:rsidRDefault="001A7972" w:rsidP="000940C7">
            <w:pPr>
              <w:jc w:val="center"/>
              <w:rPr>
                <w:b/>
                <w:u w:val="single"/>
              </w:rPr>
            </w:pPr>
            <w:r w:rsidRPr="000940C7">
              <w:rPr>
                <w:b/>
                <w:u w:val="single"/>
              </w:rPr>
              <w:t>Submission Instructions</w:t>
            </w:r>
          </w:p>
          <w:p w14:paraId="3E1484A0" w14:textId="77777777" w:rsidR="001A7972" w:rsidRPr="000940C7" w:rsidRDefault="001A7972" w:rsidP="000940C7">
            <w:pPr>
              <w:jc w:val="center"/>
              <w:rPr>
                <w:b/>
                <w:u w:val="single"/>
              </w:rPr>
            </w:pPr>
          </w:p>
          <w:p w14:paraId="571F9684" w14:textId="5909D1A4" w:rsidR="00AB4455" w:rsidRDefault="00CB4999" w:rsidP="000940C7">
            <w:pPr>
              <w:jc w:val="both"/>
            </w:pPr>
            <w:r>
              <w:t>This homework assignment must be turned</w:t>
            </w:r>
            <w:r w:rsidR="000940C7">
              <w:t>-in</w:t>
            </w:r>
            <w:r>
              <w:t xml:space="preserve"> </w:t>
            </w:r>
            <w:r w:rsidR="000940C7">
              <w:t xml:space="preserve">electronically via </w:t>
            </w:r>
            <w:r w:rsidR="00B074AD">
              <w:t>Canvas</w:t>
            </w:r>
            <w:r w:rsidR="000940C7">
              <w:t>.</w:t>
            </w:r>
            <w:r w:rsidR="008F23A4">
              <w:t xml:space="preserve"> T</w:t>
            </w:r>
            <w:r w:rsidR="000940C7">
              <w:t>ype in your responses to each question</w:t>
            </w:r>
            <w:r w:rsidR="00A341D9">
              <w:t xml:space="preserve"> (right after the question</w:t>
            </w:r>
            <w:r w:rsidR="00936DB8">
              <w:t xml:space="preserve"> in the space provided</w:t>
            </w:r>
            <w:r w:rsidR="00A341D9">
              <w:t>)</w:t>
            </w:r>
            <w:r w:rsidR="000940C7">
              <w:t xml:space="preserve"> in this document.</w:t>
            </w:r>
            <w:r w:rsidR="00A341D9">
              <w:t xml:space="preserve"> You may use as much space as you need to respond to a given question.</w:t>
            </w:r>
            <w:r w:rsidR="000940C7">
              <w:t xml:space="preserve"> Once you have completed the assignment upload</w:t>
            </w:r>
            <w:r w:rsidR="00AB4455">
              <w:t>:</w:t>
            </w:r>
          </w:p>
          <w:p w14:paraId="3E4636C1" w14:textId="508822CE" w:rsidR="00AB4455" w:rsidRDefault="00AB4455" w:rsidP="00AB4455">
            <w:pPr>
              <w:pStyle w:val="ListParagraph"/>
              <w:numPr>
                <w:ilvl w:val="0"/>
                <w:numId w:val="6"/>
              </w:numPr>
              <w:jc w:val="both"/>
            </w:pPr>
            <w:r>
              <w:t>T</w:t>
            </w:r>
            <w:r w:rsidR="000940C7">
              <w:t xml:space="preserve">he </w:t>
            </w:r>
            <w:r w:rsidR="0032302B">
              <w:t xml:space="preserve">MS-Word </w:t>
            </w:r>
            <w:r w:rsidR="000940C7">
              <w:t>document</w:t>
            </w:r>
            <w:r>
              <w:t xml:space="preserve"> (duly filled)</w:t>
            </w:r>
            <w:r w:rsidR="008F23A4">
              <w:t xml:space="preserve"> </w:t>
            </w:r>
            <w:r w:rsidR="008F23A4" w:rsidRPr="008F23A4">
              <w:rPr>
                <w:highlight w:val="yellow"/>
              </w:rPr>
              <w:t>and saved as a PDF file</w:t>
            </w:r>
            <w:r w:rsidR="008F23A4">
              <w:t xml:space="preserve"> named with the convention </w:t>
            </w:r>
            <w:r w:rsidR="008F23A4" w:rsidRPr="008F23A4">
              <w:rPr>
                <w:rFonts w:ascii="Courier New" w:hAnsi="Courier New"/>
              </w:rPr>
              <w:t>MUid.pdf</w:t>
            </w:r>
            <w:r w:rsidR="008F23A4">
              <w:t xml:space="preserve"> (example: </w:t>
            </w:r>
            <w:r w:rsidR="008F23A4" w:rsidRPr="008F23A4">
              <w:rPr>
                <w:rFonts w:ascii="Courier New" w:hAnsi="Courier New"/>
                <w:b/>
              </w:rPr>
              <w:t>raodm.pdf</w:t>
            </w:r>
            <w:r w:rsidR="008F23A4">
              <w:t>)</w:t>
            </w:r>
          </w:p>
          <w:p w14:paraId="4CF5D19A" w14:textId="77777777" w:rsidR="00D03F49" w:rsidRDefault="000940C7" w:rsidP="000940C7">
            <w:pPr>
              <w:jc w:val="both"/>
            </w:pPr>
            <w:r>
              <w:t xml:space="preserve"> </w:t>
            </w:r>
          </w:p>
          <w:p w14:paraId="0D76E55A" w14:textId="77777777" w:rsidR="00D03F49" w:rsidRPr="000940C7" w:rsidRDefault="00D03F49" w:rsidP="000940C7">
            <w:pPr>
              <w:jc w:val="both"/>
              <w:rPr>
                <w:b/>
                <w:bCs/>
                <w:color w:val="FF0000"/>
                <w:szCs w:val="32"/>
              </w:rPr>
            </w:pPr>
            <w:r w:rsidRPr="000940C7">
              <w:rPr>
                <w:b/>
                <w:bCs/>
                <w:color w:val="FF0000"/>
              </w:rPr>
              <w:t>Note that copy-pasting from electronic resources is plagiarism.  Consequently, you must suitably paraphrase the material in your own words when answering the following questions.</w:t>
            </w:r>
          </w:p>
        </w:tc>
      </w:tr>
    </w:tbl>
    <w:p w14:paraId="0D6C0C47" w14:textId="77777777" w:rsidR="001A7972" w:rsidRDefault="001A7972" w:rsidP="007D7AF1">
      <w:pPr>
        <w:rPr>
          <w:b/>
          <w:sz w:val="32"/>
          <w:szCs w:val="32"/>
          <w:u w:val="single"/>
        </w:rPr>
      </w:pPr>
    </w:p>
    <w:tbl>
      <w:tblPr>
        <w:tblW w:w="0" w:type="auto"/>
        <w:tblInd w:w="378" w:type="dxa"/>
        <w:tblLook w:val="04A0" w:firstRow="1" w:lastRow="0" w:firstColumn="1" w:lastColumn="0" w:noHBand="0" w:noVBand="1"/>
      </w:tblPr>
      <w:tblGrid>
        <w:gridCol w:w="1478"/>
        <w:gridCol w:w="7405"/>
      </w:tblGrid>
      <w:tr w:rsidR="000940C7" w:rsidRPr="000940C7" w14:paraId="3B00F6E5" w14:textId="77777777" w:rsidTr="0032302B">
        <w:trPr>
          <w:trHeight w:val="345"/>
        </w:trPr>
        <w:tc>
          <w:tcPr>
            <w:tcW w:w="1478" w:type="dxa"/>
          </w:tcPr>
          <w:p w14:paraId="051FB61F" w14:textId="77777777" w:rsidR="000940C7" w:rsidRPr="000940C7" w:rsidRDefault="000940C7" w:rsidP="000940C7">
            <w:pPr>
              <w:jc w:val="right"/>
              <w:rPr>
                <w:b/>
                <w:sz w:val="32"/>
                <w:szCs w:val="32"/>
              </w:rPr>
            </w:pPr>
            <w:r w:rsidRPr="000940C7">
              <w:rPr>
                <w:b/>
                <w:sz w:val="32"/>
                <w:szCs w:val="32"/>
              </w:rPr>
              <w:t>Name:</w:t>
            </w:r>
          </w:p>
        </w:tc>
        <w:tc>
          <w:tcPr>
            <w:tcW w:w="7405" w:type="dxa"/>
            <w:tcBorders>
              <w:bottom w:val="single" w:sz="4" w:space="0" w:color="FF0000"/>
            </w:tcBorders>
            <w:shd w:val="clear" w:color="auto" w:fill="BFBFBF" w:themeFill="background1" w:themeFillShade="BF"/>
          </w:tcPr>
          <w:p w14:paraId="2C9A6AD3" w14:textId="0ACC678B" w:rsidR="000940C7" w:rsidRPr="005800CA" w:rsidRDefault="00853D3E" w:rsidP="005800CA">
            <w:pPr>
              <w:rPr>
                <w:sz w:val="32"/>
                <w:szCs w:val="32"/>
              </w:rPr>
            </w:pPr>
            <w:r>
              <w:rPr>
                <w:sz w:val="32"/>
                <w:szCs w:val="32"/>
              </w:rPr>
              <w:t>Henry Ni</w:t>
            </w:r>
          </w:p>
        </w:tc>
      </w:tr>
    </w:tbl>
    <w:p w14:paraId="2F0C8BA7" w14:textId="77777777" w:rsidR="009230F3" w:rsidRDefault="009230F3" w:rsidP="00272BEF">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A341D9" w:rsidRPr="000940C7" w14:paraId="006F8655" w14:textId="77777777" w:rsidTr="0048196A">
        <w:trPr>
          <w:jc w:val="center"/>
        </w:trPr>
        <w:tc>
          <w:tcPr>
            <w:tcW w:w="8496" w:type="dxa"/>
            <w:shd w:val="clear" w:color="auto" w:fill="000000"/>
          </w:tcPr>
          <w:p w14:paraId="0F56650E" w14:textId="77777777" w:rsidR="00A341D9" w:rsidRPr="000940C7" w:rsidRDefault="00A341D9" w:rsidP="00A341D9">
            <w:pPr>
              <w:jc w:val="center"/>
              <w:rPr>
                <w:b/>
                <w:i/>
              </w:rPr>
            </w:pPr>
            <w:r>
              <w:rPr>
                <w:b/>
                <w:i/>
              </w:rPr>
              <w:t>Objective</w:t>
            </w:r>
          </w:p>
        </w:tc>
      </w:tr>
      <w:tr w:rsidR="001A7972" w:rsidRPr="000940C7" w14:paraId="61AFD825" w14:textId="77777777" w:rsidTr="0048196A">
        <w:trPr>
          <w:jc w:val="center"/>
        </w:trPr>
        <w:tc>
          <w:tcPr>
            <w:tcW w:w="8496" w:type="dxa"/>
          </w:tcPr>
          <w:p w14:paraId="25F02955" w14:textId="77777777" w:rsidR="00E932EC" w:rsidRDefault="00E932EC" w:rsidP="00E932EC">
            <w:pPr>
              <w:jc w:val="both"/>
            </w:pPr>
          </w:p>
          <w:p w14:paraId="096E653E" w14:textId="77777777" w:rsidR="001A7972" w:rsidRDefault="007B5D33" w:rsidP="00E932EC">
            <w:pPr>
              <w:jc w:val="both"/>
            </w:pPr>
            <w:r w:rsidRPr="00A341D9">
              <w:t xml:space="preserve">The objective of this homework is to </w:t>
            </w:r>
            <w:r w:rsidR="00CB4999" w:rsidRPr="00A341D9">
              <w:t xml:space="preserve">review the </w:t>
            </w:r>
            <w:r w:rsidR="00957358">
              <w:t>necessa</w:t>
            </w:r>
            <w:r w:rsidR="00E932EC">
              <w:t xml:space="preserve">ry background information about shared memory parallelism using </w:t>
            </w:r>
            <w:proofErr w:type="spellStart"/>
            <w:r w:rsidR="00E932EC">
              <w:t>OpenMP</w:t>
            </w:r>
            <w:proofErr w:type="spellEnd"/>
            <w:r w:rsidR="00957358">
              <w:t>.</w:t>
            </w:r>
          </w:p>
          <w:p w14:paraId="51811FDA" w14:textId="7F742659" w:rsidR="00E932EC" w:rsidRPr="00A341D9" w:rsidRDefault="00E932EC" w:rsidP="00E932EC">
            <w:pPr>
              <w:jc w:val="both"/>
            </w:pPr>
          </w:p>
        </w:tc>
      </w:tr>
    </w:tbl>
    <w:p w14:paraId="3203E29A" w14:textId="77777777" w:rsidR="009230F3" w:rsidRDefault="009230F3" w:rsidP="000357A7"/>
    <w:p w14:paraId="5A18FBA5" w14:textId="42BED0C9" w:rsidR="00CB4999" w:rsidRDefault="00936DB8" w:rsidP="007D78B3">
      <w:pPr>
        <w:ind w:left="720"/>
        <w:jc w:val="both"/>
      </w:pPr>
      <w:r>
        <w:t>R</w:t>
      </w:r>
      <w:r w:rsidR="0091157F">
        <w:t xml:space="preserve">ead </w:t>
      </w:r>
      <w:r w:rsidR="00DA6401">
        <w:t xml:space="preserve">subchapter 7.1 from E-book </w:t>
      </w:r>
      <w:r w:rsidR="0091157F">
        <w:t>“</w:t>
      </w:r>
      <w:hyperlink r:id="rId7" w:history="1">
        <w:r w:rsidR="00DA6401" w:rsidRPr="00DA6401">
          <w:rPr>
            <w:rStyle w:val="Hyperlink"/>
          </w:rPr>
          <w:t>Introduction to Parallel Computing</w:t>
        </w:r>
      </w:hyperlink>
      <w:r w:rsidR="0091157F">
        <w:t>” (</w:t>
      </w:r>
      <w:r w:rsidR="00957358">
        <w:t>all students have free access to the electronic book</w:t>
      </w:r>
      <w:r w:rsidR="0091157F">
        <w:t>)</w:t>
      </w:r>
      <w:r w:rsidR="00957358">
        <w:t>.</w:t>
      </w:r>
      <w:r w:rsidR="00DA6401">
        <w:t xml:space="preserve"> Links available off Syllabus page on Canvas.</w:t>
      </w:r>
    </w:p>
    <w:p w14:paraId="44BD3F05" w14:textId="77777777" w:rsidR="0032302B" w:rsidRDefault="0032302B" w:rsidP="0032302B">
      <w:pPr>
        <w:jc w:val="both"/>
      </w:pPr>
    </w:p>
    <w:tbl>
      <w:tblPr>
        <w:tblStyle w:val="TableGrid"/>
        <w:tblW w:w="0" w:type="auto"/>
        <w:tblBorders>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908"/>
        <w:gridCol w:w="7668"/>
      </w:tblGrid>
      <w:tr w:rsidR="0032302B" w14:paraId="750EB39F" w14:textId="77777777" w:rsidTr="0032302B">
        <w:tc>
          <w:tcPr>
            <w:tcW w:w="1908" w:type="dxa"/>
            <w:shd w:val="clear" w:color="auto" w:fill="BFBFBF" w:themeFill="background1" w:themeFillShade="BF"/>
            <w:vAlign w:val="center"/>
          </w:tcPr>
          <w:p w14:paraId="2B277AB5" w14:textId="77777777" w:rsidR="0032302B" w:rsidRDefault="0032302B" w:rsidP="0032302B">
            <w:pPr>
              <w:jc w:val="center"/>
            </w:pPr>
            <w:r>
              <w:rPr>
                <w:noProof/>
                <w:lang w:eastAsia="zh-CN"/>
              </w:rPr>
              <w:drawing>
                <wp:inline distT="0" distB="0" distL="0" distR="0" wp14:anchorId="6D77AFA5" wp14:editId="239A383E">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BFBFBF" w:themeFill="background1" w:themeFillShade="BF"/>
          </w:tcPr>
          <w:p w14:paraId="249B4E11" w14:textId="77777777" w:rsidR="0032302B" w:rsidRDefault="0032302B" w:rsidP="0032302B">
            <w:pPr>
              <w:jc w:val="both"/>
            </w:pPr>
            <w:r>
              <w:t>Although the Safari E-books are available to all students there are only a limited number of concurrent licenses to access the books. Consequently, do not procrastinate working on this homework or you may not be able to access the E-books due to other users accessing books.</w:t>
            </w:r>
          </w:p>
        </w:tc>
      </w:tr>
    </w:tbl>
    <w:p w14:paraId="500DC59C" w14:textId="77777777" w:rsidR="0032302B" w:rsidRDefault="0032302B" w:rsidP="0032302B">
      <w:pPr>
        <w:jc w:val="both"/>
      </w:pPr>
    </w:p>
    <w:p w14:paraId="7942D36B" w14:textId="2CF61F90" w:rsidR="00272BEF" w:rsidRDefault="00272BEF" w:rsidP="006753EA">
      <w:r>
        <w:br w:type="page"/>
      </w:r>
    </w:p>
    <w:p w14:paraId="13B5AA88" w14:textId="07D55172" w:rsidR="00A363CC" w:rsidRDefault="003715D4" w:rsidP="00A363CC">
      <w:pPr>
        <w:numPr>
          <w:ilvl w:val="0"/>
          <w:numId w:val="2"/>
        </w:numPr>
        <w:jc w:val="both"/>
      </w:pPr>
      <w:r>
        <w:lastRenderedPageBreak/>
        <w:t>In the space below tabulate three significant differences contrasting implicit and explicit parallelism</w:t>
      </w:r>
      <w:proofErr w:type="gramStart"/>
      <w:r w:rsidR="00A12CDA">
        <w:t>:</w:t>
      </w:r>
      <w:r w:rsidR="00763138">
        <w:t xml:space="preserve">  [</w:t>
      </w:r>
      <w:proofErr w:type="gramEnd"/>
      <w:r w:rsidR="00026051">
        <w:rPr>
          <w:b/>
        </w:rPr>
        <w:t>1</w:t>
      </w:r>
      <w:r w:rsidR="00763138" w:rsidRPr="00763138">
        <w:rPr>
          <w:b/>
        </w:rPr>
        <w:t xml:space="preserve"> points</w:t>
      </w:r>
      <w:r w:rsidR="00763138">
        <w:t>]</w:t>
      </w:r>
    </w:p>
    <w:p w14:paraId="0A2E3798" w14:textId="77777777" w:rsidR="003715D4" w:rsidRDefault="003715D4" w:rsidP="003715D4">
      <w:pPr>
        <w:ind w:left="720"/>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715D4" w14:paraId="6890CC2B" w14:textId="77777777" w:rsidTr="003715D4">
        <w:tc>
          <w:tcPr>
            <w:tcW w:w="4428" w:type="dxa"/>
            <w:shd w:val="clear" w:color="auto" w:fill="D9D9D9"/>
          </w:tcPr>
          <w:p w14:paraId="49449B91" w14:textId="77777777" w:rsidR="003715D4" w:rsidRPr="004A5C10" w:rsidRDefault="003715D4" w:rsidP="003715D4">
            <w:pPr>
              <w:jc w:val="both"/>
              <w:rPr>
                <w:b/>
                <w:i/>
              </w:rPr>
            </w:pPr>
            <w:r w:rsidRPr="004A5C10">
              <w:rPr>
                <w:b/>
                <w:i/>
              </w:rPr>
              <w:t>Implicit Parallelism</w:t>
            </w:r>
          </w:p>
        </w:tc>
        <w:tc>
          <w:tcPr>
            <w:tcW w:w="4428" w:type="dxa"/>
            <w:shd w:val="clear" w:color="auto" w:fill="D9D9D9"/>
          </w:tcPr>
          <w:p w14:paraId="6810D38E" w14:textId="77777777" w:rsidR="003715D4" w:rsidRPr="004A5C10" w:rsidRDefault="003715D4" w:rsidP="003715D4">
            <w:pPr>
              <w:jc w:val="both"/>
              <w:rPr>
                <w:b/>
                <w:i/>
              </w:rPr>
            </w:pPr>
            <w:r w:rsidRPr="004A5C10">
              <w:rPr>
                <w:b/>
                <w:i/>
              </w:rPr>
              <w:t>Explicit Parallelism</w:t>
            </w:r>
          </w:p>
        </w:tc>
      </w:tr>
      <w:tr w:rsidR="003715D4" w14:paraId="06B5DB24" w14:textId="77777777" w:rsidTr="003715D4">
        <w:tc>
          <w:tcPr>
            <w:tcW w:w="4428" w:type="dxa"/>
          </w:tcPr>
          <w:p w14:paraId="078E11FE" w14:textId="45DA470F" w:rsidR="003715D4" w:rsidRPr="00890448" w:rsidRDefault="00AB5950" w:rsidP="00AB5950">
            <w:pPr>
              <w:jc w:val="both"/>
              <w:rPr>
                <w:color w:val="FF0000"/>
              </w:rPr>
            </w:pPr>
            <w:r>
              <w:rPr>
                <w:color w:val="FF0000"/>
              </w:rPr>
              <w:t>Automatically enabled without manual interference</w:t>
            </w:r>
          </w:p>
        </w:tc>
        <w:tc>
          <w:tcPr>
            <w:tcW w:w="4428" w:type="dxa"/>
          </w:tcPr>
          <w:p w14:paraId="7054F7DD" w14:textId="16E18922" w:rsidR="003715D4" w:rsidRPr="00890448" w:rsidRDefault="00AB5950" w:rsidP="003715D4">
            <w:pPr>
              <w:jc w:val="both"/>
              <w:rPr>
                <w:color w:val="FF0000"/>
              </w:rPr>
            </w:pPr>
            <w:r>
              <w:rPr>
                <w:color w:val="FF0000"/>
              </w:rPr>
              <w:t xml:space="preserve">Programmer must create new threads directly, or use other libraries such as </w:t>
            </w:r>
            <w:proofErr w:type="spellStart"/>
            <w:r>
              <w:rPr>
                <w:color w:val="FF0000"/>
              </w:rPr>
              <w:t>OpenMP</w:t>
            </w:r>
            <w:proofErr w:type="spellEnd"/>
            <w:r>
              <w:rPr>
                <w:color w:val="FF0000"/>
              </w:rPr>
              <w:t xml:space="preserve"> directives</w:t>
            </w:r>
          </w:p>
        </w:tc>
      </w:tr>
      <w:tr w:rsidR="003715D4" w14:paraId="0A6A9BC3" w14:textId="77777777" w:rsidTr="003715D4">
        <w:tc>
          <w:tcPr>
            <w:tcW w:w="4428" w:type="dxa"/>
          </w:tcPr>
          <w:p w14:paraId="4661A6E9" w14:textId="36C96BC0" w:rsidR="00AB5950" w:rsidRDefault="00AB5950" w:rsidP="00AB5950">
            <w:pPr>
              <w:jc w:val="both"/>
              <w:rPr>
                <w:color w:val="FF0000"/>
              </w:rPr>
            </w:pPr>
            <w:r>
              <w:rPr>
                <w:color w:val="FF0000"/>
              </w:rPr>
              <w:t>Generally limited to a single machine/processor</w:t>
            </w:r>
          </w:p>
          <w:p w14:paraId="2052C874" w14:textId="20C1CCCB" w:rsidR="00367F50" w:rsidRPr="00890448" w:rsidRDefault="00367F50" w:rsidP="003715D4">
            <w:pPr>
              <w:jc w:val="both"/>
              <w:rPr>
                <w:color w:val="FF0000"/>
              </w:rPr>
            </w:pPr>
            <w:r>
              <w:rPr>
                <w:color w:val="FF0000"/>
              </w:rPr>
              <w:t xml:space="preserve"> </w:t>
            </w:r>
          </w:p>
          <w:p w14:paraId="008AFB13" w14:textId="77777777" w:rsidR="003715D4" w:rsidRPr="00890448" w:rsidRDefault="003715D4" w:rsidP="003715D4">
            <w:pPr>
              <w:jc w:val="both"/>
              <w:rPr>
                <w:color w:val="FF0000"/>
              </w:rPr>
            </w:pPr>
          </w:p>
        </w:tc>
        <w:tc>
          <w:tcPr>
            <w:tcW w:w="4428" w:type="dxa"/>
          </w:tcPr>
          <w:p w14:paraId="6ECEB109" w14:textId="34BDEFFE" w:rsidR="003715D4" w:rsidRPr="00890448" w:rsidRDefault="00AB5950" w:rsidP="003715D4">
            <w:pPr>
              <w:jc w:val="both"/>
              <w:rPr>
                <w:color w:val="FF0000"/>
              </w:rPr>
            </w:pPr>
            <w:r>
              <w:rPr>
                <w:color w:val="FF0000"/>
              </w:rPr>
              <w:t>Benefits can be extended to multiple computers in a compute node/cluster</w:t>
            </w:r>
          </w:p>
        </w:tc>
      </w:tr>
      <w:tr w:rsidR="003715D4" w14:paraId="58492C1D" w14:textId="77777777" w:rsidTr="003715D4">
        <w:tc>
          <w:tcPr>
            <w:tcW w:w="4428" w:type="dxa"/>
          </w:tcPr>
          <w:p w14:paraId="36E63FAA" w14:textId="75ACB937" w:rsidR="003715D4" w:rsidRPr="00890448" w:rsidRDefault="00AB5950" w:rsidP="003715D4">
            <w:pPr>
              <w:jc w:val="both"/>
              <w:rPr>
                <w:color w:val="FF0000"/>
              </w:rPr>
            </w:pPr>
            <w:r>
              <w:rPr>
                <w:color w:val="FF0000"/>
              </w:rPr>
              <w:t xml:space="preserve">Trivially accomplished </w:t>
            </w:r>
            <w:r w:rsidR="00367F50">
              <w:rPr>
                <w:color w:val="FF0000"/>
              </w:rPr>
              <w:t xml:space="preserve"> </w:t>
            </w:r>
          </w:p>
          <w:p w14:paraId="3A251C99" w14:textId="77777777" w:rsidR="003715D4" w:rsidRPr="00890448" w:rsidRDefault="003715D4" w:rsidP="003715D4">
            <w:pPr>
              <w:jc w:val="both"/>
              <w:rPr>
                <w:color w:val="FF0000"/>
              </w:rPr>
            </w:pPr>
          </w:p>
          <w:p w14:paraId="3CC6EA21" w14:textId="77777777" w:rsidR="003715D4" w:rsidRPr="00890448" w:rsidRDefault="003715D4" w:rsidP="003715D4">
            <w:pPr>
              <w:jc w:val="both"/>
              <w:rPr>
                <w:color w:val="FF0000"/>
              </w:rPr>
            </w:pPr>
          </w:p>
          <w:p w14:paraId="3610D7F2" w14:textId="77777777" w:rsidR="003715D4" w:rsidRPr="00890448" w:rsidRDefault="003715D4" w:rsidP="003715D4">
            <w:pPr>
              <w:jc w:val="both"/>
              <w:rPr>
                <w:color w:val="FF0000"/>
              </w:rPr>
            </w:pPr>
          </w:p>
          <w:p w14:paraId="3F391E3B" w14:textId="77777777" w:rsidR="003715D4" w:rsidRPr="00890448" w:rsidRDefault="003715D4" w:rsidP="003715D4">
            <w:pPr>
              <w:jc w:val="both"/>
              <w:rPr>
                <w:color w:val="FF0000"/>
              </w:rPr>
            </w:pPr>
          </w:p>
        </w:tc>
        <w:tc>
          <w:tcPr>
            <w:tcW w:w="4428" w:type="dxa"/>
          </w:tcPr>
          <w:p w14:paraId="0D498392" w14:textId="207552D7" w:rsidR="003715D4" w:rsidRPr="00890448" w:rsidRDefault="00AB5950" w:rsidP="00AB5950">
            <w:pPr>
              <w:jc w:val="both"/>
              <w:rPr>
                <w:color w:val="FF0000"/>
              </w:rPr>
            </w:pPr>
            <w:r>
              <w:rPr>
                <w:color w:val="FF0000"/>
              </w:rPr>
              <w:t>Can be a lot of work ensuring all threads/processes communicate without inconsistencies</w:t>
            </w:r>
          </w:p>
        </w:tc>
      </w:tr>
    </w:tbl>
    <w:p w14:paraId="4A28A452" w14:textId="77777777" w:rsidR="003715D4" w:rsidRDefault="003715D4" w:rsidP="003715D4">
      <w:pPr>
        <w:ind w:left="720"/>
        <w:jc w:val="both"/>
      </w:pPr>
    </w:p>
    <w:p w14:paraId="3C4F14F6" w14:textId="68AF7012" w:rsidR="003715D4" w:rsidRDefault="003715D4" w:rsidP="003715D4">
      <w:pPr>
        <w:numPr>
          <w:ilvl w:val="0"/>
          <w:numId w:val="2"/>
        </w:numPr>
        <w:jc w:val="both"/>
      </w:pPr>
      <w:r>
        <w:t>What is shared address space architecture? What are the two types of memory access architectures commonly found on shared address space machines? [</w:t>
      </w:r>
      <w:r w:rsidR="00026051">
        <w:rPr>
          <w:b/>
        </w:rPr>
        <w:t>1</w:t>
      </w:r>
      <w:r w:rsidRPr="00763138">
        <w:rPr>
          <w:b/>
        </w:rPr>
        <w:t xml:space="preserve"> points</w:t>
      </w:r>
      <w:r>
        <w:t>]</w:t>
      </w:r>
    </w:p>
    <w:tbl>
      <w:tblPr>
        <w:tblStyle w:val="TableGrid"/>
        <w:tblW w:w="0" w:type="auto"/>
        <w:tblInd w:w="720" w:type="dxa"/>
        <w:tblLook w:val="04A0" w:firstRow="1" w:lastRow="0" w:firstColumn="1" w:lastColumn="0" w:noHBand="0" w:noVBand="1"/>
      </w:tblPr>
      <w:tblGrid>
        <w:gridCol w:w="8856"/>
      </w:tblGrid>
      <w:tr w:rsidR="00B5246D" w14:paraId="537B4D94" w14:textId="77777777" w:rsidTr="00B5246D">
        <w:tc>
          <w:tcPr>
            <w:tcW w:w="9576" w:type="dxa"/>
            <w:tcBorders>
              <w:top w:val="nil"/>
              <w:left w:val="nil"/>
              <w:bottom w:val="nil"/>
              <w:right w:val="nil"/>
            </w:tcBorders>
            <w:shd w:val="clear" w:color="auto" w:fill="D9D9D9" w:themeFill="background1" w:themeFillShade="D9"/>
          </w:tcPr>
          <w:p w14:paraId="28943878" w14:textId="3A65784D" w:rsidR="00B5246D" w:rsidRDefault="00367F50" w:rsidP="00B5246D">
            <w:pPr>
              <w:jc w:val="both"/>
              <w:rPr>
                <w:color w:val="FF0000"/>
              </w:rPr>
            </w:pPr>
            <w:r>
              <w:rPr>
                <w:color w:val="FF0000"/>
              </w:rPr>
              <w:t xml:space="preserve"> </w:t>
            </w:r>
            <w:r w:rsidR="005C5C5C">
              <w:rPr>
                <w:color w:val="FF0000"/>
              </w:rPr>
              <w:t>Shared address space architecture means all processors on the CPU have a data access space in common. Can be generally classified into UMA (Uniform Memory Access) or NUMA (Non-UMA).</w:t>
            </w:r>
          </w:p>
          <w:p w14:paraId="1A8CEE2A" w14:textId="77777777" w:rsidR="00367F50" w:rsidRDefault="00367F50" w:rsidP="00B5246D">
            <w:pPr>
              <w:jc w:val="both"/>
              <w:rPr>
                <w:color w:val="FF0000"/>
              </w:rPr>
            </w:pPr>
          </w:p>
          <w:p w14:paraId="2B997303" w14:textId="77777777" w:rsidR="00367F50" w:rsidRDefault="00367F50" w:rsidP="00B5246D">
            <w:pPr>
              <w:jc w:val="both"/>
              <w:rPr>
                <w:color w:val="FF0000"/>
              </w:rPr>
            </w:pPr>
          </w:p>
          <w:p w14:paraId="38DE04F2" w14:textId="77777777" w:rsidR="00367F50" w:rsidRDefault="00367F50" w:rsidP="00B5246D">
            <w:pPr>
              <w:jc w:val="both"/>
              <w:rPr>
                <w:color w:val="FF0000"/>
              </w:rPr>
            </w:pPr>
          </w:p>
          <w:p w14:paraId="38707D00" w14:textId="77777777" w:rsidR="00367F50" w:rsidRDefault="00367F50" w:rsidP="00B5246D">
            <w:pPr>
              <w:jc w:val="both"/>
              <w:rPr>
                <w:color w:val="FF0000"/>
              </w:rPr>
            </w:pPr>
          </w:p>
          <w:p w14:paraId="4E782E9C" w14:textId="77777777" w:rsidR="00367F50" w:rsidRDefault="00367F50" w:rsidP="00B5246D">
            <w:pPr>
              <w:jc w:val="both"/>
              <w:rPr>
                <w:color w:val="FF0000"/>
              </w:rPr>
            </w:pPr>
          </w:p>
          <w:p w14:paraId="73A0E6B1" w14:textId="77777777" w:rsidR="00367F50" w:rsidRDefault="00367F50" w:rsidP="00B5246D">
            <w:pPr>
              <w:jc w:val="both"/>
              <w:rPr>
                <w:color w:val="FF0000"/>
              </w:rPr>
            </w:pPr>
          </w:p>
          <w:p w14:paraId="7EBF1433" w14:textId="77777777" w:rsidR="00367F50" w:rsidRDefault="00367F50" w:rsidP="00B5246D">
            <w:pPr>
              <w:jc w:val="both"/>
              <w:rPr>
                <w:color w:val="FF0000"/>
              </w:rPr>
            </w:pPr>
          </w:p>
          <w:p w14:paraId="0376EB22" w14:textId="77777777" w:rsidR="00367F50" w:rsidRDefault="00367F50" w:rsidP="00B5246D">
            <w:pPr>
              <w:jc w:val="both"/>
              <w:rPr>
                <w:color w:val="FF0000"/>
              </w:rPr>
            </w:pPr>
          </w:p>
          <w:p w14:paraId="04271B8C" w14:textId="77777777" w:rsidR="00367F50" w:rsidRDefault="00367F50" w:rsidP="00B5246D">
            <w:pPr>
              <w:jc w:val="both"/>
              <w:rPr>
                <w:color w:val="FF0000"/>
              </w:rPr>
            </w:pPr>
          </w:p>
          <w:p w14:paraId="6B587311" w14:textId="77777777" w:rsidR="00367F50" w:rsidRDefault="00367F50" w:rsidP="00B5246D">
            <w:pPr>
              <w:jc w:val="both"/>
              <w:rPr>
                <w:color w:val="FF0000"/>
              </w:rPr>
            </w:pPr>
          </w:p>
          <w:p w14:paraId="71F808ED" w14:textId="6A21AA6E" w:rsidR="00367F50" w:rsidRPr="00041B94" w:rsidRDefault="00367F50" w:rsidP="00B5246D">
            <w:pPr>
              <w:jc w:val="both"/>
              <w:rPr>
                <w:color w:val="FF0000"/>
              </w:rPr>
            </w:pPr>
          </w:p>
        </w:tc>
      </w:tr>
    </w:tbl>
    <w:p w14:paraId="0E574095" w14:textId="77777777" w:rsidR="003715D4" w:rsidRDefault="003715D4" w:rsidP="003715D4">
      <w:pPr>
        <w:ind w:left="720"/>
        <w:jc w:val="both"/>
      </w:pPr>
    </w:p>
    <w:p w14:paraId="54D4D954" w14:textId="77777777" w:rsidR="00B5246D" w:rsidRDefault="00B5246D">
      <w:r>
        <w:br w:type="page"/>
      </w:r>
    </w:p>
    <w:p w14:paraId="6124D660" w14:textId="02AF749E" w:rsidR="003715D4" w:rsidRDefault="003715D4" w:rsidP="003715D4">
      <w:pPr>
        <w:numPr>
          <w:ilvl w:val="0"/>
          <w:numId w:val="2"/>
        </w:numPr>
        <w:jc w:val="both"/>
      </w:pPr>
      <w:r>
        <w:lastRenderedPageBreak/>
        <w:t>What is a thread? What are the resources that are shared and not shared between threads in a single process? [</w:t>
      </w:r>
      <w:r w:rsidR="0074459D">
        <w:rPr>
          <w:b/>
        </w:rPr>
        <w:t>1</w:t>
      </w:r>
      <w:r w:rsidRPr="00763138">
        <w:rPr>
          <w:b/>
        </w:rPr>
        <w:t xml:space="preserve"> point</w:t>
      </w:r>
      <w:r>
        <w:t>]</w:t>
      </w:r>
    </w:p>
    <w:tbl>
      <w:tblPr>
        <w:tblStyle w:val="TableGrid"/>
        <w:tblW w:w="0" w:type="auto"/>
        <w:tblInd w:w="720" w:type="dxa"/>
        <w:tblLook w:val="04A0" w:firstRow="1" w:lastRow="0" w:firstColumn="1" w:lastColumn="0" w:noHBand="0" w:noVBand="1"/>
      </w:tblPr>
      <w:tblGrid>
        <w:gridCol w:w="8856"/>
      </w:tblGrid>
      <w:tr w:rsidR="00B5246D" w14:paraId="69B777DC" w14:textId="77777777" w:rsidTr="00B5246D">
        <w:tc>
          <w:tcPr>
            <w:tcW w:w="9576" w:type="dxa"/>
            <w:tcBorders>
              <w:top w:val="nil"/>
              <w:left w:val="nil"/>
              <w:bottom w:val="nil"/>
              <w:right w:val="nil"/>
            </w:tcBorders>
            <w:shd w:val="clear" w:color="auto" w:fill="D9D9D9" w:themeFill="background1" w:themeFillShade="D9"/>
          </w:tcPr>
          <w:p w14:paraId="04A24090" w14:textId="675054FC" w:rsidR="00B5246D" w:rsidRDefault="00AB5950" w:rsidP="003715D4">
            <w:pPr>
              <w:jc w:val="both"/>
            </w:pPr>
            <w:r>
              <w:t xml:space="preserve">Threads are one piece of a single process and often share code, heap space (between threads of the same process) and other resources in the same scope like sockets and open files. </w:t>
            </w:r>
          </w:p>
          <w:p w14:paraId="3ABBB752" w14:textId="25F36440" w:rsidR="00B5246D" w:rsidRDefault="00367F50" w:rsidP="003715D4">
            <w:pPr>
              <w:jc w:val="both"/>
            </w:pPr>
            <w:r>
              <w:t xml:space="preserve"> </w:t>
            </w:r>
          </w:p>
          <w:p w14:paraId="0559A7A5" w14:textId="6854B388" w:rsidR="00367F50" w:rsidRDefault="00AB5950" w:rsidP="003715D4">
            <w:pPr>
              <w:jc w:val="both"/>
            </w:pPr>
            <w:r>
              <w:t>Threads do not share stack space or general purpose registers.</w:t>
            </w:r>
          </w:p>
          <w:p w14:paraId="04E2B7E8" w14:textId="77777777" w:rsidR="00367F50" w:rsidRDefault="00367F50" w:rsidP="003715D4">
            <w:pPr>
              <w:jc w:val="both"/>
            </w:pPr>
          </w:p>
          <w:p w14:paraId="08B5ED5E" w14:textId="77777777" w:rsidR="00367F50" w:rsidRDefault="00367F50" w:rsidP="003715D4">
            <w:pPr>
              <w:jc w:val="both"/>
            </w:pPr>
          </w:p>
          <w:p w14:paraId="3261B708" w14:textId="77777777" w:rsidR="00B5246D" w:rsidRDefault="00B5246D" w:rsidP="003715D4">
            <w:pPr>
              <w:jc w:val="both"/>
            </w:pPr>
          </w:p>
        </w:tc>
      </w:tr>
    </w:tbl>
    <w:p w14:paraId="44553A91" w14:textId="77777777" w:rsidR="003715D4" w:rsidRDefault="003715D4" w:rsidP="003715D4">
      <w:pPr>
        <w:ind w:left="720"/>
        <w:jc w:val="both"/>
      </w:pPr>
    </w:p>
    <w:p w14:paraId="08D4A75A" w14:textId="206C4E6E" w:rsidR="003715D4" w:rsidRDefault="003715D4" w:rsidP="003715D4">
      <w:pPr>
        <w:numPr>
          <w:ilvl w:val="0"/>
          <w:numId w:val="2"/>
        </w:numPr>
        <w:jc w:val="both"/>
      </w:pPr>
      <w:r>
        <w:t>In the space below tabulate three significant differences contrasting a thread and a process: [</w:t>
      </w:r>
      <w:r w:rsidR="00026051">
        <w:rPr>
          <w:b/>
        </w:rPr>
        <w:t>1</w:t>
      </w:r>
      <w:r w:rsidRPr="003715D4">
        <w:rPr>
          <w:b/>
        </w:rPr>
        <w:t xml:space="preserve"> points</w:t>
      </w:r>
      <w:r>
        <w:t>]</w:t>
      </w:r>
    </w:p>
    <w:p w14:paraId="11C35986" w14:textId="77777777" w:rsidR="003715D4" w:rsidRDefault="003715D4" w:rsidP="003715D4">
      <w:pPr>
        <w:ind w:left="720"/>
        <w:jc w:val="both"/>
      </w:pPr>
    </w:p>
    <w:tbl>
      <w:tblPr>
        <w:tblStyle w:val="TableGrid"/>
        <w:tblW w:w="0" w:type="auto"/>
        <w:tblInd w:w="720" w:type="dxa"/>
        <w:tblLook w:val="04A0" w:firstRow="1" w:lastRow="0" w:firstColumn="1" w:lastColumn="0" w:noHBand="0" w:noVBand="1"/>
      </w:tblPr>
      <w:tblGrid>
        <w:gridCol w:w="4448"/>
        <w:gridCol w:w="4408"/>
      </w:tblGrid>
      <w:tr w:rsidR="003715D4" w14:paraId="13814CC6" w14:textId="77777777" w:rsidTr="003715D4">
        <w:tc>
          <w:tcPr>
            <w:tcW w:w="4788" w:type="dxa"/>
            <w:shd w:val="clear" w:color="auto" w:fill="D9D9D9" w:themeFill="background1" w:themeFillShade="D9"/>
          </w:tcPr>
          <w:p w14:paraId="332452B6" w14:textId="5E60E817" w:rsidR="003715D4" w:rsidRPr="003715D4" w:rsidRDefault="003715D4" w:rsidP="003715D4">
            <w:pPr>
              <w:jc w:val="both"/>
              <w:rPr>
                <w:b/>
              </w:rPr>
            </w:pPr>
            <w:r w:rsidRPr="003715D4">
              <w:rPr>
                <w:b/>
              </w:rPr>
              <w:t>Process</w:t>
            </w:r>
          </w:p>
        </w:tc>
        <w:tc>
          <w:tcPr>
            <w:tcW w:w="4788" w:type="dxa"/>
            <w:shd w:val="clear" w:color="auto" w:fill="D9D9D9" w:themeFill="background1" w:themeFillShade="D9"/>
          </w:tcPr>
          <w:p w14:paraId="1385EA7C" w14:textId="46B4A0A2" w:rsidR="003715D4" w:rsidRPr="003715D4" w:rsidRDefault="003715D4" w:rsidP="003715D4">
            <w:pPr>
              <w:jc w:val="both"/>
              <w:rPr>
                <w:b/>
              </w:rPr>
            </w:pPr>
            <w:r w:rsidRPr="003715D4">
              <w:rPr>
                <w:b/>
              </w:rPr>
              <w:t>Thread</w:t>
            </w:r>
          </w:p>
        </w:tc>
      </w:tr>
      <w:tr w:rsidR="003715D4" w14:paraId="514FC64D" w14:textId="77777777" w:rsidTr="003715D4">
        <w:tc>
          <w:tcPr>
            <w:tcW w:w="4788" w:type="dxa"/>
          </w:tcPr>
          <w:p w14:paraId="626B0478" w14:textId="230FC915" w:rsidR="003715D4" w:rsidRPr="003715D4" w:rsidRDefault="00367F50" w:rsidP="00270952">
            <w:pPr>
              <w:rPr>
                <w:color w:val="FF0000"/>
              </w:rPr>
            </w:pPr>
            <w:r>
              <w:rPr>
                <w:color w:val="FF0000"/>
              </w:rPr>
              <w:t xml:space="preserve"> </w:t>
            </w:r>
            <w:r w:rsidR="002C02D0">
              <w:rPr>
                <w:color w:val="FF0000"/>
              </w:rPr>
              <w:t xml:space="preserve">Resources </w:t>
            </w:r>
            <w:r w:rsidR="00270952">
              <w:rPr>
                <w:color w:val="FF0000"/>
              </w:rPr>
              <w:t>are not shared between processes</w:t>
            </w:r>
          </w:p>
        </w:tc>
        <w:tc>
          <w:tcPr>
            <w:tcW w:w="4788" w:type="dxa"/>
          </w:tcPr>
          <w:p w14:paraId="7D8EFA82" w14:textId="5DF508E5" w:rsidR="003715D4" w:rsidRDefault="00367F50" w:rsidP="00270952">
            <w:pPr>
              <w:rPr>
                <w:color w:val="FF0000"/>
              </w:rPr>
            </w:pPr>
            <w:r>
              <w:rPr>
                <w:color w:val="FF0000"/>
              </w:rPr>
              <w:t xml:space="preserve"> </w:t>
            </w:r>
            <w:r w:rsidR="00270952">
              <w:rPr>
                <w:color w:val="FF0000"/>
              </w:rPr>
              <w:t>Resources between threads of the same process are shared</w:t>
            </w:r>
          </w:p>
          <w:p w14:paraId="73C95238" w14:textId="77777777" w:rsidR="00367F50" w:rsidRDefault="00367F50" w:rsidP="00270952">
            <w:pPr>
              <w:rPr>
                <w:color w:val="FF0000"/>
              </w:rPr>
            </w:pPr>
          </w:p>
          <w:p w14:paraId="0D6412AD" w14:textId="77777777" w:rsidR="00367F50" w:rsidRDefault="00367F50" w:rsidP="00270952">
            <w:pPr>
              <w:rPr>
                <w:color w:val="FF0000"/>
              </w:rPr>
            </w:pPr>
          </w:p>
          <w:p w14:paraId="532D32B7" w14:textId="77777777" w:rsidR="00367F50" w:rsidRDefault="00367F50" w:rsidP="00270952">
            <w:pPr>
              <w:rPr>
                <w:color w:val="FF0000"/>
              </w:rPr>
            </w:pPr>
          </w:p>
          <w:p w14:paraId="3E9766CE" w14:textId="67D1FACA" w:rsidR="00367F50" w:rsidRPr="003715D4" w:rsidRDefault="00367F50" w:rsidP="00270952">
            <w:pPr>
              <w:rPr>
                <w:color w:val="FF0000"/>
              </w:rPr>
            </w:pPr>
          </w:p>
        </w:tc>
      </w:tr>
      <w:tr w:rsidR="003715D4" w14:paraId="0C0CB3F8" w14:textId="77777777" w:rsidTr="003715D4">
        <w:tc>
          <w:tcPr>
            <w:tcW w:w="4788" w:type="dxa"/>
          </w:tcPr>
          <w:p w14:paraId="76EBFDEE" w14:textId="1C63222B" w:rsidR="00367F50" w:rsidRDefault="00367F50" w:rsidP="00270952">
            <w:pPr>
              <w:rPr>
                <w:color w:val="FF0000"/>
              </w:rPr>
            </w:pPr>
            <w:r>
              <w:rPr>
                <w:color w:val="FF0000"/>
              </w:rPr>
              <w:t xml:space="preserve"> </w:t>
            </w:r>
            <w:r w:rsidR="00270952">
              <w:rPr>
                <w:color w:val="FF0000"/>
              </w:rPr>
              <w:t>Process can be stopped and started independently</w:t>
            </w:r>
            <w:r>
              <w:rPr>
                <w:color w:val="FF0000"/>
              </w:rPr>
              <w:br/>
            </w:r>
          </w:p>
          <w:p w14:paraId="0D685D72" w14:textId="77777777" w:rsidR="00367F50" w:rsidRDefault="00367F50" w:rsidP="00270952">
            <w:pPr>
              <w:rPr>
                <w:color w:val="FF0000"/>
              </w:rPr>
            </w:pPr>
          </w:p>
          <w:p w14:paraId="7C774D2A" w14:textId="6E4562CB" w:rsidR="003715D4" w:rsidRPr="00B5246D" w:rsidRDefault="003715D4" w:rsidP="00270952">
            <w:pPr>
              <w:rPr>
                <w:color w:val="FF0000"/>
              </w:rPr>
            </w:pPr>
            <w:r w:rsidRPr="00B5246D">
              <w:rPr>
                <w:color w:val="FF0000"/>
              </w:rPr>
              <w:t xml:space="preserve"> </w:t>
            </w:r>
          </w:p>
        </w:tc>
        <w:tc>
          <w:tcPr>
            <w:tcW w:w="4788" w:type="dxa"/>
          </w:tcPr>
          <w:p w14:paraId="5656547E" w14:textId="22229175" w:rsidR="003715D4" w:rsidRDefault="00367F50" w:rsidP="00270952">
            <w:pPr>
              <w:rPr>
                <w:color w:val="FF0000"/>
              </w:rPr>
            </w:pPr>
            <w:r>
              <w:rPr>
                <w:color w:val="FF0000"/>
              </w:rPr>
              <w:t xml:space="preserve"> </w:t>
            </w:r>
            <w:r w:rsidR="00270952">
              <w:rPr>
                <w:color w:val="FF0000"/>
              </w:rPr>
              <w:t>All threads must be stopped or none at all</w:t>
            </w:r>
          </w:p>
          <w:p w14:paraId="6509D2C2" w14:textId="77777777" w:rsidR="00367F50" w:rsidRDefault="00367F50" w:rsidP="00270952">
            <w:pPr>
              <w:rPr>
                <w:color w:val="FF0000"/>
              </w:rPr>
            </w:pPr>
          </w:p>
          <w:p w14:paraId="44E7417B" w14:textId="77777777" w:rsidR="00367F50" w:rsidRDefault="00367F50" w:rsidP="00270952">
            <w:pPr>
              <w:rPr>
                <w:color w:val="FF0000"/>
              </w:rPr>
            </w:pPr>
          </w:p>
          <w:p w14:paraId="76C7DFD3" w14:textId="77777777" w:rsidR="00367F50" w:rsidRDefault="00367F50" w:rsidP="00270952">
            <w:pPr>
              <w:rPr>
                <w:color w:val="FF0000"/>
              </w:rPr>
            </w:pPr>
          </w:p>
          <w:p w14:paraId="07D83242" w14:textId="77D58B85" w:rsidR="00367F50" w:rsidRPr="00B5246D" w:rsidRDefault="00367F50" w:rsidP="00270952">
            <w:pPr>
              <w:rPr>
                <w:color w:val="FF0000"/>
              </w:rPr>
            </w:pPr>
          </w:p>
        </w:tc>
      </w:tr>
      <w:tr w:rsidR="00270952" w14:paraId="5280E319" w14:textId="77777777" w:rsidTr="003715D4">
        <w:tc>
          <w:tcPr>
            <w:tcW w:w="4788" w:type="dxa"/>
          </w:tcPr>
          <w:p w14:paraId="32CA1FD2" w14:textId="0F338EFD" w:rsidR="00270952" w:rsidRDefault="00270952" w:rsidP="00270952">
            <w:pPr>
              <w:rPr>
                <w:color w:val="FF0000"/>
              </w:rPr>
            </w:pPr>
            <w:r>
              <w:rPr>
                <w:color w:val="FF0000"/>
              </w:rPr>
              <w:t>I/O streams are separate from other streams</w:t>
            </w:r>
          </w:p>
          <w:p w14:paraId="48012F44" w14:textId="77777777" w:rsidR="00270952" w:rsidRDefault="00270952" w:rsidP="00270952">
            <w:pPr>
              <w:rPr>
                <w:color w:val="FF0000"/>
              </w:rPr>
            </w:pPr>
          </w:p>
          <w:p w14:paraId="707F15BF" w14:textId="77777777" w:rsidR="00270952" w:rsidRDefault="00270952" w:rsidP="00270952">
            <w:pPr>
              <w:rPr>
                <w:color w:val="FF0000"/>
              </w:rPr>
            </w:pPr>
          </w:p>
          <w:p w14:paraId="09C900C5" w14:textId="3595116C" w:rsidR="00270952" w:rsidRDefault="00270952" w:rsidP="00270952">
            <w:pPr>
              <w:rPr>
                <w:color w:val="FF0000"/>
              </w:rPr>
            </w:pPr>
          </w:p>
        </w:tc>
        <w:tc>
          <w:tcPr>
            <w:tcW w:w="4788" w:type="dxa"/>
          </w:tcPr>
          <w:p w14:paraId="7F2F3E95" w14:textId="56723C9E" w:rsidR="00270952" w:rsidRDefault="00270952" w:rsidP="00270952">
            <w:pPr>
              <w:rPr>
                <w:color w:val="FF0000"/>
              </w:rPr>
            </w:pPr>
            <w:r>
              <w:rPr>
                <w:color w:val="FF0000"/>
              </w:rPr>
              <w:t>Threads do not get their own I/O streams, they use their parent resources</w:t>
            </w:r>
          </w:p>
        </w:tc>
      </w:tr>
    </w:tbl>
    <w:p w14:paraId="68790568" w14:textId="48F44442" w:rsidR="003715D4" w:rsidRDefault="003715D4" w:rsidP="003715D4">
      <w:pPr>
        <w:ind w:left="720"/>
        <w:jc w:val="both"/>
      </w:pPr>
    </w:p>
    <w:p w14:paraId="0DF8DC9F" w14:textId="5867059B" w:rsidR="00B5246D" w:rsidRDefault="00B5246D" w:rsidP="00B5246D">
      <w:pPr>
        <w:numPr>
          <w:ilvl w:val="0"/>
          <w:numId w:val="2"/>
        </w:numPr>
        <w:jc w:val="both"/>
      </w:pPr>
      <w:r>
        <w:t>In the space below tabulate 2 significant differences between task parallel and data parallel applications: [</w:t>
      </w:r>
      <w:r w:rsidR="0074459D">
        <w:rPr>
          <w:b/>
        </w:rPr>
        <w:t>1</w:t>
      </w:r>
      <w:r w:rsidRPr="003715D4">
        <w:rPr>
          <w:b/>
        </w:rPr>
        <w:t xml:space="preserve"> point</w:t>
      </w:r>
      <w:r>
        <w:t>]</w:t>
      </w:r>
    </w:p>
    <w:p w14:paraId="0E4E2F4B" w14:textId="77777777" w:rsidR="003715D4" w:rsidRDefault="003715D4" w:rsidP="003715D4">
      <w:pPr>
        <w:ind w:left="720"/>
        <w:jc w:val="both"/>
      </w:pPr>
    </w:p>
    <w:tbl>
      <w:tblPr>
        <w:tblStyle w:val="TableGrid"/>
        <w:tblW w:w="0" w:type="auto"/>
        <w:tblInd w:w="720" w:type="dxa"/>
        <w:tblLook w:val="04A0" w:firstRow="1" w:lastRow="0" w:firstColumn="1" w:lastColumn="0" w:noHBand="0" w:noVBand="1"/>
      </w:tblPr>
      <w:tblGrid>
        <w:gridCol w:w="4428"/>
        <w:gridCol w:w="4428"/>
      </w:tblGrid>
      <w:tr w:rsidR="0074459D" w14:paraId="69726CC2" w14:textId="77777777" w:rsidTr="0074459D">
        <w:tc>
          <w:tcPr>
            <w:tcW w:w="4788" w:type="dxa"/>
            <w:shd w:val="clear" w:color="auto" w:fill="D9D9D9" w:themeFill="background1" w:themeFillShade="D9"/>
          </w:tcPr>
          <w:p w14:paraId="531D9E88" w14:textId="5863BAF9" w:rsidR="0074459D" w:rsidRPr="0074459D" w:rsidRDefault="0074459D" w:rsidP="003715D4">
            <w:pPr>
              <w:jc w:val="both"/>
              <w:rPr>
                <w:b/>
              </w:rPr>
            </w:pPr>
            <w:r w:rsidRPr="0074459D">
              <w:rPr>
                <w:b/>
              </w:rPr>
              <w:t>Task Parallel</w:t>
            </w:r>
          </w:p>
        </w:tc>
        <w:tc>
          <w:tcPr>
            <w:tcW w:w="4788" w:type="dxa"/>
            <w:shd w:val="clear" w:color="auto" w:fill="D9D9D9" w:themeFill="background1" w:themeFillShade="D9"/>
          </w:tcPr>
          <w:p w14:paraId="3257B2C8" w14:textId="0508B6C1" w:rsidR="0074459D" w:rsidRPr="0074459D" w:rsidRDefault="0074459D" w:rsidP="003715D4">
            <w:pPr>
              <w:jc w:val="both"/>
              <w:rPr>
                <w:b/>
              </w:rPr>
            </w:pPr>
            <w:r w:rsidRPr="0074459D">
              <w:rPr>
                <w:b/>
              </w:rPr>
              <w:t>Data Parallel</w:t>
            </w:r>
          </w:p>
        </w:tc>
      </w:tr>
      <w:tr w:rsidR="0074459D" w14:paraId="32C01780" w14:textId="77777777" w:rsidTr="0074459D">
        <w:tc>
          <w:tcPr>
            <w:tcW w:w="4788" w:type="dxa"/>
          </w:tcPr>
          <w:p w14:paraId="65C340F7" w14:textId="2C2404AF" w:rsidR="0074459D" w:rsidRPr="0074459D" w:rsidRDefault="00367F50" w:rsidP="007435B2">
            <w:pPr>
              <w:jc w:val="both"/>
              <w:rPr>
                <w:color w:val="FF0000"/>
              </w:rPr>
            </w:pPr>
            <w:r>
              <w:rPr>
                <w:color w:val="FF0000"/>
              </w:rPr>
              <w:t xml:space="preserve"> </w:t>
            </w:r>
            <w:r w:rsidR="00270952">
              <w:rPr>
                <w:color w:val="FF0000"/>
              </w:rPr>
              <w:t>Threads and processes perform the same task</w:t>
            </w:r>
          </w:p>
        </w:tc>
        <w:tc>
          <w:tcPr>
            <w:tcW w:w="4788" w:type="dxa"/>
          </w:tcPr>
          <w:p w14:paraId="0A6891C1" w14:textId="1D80E91D" w:rsidR="0074459D" w:rsidRDefault="00367F50" w:rsidP="0074459D">
            <w:pPr>
              <w:jc w:val="both"/>
              <w:rPr>
                <w:color w:val="FF0000"/>
              </w:rPr>
            </w:pPr>
            <w:r>
              <w:rPr>
                <w:color w:val="FF0000"/>
              </w:rPr>
              <w:t xml:space="preserve"> </w:t>
            </w:r>
            <w:r w:rsidR="007435B2">
              <w:rPr>
                <w:color w:val="FF0000"/>
              </w:rPr>
              <w:t xml:space="preserve">Threads and processes perform </w:t>
            </w:r>
            <w:proofErr w:type="gramStart"/>
            <w:r w:rsidR="007435B2">
              <w:rPr>
                <w:color w:val="FF0000"/>
              </w:rPr>
              <w:t>different  tasks</w:t>
            </w:r>
            <w:proofErr w:type="gramEnd"/>
          </w:p>
          <w:p w14:paraId="36F45828" w14:textId="77777777" w:rsidR="00367F50" w:rsidRDefault="00367F50" w:rsidP="0074459D">
            <w:pPr>
              <w:jc w:val="both"/>
              <w:rPr>
                <w:color w:val="FF0000"/>
              </w:rPr>
            </w:pPr>
          </w:p>
          <w:p w14:paraId="56E6B984" w14:textId="77777777" w:rsidR="00367F50" w:rsidRDefault="00367F50" w:rsidP="0074459D">
            <w:pPr>
              <w:jc w:val="both"/>
              <w:rPr>
                <w:color w:val="FF0000"/>
              </w:rPr>
            </w:pPr>
          </w:p>
          <w:p w14:paraId="6C67E5A0" w14:textId="77777777" w:rsidR="00367F50" w:rsidRDefault="00367F50" w:rsidP="0074459D">
            <w:pPr>
              <w:jc w:val="both"/>
              <w:rPr>
                <w:color w:val="FF0000"/>
              </w:rPr>
            </w:pPr>
          </w:p>
          <w:p w14:paraId="0EA0328E" w14:textId="2B878E3D" w:rsidR="00367F50" w:rsidRPr="0074459D" w:rsidRDefault="00367F50" w:rsidP="0074459D">
            <w:pPr>
              <w:jc w:val="both"/>
              <w:rPr>
                <w:color w:val="FF0000"/>
              </w:rPr>
            </w:pPr>
          </w:p>
        </w:tc>
      </w:tr>
      <w:tr w:rsidR="0074459D" w14:paraId="681DC036" w14:textId="77777777" w:rsidTr="0074459D">
        <w:tc>
          <w:tcPr>
            <w:tcW w:w="4788" w:type="dxa"/>
          </w:tcPr>
          <w:p w14:paraId="1FDAF79D" w14:textId="5A37ADB6" w:rsidR="0074459D" w:rsidRDefault="00367F50" w:rsidP="003715D4">
            <w:pPr>
              <w:jc w:val="both"/>
              <w:rPr>
                <w:color w:val="FF0000"/>
              </w:rPr>
            </w:pPr>
            <w:r>
              <w:rPr>
                <w:color w:val="FF0000"/>
              </w:rPr>
              <w:t xml:space="preserve"> </w:t>
            </w:r>
            <w:r w:rsidR="007435B2">
              <w:rPr>
                <w:color w:val="FF0000"/>
              </w:rPr>
              <w:t>Data is not shared between different operations</w:t>
            </w:r>
          </w:p>
          <w:p w14:paraId="4FCCEA7D" w14:textId="77777777" w:rsidR="00367F50" w:rsidRDefault="00367F50" w:rsidP="003715D4">
            <w:pPr>
              <w:jc w:val="both"/>
              <w:rPr>
                <w:color w:val="FF0000"/>
              </w:rPr>
            </w:pPr>
          </w:p>
          <w:p w14:paraId="0E525FE5" w14:textId="68E121CF" w:rsidR="00367F50" w:rsidRPr="0074459D" w:rsidRDefault="00367F50" w:rsidP="003715D4">
            <w:pPr>
              <w:jc w:val="both"/>
              <w:rPr>
                <w:color w:val="FF0000"/>
              </w:rPr>
            </w:pPr>
          </w:p>
        </w:tc>
        <w:tc>
          <w:tcPr>
            <w:tcW w:w="4788" w:type="dxa"/>
          </w:tcPr>
          <w:p w14:paraId="2DFF90A7" w14:textId="23298466" w:rsidR="0074459D" w:rsidRDefault="00367F50" w:rsidP="003715D4">
            <w:pPr>
              <w:jc w:val="both"/>
              <w:rPr>
                <w:color w:val="FF0000"/>
              </w:rPr>
            </w:pPr>
            <w:r>
              <w:rPr>
                <w:color w:val="FF0000"/>
              </w:rPr>
              <w:t xml:space="preserve"> </w:t>
            </w:r>
            <w:r w:rsidR="007435B2">
              <w:rPr>
                <w:color w:val="FF0000"/>
              </w:rPr>
              <w:t>Data is shared between different operations</w:t>
            </w:r>
          </w:p>
          <w:p w14:paraId="5200F511" w14:textId="77777777" w:rsidR="00367F50" w:rsidRDefault="00367F50" w:rsidP="003715D4">
            <w:pPr>
              <w:jc w:val="both"/>
              <w:rPr>
                <w:color w:val="FF0000"/>
              </w:rPr>
            </w:pPr>
          </w:p>
          <w:p w14:paraId="09C65C3B" w14:textId="77777777" w:rsidR="00367F50" w:rsidRDefault="00367F50" w:rsidP="003715D4">
            <w:pPr>
              <w:jc w:val="both"/>
              <w:rPr>
                <w:color w:val="FF0000"/>
              </w:rPr>
            </w:pPr>
          </w:p>
          <w:p w14:paraId="19CCE8C0" w14:textId="77777777" w:rsidR="00367F50" w:rsidRDefault="00367F50" w:rsidP="003715D4">
            <w:pPr>
              <w:jc w:val="both"/>
              <w:rPr>
                <w:color w:val="FF0000"/>
              </w:rPr>
            </w:pPr>
          </w:p>
          <w:p w14:paraId="0935983B" w14:textId="034CA26B" w:rsidR="00367F50" w:rsidRPr="0074459D" w:rsidRDefault="00367F50" w:rsidP="003715D4">
            <w:pPr>
              <w:jc w:val="both"/>
              <w:rPr>
                <w:color w:val="FF0000"/>
              </w:rPr>
            </w:pPr>
          </w:p>
        </w:tc>
      </w:tr>
    </w:tbl>
    <w:p w14:paraId="0B70750E" w14:textId="67F1CFAB" w:rsidR="0074459D" w:rsidRDefault="0074459D"/>
    <w:p w14:paraId="314FEC27" w14:textId="2019737E" w:rsidR="0074459D" w:rsidRDefault="0074459D" w:rsidP="0074459D">
      <w:pPr>
        <w:numPr>
          <w:ilvl w:val="0"/>
          <w:numId w:val="2"/>
        </w:numPr>
        <w:jc w:val="both"/>
      </w:pPr>
      <w:r>
        <w:t>Briefly describe one example application (such as: video encoding, image processing, etc.) for data parallel and task parallel applications. Your examples cannot be one of those already mentioned in lecture notes [</w:t>
      </w:r>
      <w:r>
        <w:rPr>
          <w:b/>
        </w:rPr>
        <w:t>1</w:t>
      </w:r>
      <w:r w:rsidRPr="003715D4">
        <w:rPr>
          <w:b/>
        </w:rPr>
        <w:t xml:space="preserve"> point</w:t>
      </w:r>
      <w:r>
        <w:t>]</w:t>
      </w:r>
    </w:p>
    <w:p w14:paraId="1F771F41" w14:textId="0E50A911" w:rsidR="0074459D" w:rsidRDefault="0074459D" w:rsidP="0074459D">
      <w:pPr>
        <w:numPr>
          <w:ilvl w:val="1"/>
          <w:numId w:val="2"/>
        </w:numPr>
        <w:jc w:val="both"/>
      </w:pPr>
      <w:r>
        <w:t>Example of a data parallel application</w:t>
      </w:r>
    </w:p>
    <w:tbl>
      <w:tblPr>
        <w:tblStyle w:val="TableGrid"/>
        <w:tblW w:w="0" w:type="auto"/>
        <w:tblInd w:w="1440" w:type="dxa"/>
        <w:tblLook w:val="04A0" w:firstRow="1" w:lastRow="0" w:firstColumn="1" w:lastColumn="0" w:noHBand="0" w:noVBand="1"/>
      </w:tblPr>
      <w:tblGrid>
        <w:gridCol w:w="8136"/>
      </w:tblGrid>
      <w:tr w:rsidR="0074459D" w14:paraId="208A4D42" w14:textId="77777777" w:rsidTr="0074459D">
        <w:tc>
          <w:tcPr>
            <w:tcW w:w="9576" w:type="dxa"/>
            <w:tcBorders>
              <w:top w:val="nil"/>
              <w:left w:val="nil"/>
              <w:bottom w:val="nil"/>
              <w:right w:val="nil"/>
            </w:tcBorders>
            <w:shd w:val="clear" w:color="auto" w:fill="D9D9D9" w:themeFill="background1" w:themeFillShade="D9"/>
          </w:tcPr>
          <w:p w14:paraId="7B797C52" w14:textId="7EA34009" w:rsidR="0074459D" w:rsidRDefault="00EA68B6" w:rsidP="000C1FA4">
            <w:r>
              <w:t>Sorting a large amount of data can be parallelized if each thread is given a small chunk of the larger set to work with.</w:t>
            </w:r>
          </w:p>
          <w:p w14:paraId="54717B0C" w14:textId="77777777" w:rsidR="00EA68B6" w:rsidRDefault="00EA68B6" w:rsidP="000C1FA4"/>
        </w:tc>
      </w:tr>
    </w:tbl>
    <w:p w14:paraId="37F6B37E" w14:textId="47729ECF" w:rsidR="0074459D" w:rsidRDefault="0074459D" w:rsidP="0074459D">
      <w:pPr>
        <w:numPr>
          <w:ilvl w:val="1"/>
          <w:numId w:val="2"/>
        </w:numPr>
        <w:jc w:val="both"/>
      </w:pPr>
      <w:r>
        <w:t>Example of a task parallel application</w:t>
      </w:r>
    </w:p>
    <w:tbl>
      <w:tblPr>
        <w:tblStyle w:val="TableGrid"/>
        <w:tblW w:w="0" w:type="auto"/>
        <w:tblInd w:w="1440" w:type="dxa"/>
        <w:tblLook w:val="04A0" w:firstRow="1" w:lastRow="0" w:firstColumn="1" w:lastColumn="0" w:noHBand="0" w:noVBand="1"/>
      </w:tblPr>
      <w:tblGrid>
        <w:gridCol w:w="8136"/>
      </w:tblGrid>
      <w:tr w:rsidR="0074459D" w14:paraId="32C28A0F" w14:textId="77777777" w:rsidTr="0074459D">
        <w:tc>
          <w:tcPr>
            <w:tcW w:w="9576" w:type="dxa"/>
            <w:tcBorders>
              <w:top w:val="nil"/>
              <w:left w:val="nil"/>
              <w:bottom w:val="nil"/>
              <w:right w:val="nil"/>
            </w:tcBorders>
            <w:shd w:val="clear" w:color="auto" w:fill="D9D9D9" w:themeFill="background1" w:themeFillShade="D9"/>
          </w:tcPr>
          <w:p w14:paraId="6396FF07" w14:textId="4D1360E8" w:rsidR="00467164" w:rsidRDefault="000C1FA4" w:rsidP="000C1FA4">
            <w:r>
              <w:t xml:space="preserve">Rendering a large area in a virtual environment (a video game or VR) can be done more quickly if the application can take advantage of task parallelization since one large area can be broken into many smaller </w:t>
            </w:r>
            <w:r w:rsidR="00EA68B6">
              <w:t>areas</w:t>
            </w:r>
            <w:r>
              <w:t>.</w:t>
            </w:r>
            <w:r>
              <w:br/>
            </w:r>
          </w:p>
        </w:tc>
      </w:tr>
    </w:tbl>
    <w:p w14:paraId="4AE0882D" w14:textId="77777777" w:rsidR="0074459D" w:rsidRDefault="0074459D" w:rsidP="00467164">
      <w:pPr>
        <w:jc w:val="both"/>
      </w:pPr>
    </w:p>
    <w:p w14:paraId="6994FB03" w14:textId="7AF78B2F" w:rsidR="00467164" w:rsidRDefault="00467164" w:rsidP="00467164">
      <w:pPr>
        <w:numPr>
          <w:ilvl w:val="0"/>
          <w:numId w:val="2"/>
        </w:numPr>
        <w:jc w:val="both"/>
      </w:pPr>
      <w:r>
        <w:t xml:space="preserve">Why does the output from the following </w:t>
      </w:r>
      <w:proofErr w:type="spellStart"/>
      <w:r>
        <w:t>OpenMP</w:t>
      </w:r>
      <w:proofErr w:type="spellEnd"/>
      <w:r>
        <w:t xml:space="preserve"> program appear garbled as shown </w:t>
      </w:r>
      <w:r w:rsidR="00515FF2">
        <w:t>in the adjacent area</w:t>
      </w:r>
      <w:r>
        <w:t xml:space="preserve">? </w:t>
      </w:r>
      <w:r w:rsidR="00515FF2">
        <w:t>What would an ideal output from the program look?</w:t>
      </w:r>
      <w:r>
        <w:t xml:space="preserve"> [</w:t>
      </w:r>
      <w:r>
        <w:rPr>
          <w:b/>
        </w:rPr>
        <w:t>1</w:t>
      </w:r>
      <w:r w:rsidRPr="003715D4">
        <w:rPr>
          <w:b/>
        </w:rPr>
        <w:t xml:space="preserve"> point</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3888"/>
      </w:tblGrid>
      <w:tr w:rsidR="00515FF2" w14:paraId="0E984F92" w14:textId="77777777" w:rsidTr="00041B94">
        <w:trPr>
          <w:trHeight w:val="804"/>
        </w:trPr>
        <w:tc>
          <w:tcPr>
            <w:tcW w:w="4968" w:type="dxa"/>
            <w:vMerge w:val="restart"/>
          </w:tcPr>
          <w:p w14:paraId="0AFE0BEA" w14:textId="77777777" w:rsidR="00515FF2" w:rsidRPr="00515FF2" w:rsidRDefault="00515FF2" w:rsidP="00515FF2">
            <w:pPr>
              <w:pStyle w:val="NormalWeb"/>
              <w:kinsoku w:val="0"/>
              <w:overflowPunct w:val="0"/>
              <w:textAlignment w:val="baseline"/>
              <w:rPr>
                <w:rFonts w:ascii="Courier New" w:hAnsi="Courier New"/>
                <w:sz w:val="18"/>
                <w:szCs w:val="18"/>
              </w:rPr>
            </w:pPr>
            <w:r w:rsidRPr="00515FF2">
              <w:rPr>
                <w:rFonts w:ascii="Courier New" w:eastAsia="ＭＳ Ｐゴシック" w:hAnsi="Courier New" w:cs="ＭＳ Ｐゴシック"/>
                <w:color w:val="7F0055"/>
                <w:sz w:val="18"/>
                <w:szCs w:val="18"/>
              </w:rPr>
              <w:t>#include</w:t>
            </w:r>
            <w:r w:rsidRPr="00515FF2">
              <w:rPr>
                <w:rFonts w:ascii="Courier New" w:eastAsia="ＭＳ Ｐゴシック" w:hAnsi="Courier New" w:cs="ＭＳ Ｐゴシック"/>
                <w:color w:val="000000"/>
                <w:sz w:val="18"/>
                <w:szCs w:val="18"/>
              </w:rPr>
              <w:t xml:space="preserve"> </w:t>
            </w:r>
            <w:r w:rsidRPr="00515FF2">
              <w:rPr>
                <w:rFonts w:ascii="Courier New" w:eastAsia="ＭＳ Ｐゴシック" w:hAnsi="Courier New" w:cs="ＭＳ Ｐゴシック"/>
                <w:color w:val="2A00FF"/>
                <w:sz w:val="18"/>
                <w:szCs w:val="18"/>
              </w:rPr>
              <w:t>&lt;</w:t>
            </w:r>
            <w:proofErr w:type="spellStart"/>
            <w:r w:rsidRPr="00515FF2">
              <w:rPr>
                <w:rFonts w:ascii="Courier New" w:eastAsia="ＭＳ Ｐゴシック" w:hAnsi="Courier New" w:cs="ＭＳ Ｐゴシック"/>
                <w:color w:val="2A00FF"/>
                <w:sz w:val="18"/>
                <w:szCs w:val="18"/>
              </w:rPr>
              <w:t>iostream</w:t>
            </w:r>
            <w:proofErr w:type="spellEnd"/>
            <w:r w:rsidRPr="00515FF2">
              <w:rPr>
                <w:rFonts w:ascii="Courier New" w:eastAsia="ＭＳ Ｐゴシック" w:hAnsi="Courier New" w:cs="ＭＳ Ｐゴシック"/>
                <w:color w:val="2A00FF"/>
                <w:sz w:val="18"/>
                <w:szCs w:val="18"/>
              </w:rPr>
              <w:t>&gt;</w:t>
            </w:r>
          </w:p>
          <w:p w14:paraId="4F1BBCF7" w14:textId="77777777" w:rsidR="00515FF2" w:rsidRPr="00515FF2" w:rsidRDefault="00515FF2" w:rsidP="00515FF2">
            <w:pPr>
              <w:kinsoku w:val="0"/>
              <w:overflowPunct w:val="0"/>
              <w:textAlignment w:val="baseline"/>
              <w:rPr>
                <w:rFonts w:ascii="Courier New" w:hAnsi="Courier New"/>
                <w:sz w:val="18"/>
                <w:szCs w:val="18"/>
              </w:rPr>
            </w:pPr>
            <w:r w:rsidRPr="00515FF2">
              <w:rPr>
                <w:rFonts w:ascii="Courier New" w:eastAsia="ＭＳ Ｐゴシック" w:hAnsi="Courier New" w:cs="ＭＳ Ｐゴシック"/>
                <w:bCs/>
                <w:color w:val="7F0055"/>
                <w:sz w:val="18"/>
                <w:szCs w:val="18"/>
              </w:rPr>
              <w:t>#include</w:t>
            </w:r>
            <w:r w:rsidRPr="00515FF2">
              <w:rPr>
                <w:rFonts w:ascii="Courier New" w:eastAsia="ＭＳ Ｐゴシック" w:hAnsi="Courier New" w:cs="ＭＳ Ｐゴシック"/>
                <w:bCs/>
                <w:color w:val="000000"/>
                <w:sz w:val="18"/>
                <w:szCs w:val="18"/>
              </w:rPr>
              <w:t xml:space="preserve"> </w:t>
            </w:r>
            <w:r w:rsidRPr="00515FF2">
              <w:rPr>
                <w:rFonts w:ascii="Courier New" w:eastAsia="ＭＳ Ｐゴシック" w:hAnsi="Courier New" w:cs="ＭＳ Ｐゴシック"/>
                <w:bCs/>
                <w:color w:val="2A00FF"/>
                <w:sz w:val="18"/>
                <w:szCs w:val="18"/>
              </w:rPr>
              <w:t>&lt;</w:t>
            </w:r>
            <w:proofErr w:type="spellStart"/>
            <w:r w:rsidRPr="00515FF2">
              <w:rPr>
                <w:rFonts w:ascii="Courier New" w:eastAsia="ＭＳ Ｐゴシック" w:hAnsi="Courier New" w:cs="ＭＳ Ｐゴシック"/>
                <w:bCs/>
                <w:color w:val="2A00FF"/>
                <w:sz w:val="18"/>
                <w:szCs w:val="18"/>
              </w:rPr>
              <w:t>omp.h</w:t>
            </w:r>
            <w:proofErr w:type="spellEnd"/>
            <w:r w:rsidRPr="00515FF2">
              <w:rPr>
                <w:rFonts w:ascii="Courier New" w:eastAsia="ＭＳ Ｐゴシック" w:hAnsi="Courier New" w:cs="ＭＳ Ｐゴシック"/>
                <w:bCs/>
                <w:color w:val="2A00FF"/>
                <w:sz w:val="18"/>
                <w:szCs w:val="18"/>
              </w:rPr>
              <w:t>&gt;</w:t>
            </w:r>
          </w:p>
          <w:p w14:paraId="5D518ECD" w14:textId="77777777" w:rsidR="00515FF2" w:rsidRDefault="00515FF2" w:rsidP="00515FF2">
            <w:pPr>
              <w:kinsoku w:val="0"/>
              <w:overflowPunct w:val="0"/>
              <w:textAlignment w:val="baseline"/>
              <w:rPr>
                <w:rFonts w:ascii="Courier New" w:eastAsia="ＭＳ Ｐゴシック" w:hAnsi="Courier New" w:cs="ＭＳ Ｐゴシック"/>
                <w:color w:val="7F0055"/>
                <w:sz w:val="18"/>
                <w:szCs w:val="18"/>
              </w:rPr>
            </w:pPr>
          </w:p>
          <w:p w14:paraId="762D28F8" w14:textId="77777777" w:rsidR="00515FF2" w:rsidRPr="00515FF2" w:rsidRDefault="00515FF2" w:rsidP="00515FF2">
            <w:pPr>
              <w:kinsoku w:val="0"/>
              <w:overflowPunct w:val="0"/>
              <w:textAlignment w:val="baseline"/>
              <w:rPr>
                <w:rFonts w:ascii="Courier New" w:hAnsi="Courier New"/>
                <w:sz w:val="18"/>
                <w:szCs w:val="18"/>
              </w:rPr>
            </w:pPr>
            <w:proofErr w:type="spellStart"/>
            <w:r w:rsidRPr="00515FF2">
              <w:rPr>
                <w:rFonts w:ascii="Courier New" w:eastAsia="ＭＳ Ｐゴシック" w:hAnsi="Courier New" w:cs="ＭＳ Ｐゴシック"/>
                <w:color w:val="7F0055"/>
                <w:sz w:val="18"/>
                <w:szCs w:val="18"/>
              </w:rPr>
              <w:t>int</w:t>
            </w:r>
            <w:proofErr w:type="spellEnd"/>
            <w:r w:rsidRPr="00515FF2">
              <w:rPr>
                <w:rFonts w:ascii="Courier New" w:eastAsia="ＭＳ Ｐゴシック" w:hAnsi="Courier New" w:cs="ＭＳ Ｐゴシック"/>
                <w:color w:val="000000"/>
                <w:sz w:val="18"/>
                <w:szCs w:val="18"/>
              </w:rPr>
              <w:t xml:space="preserve"> </w:t>
            </w:r>
            <w:proofErr w:type="gramStart"/>
            <w:r w:rsidRPr="00515FF2">
              <w:rPr>
                <w:rFonts w:ascii="Courier New" w:eastAsia="ＭＳ Ｐゴシック" w:hAnsi="Courier New" w:cs="ＭＳ Ｐゴシック"/>
                <w:color w:val="000000"/>
                <w:sz w:val="18"/>
                <w:szCs w:val="18"/>
              </w:rPr>
              <w:t>main(</w:t>
            </w:r>
            <w:proofErr w:type="gramEnd"/>
            <w:r w:rsidRPr="00515FF2">
              <w:rPr>
                <w:rFonts w:ascii="Courier New" w:eastAsia="ＭＳ Ｐゴシック" w:hAnsi="Courier New" w:cs="ＭＳ Ｐゴシック"/>
                <w:color w:val="000000"/>
                <w:sz w:val="18"/>
                <w:szCs w:val="18"/>
              </w:rPr>
              <w:t>) {</w:t>
            </w:r>
          </w:p>
          <w:p w14:paraId="3D8998BF" w14:textId="0F6CD5C5" w:rsidR="00515FF2" w:rsidRPr="00515FF2" w:rsidRDefault="00515FF2" w:rsidP="00515FF2">
            <w:pPr>
              <w:kinsoku w:val="0"/>
              <w:overflowPunct w:val="0"/>
              <w:textAlignment w:val="baseline"/>
              <w:rPr>
                <w:rFonts w:ascii="Courier New" w:hAnsi="Courier New"/>
                <w:sz w:val="18"/>
                <w:szCs w:val="18"/>
              </w:rPr>
            </w:pPr>
            <w:r>
              <w:rPr>
                <w:rFonts w:ascii="Courier New" w:eastAsia="ＭＳ Ｐゴシック" w:hAnsi="Courier New" w:cs="ＭＳ Ｐゴシック"/>
                <w:bCs/>
                <w:color w:val="7F0055"/>
                <w:sz w:val="18"/>
                <w:szCs w:val="18"/>
              </w:rPr>
              <w:t xml:space="preserve">  </w:t>
            </w:r>
            <w:r w:rsidRPr="00515FF2">
              <w:rPr>
                <w:rFonts w:ascii="Courier New" w:eastAsia="ＭＳ Ｐゴシック" w:hAnsi="Courier New" w:cs="ＭＳ Ｐゴシック"/>
                <w:bCs/>
                <w:color w:val="7F0055"/>
                <w:sz w:val="18"/>
                <w:szCs w:val="18"/>
              </w:rPr>
              <w:t>#pragma</w:t>
            </w:r>
            <w:r w:rsidRPr="00515FF2">
              <w:rPr>
                <w:rFonts w:ascii="Courier New" w:eastAsia="ＭＳ Ｐゴシック" w:hAnsi="Courier New" w:cs="ＭＳ Ｐゴシック"/>
                <w:bCs/>
                <w:color w:val="000000"/>
                <w:sz w:val="18"/>
                <w:szCs w:val="18"/>
              </w:rPr>
              <w:t xml:space="preserve"> </w:t>
            </w:r>
            <w:proofErr w:type="spellStart"/>
            <w:r w:rsidRPr="00515FF2">
              <w:rPr>
                <w:rFonts w:ascii="Courier New" w:eastAsia="ＭＳ Ｐゴシック" w:hAnsi="Courier New" w:cs="ＭＳ Ｐゴシック"/>
                <w:bCs/>
                <w:color w:val="000000"/>
                <w:sz w:val="18"/>
                <w:szCs w:val="18"/>
              </w:rPr>
              <w:t>omp</w:t>
            </w:r>
            <w:proofErr w:type="spellEnd"/>
            <w:r w:rsidRPr="00515FF2">
              <w:rPr>
                <w:rFonts w:ascii="Courier New" w:eastAsia="ＭＳ Ｐゴシック" w:hAnsi="Courier New" w:cs="ＭＳ Ｐゴシック"/>
                <w:bCs/>
                <w:color w:val="000000"/>
                <w:sz w:val="18"/>
                <w:szCs w:val="18"/>
              </w:rPr>
              <w:t xml:space="preserve"> parallel</w:t>
            </w:r>
          </w:p>
          <w:p w14:paraId="62B5AB88" w14:textId="619392E9" w:rsidR="00515FF2" w:rsidRPr="00515FF2" w:rsidRDefault="00515FF2" w:rsidP="00515FF2">
            <w:pPr>
              <w:kinsoku w:val="0"/>
              <w:overflowPunct w:val="0"/>
              <w:textAlignment w:val="baseline"/>
              <w:rPr>
                <w:rFonts w:ascii="Courier New" w:hAnsi="Courier New"/>
                <w:sz w:val="18"/>
                <w:szCs w:val="18"/>
              </w:rPr>
            </w:pPr>
            <w:r>
              <w:rPr>
                <w:rFonts w:ascii="Courier New" w:eastAsia="ＭＳ Ｐゴシック" w:hAnsi="Courier New" w:cs="ＭＳ Ｐゴシック"/>
                <w:bCs/>
                <w:color w:val="000000"/>
                <w:sz w:val="18"/>
                <w:szCs w:val="18"/>
              </w:rPr>
              <w:t xml:space="preserve">  </w:t>
            </w:r>
            <w:proofErr w:type="gramStart"/>
            <w:r w:rsidRPr="00515FF2">
              <w:rPr>
                <w:rFonts w:ascii="Courier New" w:eastAsia="ＭＳ Ｐゴシック" w:hAnsi="Courier New" w:cs="ＭＳ Ｐゴシック"/>
                <w:bCs/>
                <w:color w:val="000000"/>
                <w:sz w:val="18"/>
                <w:szCs w:val="18"/>
              </w:rPr>
              <w:t xml:space="preserve">{ </w:t>
            </w:r>
            <w:r w:rsidRPr="00515FF2">
              <w:rPr>
                <w:rFonts w:ascii="Courier New" w:eastAsia="ＭＳ Ｐゴシック" w:hAnsi="Courier New" w:cs="ＭＳ Ｐゴシック"/>
                <w:color w:val="00CC00"/>
                <w:sz w:val="18"/>
                <w:szCs w:val="18"/>
              </w:rPr>
              <w:t>/</w:t>
            </w:r>
            <w:proofErr w:type="gramEnd"/>
            <w:r w:rsidRPr="00515FF2">
              <w:rPr>
                <w:rFonts w:ascii="Courier New" w:eastAsia="ＭＳ Ｐゴシック" w:hAnsi="Courier New" w:cs="ＭＳ Ｐゴシック"/>
                <w:color w:val="00CC00"/>
                <w:sz w:val="18"/>
                <w:szCs w:val="18"/>
              </w:rPr>
              <w:t>/ start parallel</w:t>
            </w:r>
          </w:p>
          <w:p w14:paraId="6E825992" w14:textId="6BC24CBB" w:rsidR="00515FF2" w:rsidRPr="00515FF2" w:rsidRDefault="00515FF2" w:rsidP="00515FF2">
            <w:pPr>
              <w:kinsoku w:val="0"/>
              <w:overflowPunct w:val="0"/>
              <w:textAlignment w:val="baseline"/>
              <w:rPr>
                <w:rFonts w:ascii="Courier New" w:hAnsi="Courier New"/>
                <w:sz w:val="18"/>
                <w:szCs w:val="18"/>
              </w:rPr>
            </w:pPr>
            <w:r>
              <w:rPr>
                <w:rFonts w:ascii="Courier New" w:eastAsia="ＭＳ Ｐゴシック" w:hAnsi="Courier New" w:cs="ＭＳ Ｐゴシック"/>
                <w:color w:val="000000"/>
                <w:sz w:val="18"/>
                <w:szCs w:val="18"/>
              </w:rPr>
              <w:t xml:space="preserve"> </w:t>
            </w:r>
            <w:r>
              <w:rPr>
                <w:rFonts w:ascii="Courier New" w:eastAsia="ＭＳ Ｐゴシック" w:hAnsi="Courier New" w:cs="ＭＳ Ｐゴシック"/>
                <w:color w:val="7F0055"/>
                <w:sz w:val="18"/>
                <w:szCs w:val="18"/>
              </w:rPr>
              <w:t xml:space="preserve">   </w:t>
            </w:r>
            <w:proofErr w:type="spellStart"/>
            <w:r w:rsidRPr="00515FF2">
              <w:rPr>
                <w:rFonts w:ascii="Courier New" w:eastAsia="ＭＳ Ｐゴシック" w:hAnsi="Courier New" w:cs="ＭＳ Ｐゴシック"/>
                <w:color w:val="7F0055"/>
                <w:sz w:val="18"/>
                <w:szCs w:val="18"/>
              </w:rPr>
              <w:t>int</w:t>
            </w:r>
            <w:proofErr w:type="spellEnd"/>
            <w:r w:rsidRPr="00515FF2">
              <w:rPr>
                <w:rFonts w:ascii="Courier New" w:eastAsia="ＭＳ Ｐゴシック" w:hAnsi="Courier New" w:cs="ＭＳ Ｐゴシック"/>
                <w:color w:val="000000"/>
                <w:sz w:val="18"/>
                <w:szCs w:val="18"/>
              </w:rPr>
              <w:t xml:space="preserve"> </w:t>
            </w:r>
            <w:proofErr w:type="spellStart"/>
            <w:r w:rsidRPr="00515FF2">
              <w:rPr>
                <w:rFonts w:ascii="Courier New" w:eastAsia="ＭＳ Ｐゴシック" w:hAnsi="Courier New" w:cs="ＭＳ Ｐゴシック"/>
                <w:color w:val="000000"/>
                <w:sz w:val="18"/>
                <w:szCs w:val="18"/>
              </w:rPr>
              <w:t>numThreads</w:t>
            </w:r>
            <w:proofErr w:type="spellEnd"/>
            <w:r w:rsidRPr="00515FF2">
              <w:rPr>
                <w:rFonts w:ascii="Courier New" w:eastAsia="ＭＳ Ｐゴシック" w:hAnsi="Courier New" w:cs="ＭＳ Ｐゴシック"/>
                <w:color w:val="000000"/>
                <w:sz w:val="18"/>
                <w:szCs w:val="18"/>
              </w:rPr>
              <w:t xml:space="preserve"> = </w:t>
            </w:r>
            <w:proofErr w:type="spellStart"/>
            <w:r w:rsidRPr="00515FF2">
              <w:rPr>
                <w:rFonts w:ascii="Courier New" w:eastAsia="ＭＳ Ｐゴシック" w:hAnsi="Courier New" w:cs="ＭＳ Ｐゴシック"/>
                <w:bCs/>
                <w:color w:val="000000"/>
                <w:sz w:val="18"/>
                <w:szCs w:val="18"/>
              </w:rPr>
              <w:t>omp_get_num_</w:t>
            </w:r>
            <w:proofErr w:type="gramStart"/>
            <w:r w:rsidRPr="00515FF2">
              <w:rPr>
                <w:rFonts w:ascii="Courier New" w:eastAsia="ＭＳ Ｐゴシック" w:hAnsi="Courier New" w:cs="ＭＳ Ｐゴシック"/>
                <w:bCs/>
                <w:color w:val="000000"/>
                <w:sz w:val="18"/>
                <w:szCs w:val="18"/>
              </w:rPr>
              <w:t>threads</w:t>
            </w:r>
            <w:proofErr w:type="spellEnd"/>
            <w:r w:rsidRPr="00515FF2">
              <w:rPr>
                <w:rFonts w:ascii="Courier New" w:eastAsia="ＭＳ Ｐゴシック" w:hAnsi="Courier New" w:cs="ＭＳ Ｐゴシック"/>
                <w:bCs/>
                <w:color w:val="000000"/>
                <w:sz w:val="18"/>
                <w:szCs w:val="18"/>
              </w:rPr>
              <w:t>(</w:t>
            </w:r>
            <w:proofErr w:type="gramEnd"/>
            <w:r w:rsidRPr="00515FF2">
              <w:rPr>
                <w:rFonts w:ascii="Courier New" w:eastAsia="ＭＳ Ｐゴシック" w:hAnsi="Courier New" w:cs="ＭＳ Ｐゴシック"/>
                <w:bCs/>
                <w:color w:val="000000"/>
                <w:sz w:val="18"/>
                <w:szCs w:val="18"/>
              </w:rPr>
              <w:t>);</w:t>
            </w:r>
          </w:p>
          <w:p w14:paraId="19B315BA" w14:textId="4FFD1C41" w:rsidR="00515FF2" w:rsidRPr="00515FF2" w:rsidRDefault="00515FF2" w:rsidP="00515FF2">
            <w:pPr>
              <w:kinsoku w:val="0"/>
              <w:overflowPunct w:val="0"/>
              <w:textAlignment w:val="baseline"/>
              <w:rPr>
                <w:rFonts w:ascii="Courier New" w:hAnsi="Courier New"/>
                <w:sz w:val="18"/>
                <w:szCs w:val="18"/>
              </w:rPr>
            </w:pPr>
            <w:r w:rsidRPr="00515FF2">
              <w:rPr>
                <w:rFonts w:ascii="Courier New" w:eastAsia="ＭＳ Ｐゴシック" w:hAnsi="Courier New" w:cs="ＭＳ Ｐゴシック"/>
                <w:color w:val="000000"/>
                <w:sz w:val="18"/>
                <w:szCs w:val="18"/>
              </w:rPr>
              <w:t xml:space="preserve"> </w:t>
            </w:r>
            <w:r>
              <w:rPr>
                <w:rFonts w:ascii="Courier New" w:eastAsia="ＭＳ Ｐゴシック" w:hAnsi="Courier New" w:cs="ＭＳ Ｐゴシック"/>
                <w:color w:val="7F0055"/>
                <w:sz w:val="18"/>
                <w:szCs w:val="18"/>
              </w:rPr>
              <w:t xml:space="preserve">   </w:t>
            </w:r>
            <w:proofErr w:type="spellStart"/>
            <w:r w:rsidRPr="00515FF2">
              <w:rPr>
                <w:rFonts w:ascii="Courier New" w:eastAsia="ＭＳ Ｐゴシック" w:hAnsi="Courier New" w:cs="ＭＳ Ｐゴシック"/>
                <w:color w:val="7F0055"/>
                <w:sz w:val="18"/>
                <w:szCs w:val="18"/>
              </w:rPr>
              <w:t>int</w:t>
            </w:r>
            <w:proofErr w:type="spellEnd"/>
            <w:r w:rsidRPr="00515FF2">
              <w:rPr>
                <w:rFonts w:ascii="Courier New" w:eastAsia="ＭＳ Ｐゴシック" w:hAnsi="Courier New" w:cs="ＭＳ Ｐゴシック"/>
                <w:color w:val="000000"/>
                <w:sz w:val="18"/>
                <w:szCs w:val="18"/>
              </w:rPr>
              <w:t xml:space="preserve"> </w:t>
            </w:r>
            <w:proofErr w:type="spellStart"/>
            <w:r w:rsidRPr="00515FF2">
              <w:rPr>
                <w:rFonts w:ascii="Courier New" w:eastAsia="ＭＳ Ｐゴシック" w:hAnsi="Courier New" w:cs="ＭＳ Ｐゴシック"/>
                <w:color w:val="000000"/>
                <w:sz w:val="18"/>
                <w:szCs w:val="18"/>
              </w:rPr>
              <w:t>threadID</w:t>
            </w:r>
            <w:proofErr w:type="spellEnd"/>
            <w:r w:rsidRPr="00515FF2">
              <w:rPr>
                <w:rFonts w:ascii="Courier New" w:eastAsia="ＭＳ Ｐゴシック" w:hAnsi="Courier New" w:cs="ＭＳ Ｐゴシック"/>
                <w:color w:val="000000"/>
                <w:sz w:val="18"/>
                <w:szCs w:val="18"/>
              </w:rPr>
              <w:t xml:space="preserve">   = </w:t>
            </w:r>
            <w:proofErr w:type="spellStart"/>
            <w:r w:rsidRPr="00515FF2">
              <w:rPr>
                <w:rFonts w:ascii="Courier New" w:eastAsia="ＭＳ Ｐゴシック" w:hAnsi="Courier New" w:cs="ＭＳ Ｐゴシック"/>
                <w:bCs/>
                <w:color w:val="000000"/>
                <w:sz w:val="18"/>
                <w:szCs w:val="18"/>
              </w:rPr>
              <w:t>omp_get_thread_</w:t>
            </w:r>
            <w:proofErr w:type="gramStart"/>
            <w:r w:rsidRPr="00515FF2">
              <w:rPr>
                <w:rFonts w:ascii="Courier New" w:eastAsia="ＭＳ Ｐゴシック" w:hAnsi="Courier New" w:cs="ＭＳ Ｐゴシック"/>
                <w:bCs/>
                <w:color w:val="000000"/>
                <w:sz w:val="18"/>
                <w:szCs w:val="18"/>
              </w:rPr>
              <w:t>num</w:t>
            </w:r>
            <w:proofErr w:type="spellEnd"/>
            <w:r w:rsidRPr="00515FF2">
              <w:rPr>
                <w:rFonts w:ascii="Courier New" w:eastAsia="ＭＳ Ｐゴシック" w:hAnsi="Courier New" w:cs="ＭＳ Ｐゴシック"/>
                <w:bCs/>
                <w:color w:val="000000"/>
                <w:sz w:val="18"/>
                <w:szCs w:val="18"/>
              </w:rPr>
              <w:t>(</w:t>
            </w:r>
            <w:proofErr w:type="gramEnd"/>
            <w:r w:rsidRPr="00515FF2">
              <w:rPr>
                <w:rFonts w:ascii="Courier New" w:eastAsia="ＭＳ Ｐゴシック" w:hAnsi="Courier New" w:cs="ＭＳ Ｐゴシック"/>
                <w:bCs/>
                <w:color w:val="000000"/>
                <w:sz w:val="18"/>
                <w:szCs w:val="18"/>
              </w:rPr>
              <w:t>);</w:t>
            </w:r>
          </w:p>
          <w:p w14:paraId="06553267" w14:textId="5C88A649" w:rsidR="00515FF2" w:rsidRPr="00515FF2" w:rsidRDefault="00515FF2" w:rsidP="00515FF2">
            <w:pPr>
              <w:kinsoku w:val="0"/>
              <w:overflowPunct w:val="0"/>
              <w:textAlignment w:val="baseline"/>
              <w:rPr>
                <w:rFonts w:ascii="Courier New" w:hAnsi="Courier New"/>
                <w:sz w:val="18"/>
                <w:szCs w:val="18"/>
              </w:rPr>
            </w:pPr>
            <w:r>
              <w:rPr>
                <w:rFonts w:ascii="Courier New" w:eastAsia="ＭＳ Ｐゴシック" w:hAnsi="Courier New" w:cs="ＭＳ Ｐゴシック"/>
                <w:color w:val="000000"/>
                <w:sz w:val="18"/>
                <w:szCs w:val="18"/>
              </w:rPr>
              <w:t xml:space="preserve">    </w:t>
            </w:r>
            <w:proofErr w:type="spellStart"/>
            <w:proofErr w:type="gramStart"/>
            <w:r w:rsidRPr="00515FF2">
              <w:rPr>
                <w:rFonts w:ascii="Courier New" w:eastAsia="ＭＳ Ｐゴシック" w:hAnsi="Courier New" w:cs="ＭＳ Ｐゴシック"/>
                <w:color w:val="000000"/>
                <w:sz w:val="18"/>
                <w:szCs w:val="18"/>
              </w:rPr>
              <w:t>std</w:t>
            </w:r>
            <w:proofErr w:type="spellEnd"/>
            <w:r w:rsidRPr="00515FF2">
              <w:rPr>
                <w:rFonts w:ascii="Courier New" w:eastAsia="ＭＳ Ｐゴシック" w:hAnsi="Courier New" w:cs="ＭＳ Ｐゴシック"/>
                <w:color w:val="000000"/>
                <w:sz w:val="18"/>
                <w:szCs w:val="18"/>
              </w:rPr>
              <w:t>::</w:t>
            </w:r>
            <w:proofErr w:type="spellStart"/>
            <w:proofErr w:type="gramEnd"/>
            <w:r w:rsidRPr="00515FF2">
              <w:rPr>
                <w:rFonts w:ascii="Courier New" w:eastAsia="ＭＳ Ｐゴシック" w:hAnsi="Courier New" w:cs="ＭＳ Ｐゴシック"/>
                <w:color w:val="000000"/>
                <w:sz w:val="18"/>
                <w:szCs w:val="18"/>
              </w:rPr>
              <w:t>cout</w:t>
            </w:r>
            <w:proofErr w:type="spellEnd"/>
            <w:r w:rsidRPr="00515FF2">
              <w:rPr>
                <w:rFonts w:ascii="Courier New" w:eastAsia="ＭＳ Ｐゴシック" w:hAnsi="Courier New" w:cs="ＭＳ Ｐゴシック"/>
                <w:color w:val="000000"/>
                <w:sz w:val="18"/>
                <w:szCs w:val="18"/>
              </w:rPr>
              <w:t xml:space="preserve"> &lt;&lt; </w:t>
            </w:r>
            <w:r w:rsidRPr="00515FF2">
              <w:rPr>
                <w:rFonts w:ascii="Courier New" w:eastAsia="ＭＳ Ｐゴシック" w:hAnsi="Courier New" w:cs="ＭＳ Ｐゴシック"/>
                <w:color w:val="2A00FF"/>
                <w:sz w:val="18"/>
                <w:szCs w:val="18"/>
              </w:rPr>
              <w:t xml:space="preserve">"hello </w:t>
            </w:r>
            <w:proofErr w:type="spellStart"/>
            <w:r w:rsidRPr="00515FF2">
              <w:rPr>
                <w:rFonts w:ascii="Courier New" w:eastAsia="ＭＳ Ｐゴシック" w:hAnsi="Courier New" w:cs="ＭＳ Ｐゴシック"/>
                <w:color w:val="2A00FF"/>
                <w:sz w:val="18"/>
                <w:szCs w:val="18"/>
              </w:rPr>
              <w:t>OpenMP</w:t>
            </w:r>
            <w:proofErr w:type="spellEnd"/>
            <w:r w:rsidRPr="00515FF2">
              <w:rPr>
                <w:rFonts w:ascii="Courier New" w:eastAsia="ＭＳ Ｐゴシック" w:hAnsi="Courier New" w:cs="ＭＳ Ｐゴシック"/>
                <w:color w:val="2A00FF"/>
                <w:sz w:val="18"/>
                <w:szCs w:val="18"/>
              </w:rPr>
              <w:t xml:space="preserve"> from "</w:t>
            </w:r>
          </w:p>
          <w:p w14:paraId="0D7B44E1" w14:textId="5FE3A3F6" w:rsidR="00515FF2" w:rsidRPr="00515FF2" w:rsidRDefault="00515FF2" w:rsidP="00515FF2">
            <w:pPr>
              <w:kinsoku w:val="0"/>
              <w:overflowPunct w:val="0"/>
              <w:textAlignment w:val="baseline"/>
              <w:rPr>
                <w:rFonts w:ascii="Courier New" w:hAnsi="Courier New"/>
                <w:sz w:val="18"/>
                <w:szCs w:val="18"/>
              </w:rPr>
            </w:pPr>
            <w:r>
              <w:rPr>
                <w:rFonts w:ascii="Courier New" w:eastAsia="ＭＳ Ｐゴシック" w:hAnsi="Courier New" w:cs="ＭＳ Ｐゴシック"/>
                <w:color w:val="000000"/>
                <w:sz w:val="18"/>
                <w:szCs w:val="18"/>
              </w:rPr>
              <w:t xml:space="preserve">              </w:t>
            </w:r>
            <w:r w:rsidRPr="00515FF2">
              <w:rPr>
                <w:rFonts w:ascii="Courier New" w:eastAsia="ＭＳ Ｐゴシック" w:hAnsi="Courier New" w:cs="ＭＳ Ｐゴシック"/>
                <w:color w:val="000000"/>
                <w:sz w:val="18"/>
                <w:szCs w:val="18"/>
              </w:rPr>
              <w:t xml:space="preserve">&lt;&lt; </w:t>
            </w:r>
            <w:proofErr w:type="spellStart"/>
            <w:r w:rsidRPr="00515FF2">
              <w:rPr>
                <w:rFonts w:ascii="Courier New" w:eastAsia="ＭＳ Ｐゴシック" w:hAnsi="Courier New" w:cs="ＭＳ Ｐゴシック"/>
                <w:color w:val="000000"/>
                <w:sz w:val="18"/>
                <w:szCs w:val="18"/>
              </w:rPr>
              <w:t>threadID</w:t>
            </w:r>
            <w:proofErr w:type="spellEnd"/>
            <w:r w:rsidRPr="00515FF2">
              <w:rPr>
                <w:rFonts w:ascii="Courier New" w:eastAsia="ＭＳ Ｐゴシック" w:hAnsi="Courier New" w:cs="ＭＳ Ｐゴシック"/>
                <w:color w:val="000000"/>
                <w:sz w:val="18"/>
                <w:szCs w:val="18"/>
              </w:rPr>
              <w:t xml:space="preserve">   &lt;&lt; </w:t>
            </w:r>
            <w:r w:rsidRPr="00515FF2">
              <w:rPr>
                <w:rFonts w:ascii="Courier New" w:eastAsia="ＭＳ Ｐゴシック" w:hAnsi="Courier New" w:cs="ＭＳ Ｐゴシック"/>
                <w:color w:val="2A00FF"/>
                <w:sz w:val="18"/>
                <w:szCs w:val="18"/>
              </w:rPr>
              <w:t>" of "</w:t>
            </w:r>
          </w:p>
          <w:p w14:paraId="79B7963C" w14:textId="77777777" w:rsidR="00515FF2" w:rsidRDefault="00515FF2" w:rsidP="00515FF2">
            <w:pPr>
              <w:kinsoku w:val="0"/>
              <w:overflowPunct w:val="0"/>
              <w:textAlignment w:val="baseline"/>
              <w:rPr>
                <w:rFonts w:ascii="Courier New" w:eastAsia="ＭＳ Ｐゴシック" w:hAnsi="Courier New" w:cs="ＭＳ Ｐゴシック"/>
                <w:color w:val="000000"/>
                <w:sz w:val="18"/>
                <w:szCs w:val="18"/>
              </w:rPr>
            </w:pPr>
            <w:r>
              <w:rPr>
                <w:rFonts w:ascii="Courier New" w:eastAsia="ＭＳ Ｐゴシック" w:hAnsi="Courier New" w:cs="ＭＳ Ｐゴシック"/>
                <w:color w:val="000000"/>
                <w:sz w:val="18"/>
                <w:szCs w:val="18"/>
              </w:rPr>
              <w:t xml:space="preserve">              </w:t>
            </w:r>
            <w:r w:rsidRPr="00515FF2">
              <w:rPr>
                <w:rFonts w:ascii="Courier New" w:eastAsia="ＭＳ Ｐゴシック" w:hAnsi="Courier New" w:cs="ＭＳ Ｐゴシック"/>
                <w:color w:val="000000"/>
                <w:sz w:val="18"/>
                <w:szCs w:val="18"/>
              </w:rPr>
              <w:t xml:space="preserve">&lt;&lt; </w:t>
            </w:r>
            <w:proofErr w:type="spellStart"/>
            <w:r w:rsidRPr="00515FF2">
              <w:rPr>
                <w:rFonts w:ascii="Courier New" w:eastAsia="ＭＳ Ｐゴシック" w:hAnsi="Courier New" w:cs="ＭＳ Ｐゴシック"/>
                <w:color w:val="000000"/>
                <w:sz w:val="18"/>
                <w:szCs w:val="18"/>
              </w:rPr>
              <w:t>numThreads</w:t>
            </w:r>
            <w:proofErr w:type="spellEnd"/>
            <w:r w:rsidRPr="00515FF2">
              <w:rPr>
                <w:rFonts w:ascii="Courier New" w:eastAsia="ＭＳ Ｐゴシック" w:hAnsi="Courier New" w:cs="ＭＳ Ｐゴシック"/>
                <w:color w:val="000000"/>
                <w:sz w:val="18"/>
                <w:szCs w:val="18"/>
              </w:rPr>
              <w:t xml:space="preserve"> </w:t>
            </w:r>
          </w:p>
          <w:p w14:paraId="4D0E2CB3" w14:textId="3A44E1E3" w:rsidR="00515FF2" w:rsidRPr="00515FF2" w:rsidRDefault="00515FF2" w:rsidP="00515FF2">
            <w:pPr>
              <w:kinsoku w:val="0"/>
              <w:overflowPunct w:val="0"/>
              <w:textAlignment w:val="baseline"/>
              <w:rPr>
                <w:rFonts w:ascii="Courier New" w:hAnsi="Courier New"/>
                <w:sz w:val="18"/>
                <w:szCs w:val="18"/>
              </w:rPr>
            </w:pPr>
            <w:r>
              <w:rPr>
                <w:rFonts w:ascii="Courier New" w:eastAsia="ＭＳ Ｐゴシック" w:hAnsi="Courier New" w:cs="ＭＳ Ｐゴシック"/>
                <w:color w:val="000000"/>
                <w:sz w:val="18"/>
                <w:szCs w:val="18"/>
              </w:rPr>
              <w:t xml:space="preserve">              </w:t>
            </w:r>
            <w:r w:rsidRPr="00515FF2">
              <w:rPr>
                <w:rFonts w:ascii="Courier New" w:eastAsia="ＭＳ Ｐゴシック" w:hAnsi="Courier New" w:cs="ＭＳ Ｐゴシック"/>
                <w:color w:val="000000"/>
                <w:sz w:val="18"/>
                <w:szCs w:val="18"/>
              </w:rPr>
              <w:t xml:space="preserve">&lt;&lt; </w:t>
            </w:r>
            <w:r w:rsidRPr="00515FF2">
              <w:rPr>
                <w:rFonts w:ascii="Courier New" w:eastAsia="ＭＳ Ｐゴシック" w:hAnsi="Courier New" w:cs="ＭＳ Ｐゴシック"/>
                <w:color w:val="2A00FF"/>
                <w:sz w:val="18"/>
                <w:szCs w:val="18"/>
              </w:rPr>
              <w:t>" threads.\n"</w:t>
            </w:r>
            <w:r w:rsidRPr="00515FF2">
              <w:rPr>
                <w:rFonts w:ascii="Courier New" w:eastAsia="ＭＳ Ｐゴシック" w:hAnsi="Courier New" w:cs="ＭＳ Ｐゴシック"/>
                <w:color w:val="000000"/>
                <w:sz w:val="18"/>
                <w:szCs w:val="18"/>
              </w:rPr>
              <w:t>;</w:t>
            </w:r>
          </w:p>
          <w:p w14:paraId="33D5BB60" w14:textId="1E8FEF81" w:rsidR="00515FF2" w:rsidRPr="00515FF2" w:rsidRDefault="00515FF2" w:rsidP="00515FF2">
            <w:pPr>
              <w:kinsoku w:val="0"/>
              <w:overflowPunct w:val="0"/>
              <w:textAlignment w:val="baseline"/>
              <w:rPr>
                <w:rFonts w:ascii="Courier New" w:hAnsi="Courier New"/>
                <w:sz w:val="18"/>
                <w:szCs w:val="18"/>
              </w:rPr>
            </w:pPr>
            <w:r>
              <w:rPr>
                <w:rFonts w:ascii="Courier New" w:eastAsia="ＭＳ Ｐゴシック" w:hAnsi="Courier New" w:cs="ＭＳ Ｐゴシック"/>
                <w:bCs/>
                <w:color w:val="000000"/>
                <w:sz w:val="18"/>
                <w:szCs w:val="18"/>
              </w:rPr>
              <w:t xml:space="preserve">  </w:t>
            </w:r>
            <w:r w:rsidRPr="00515FF2">
              <w:rPr>
                <w:rFonts w:ascii="Courier New" w:eastAsia="ＭＳ Ｐゴシック" w:hAnsi="Courier New" w:cs="ＭＳ Ｐゴシック"/>
                <w:bCs/>
                <w:color w:val="000000"/>
                <w:sz w:val="18"/>
                <w:szCs w:val="18"/>
              </w:rPr>
              <w:t xml:space="preserve">} </w:t>
            </w:r>
            <w:r w:rsidRPr="00515FF2">
              <w:rPr>
                <w:rFonts w:ascii="Courier New" w:eastAsia="ＭＳ Ｐゴシック" w:hAnsi="Courier New" w:cs="ＭＳ Ｐゴシック"/>
                <w:color w:val="00CC00"/>
                <w:sz w:val="18"/>
                <w:szCs w:val="18"/>
              </w:rPr>
              <w:t>// end parallel</w:t>
            </w:r>
          </w:p>
          <w:p w14:paraId="29821E61" w14:textId="4CA15069" w:rsidR="00515FF2" w:rsidRPr="00515FF2" w:rsidRDefault="00515FF2" w:rsidP="00515FF2">
            <w:pPr>
              <w:kinsoku w:val="0"/>
              <w:overflowPunct w:val="0"/>
              <w:textAlignment w:val="baseline"/>
              <w:rPr>
                <w:rFonts w:ascii="Courier New" w:hAnsi="Courier New"/>
                <w:sz w:val="18"/>
                <w:szCs w:val="18"/>
              </w:rPr>
            </w:pPr>
            <w:r w:rsidRPr="00515FF2">
              <w:rPr>
                <w:rFonts w:ascii="Courier New" w:eastAsia="ＭＳ Ｐゴシック" w:hAnsi="Courier New" w:cs="ＭＳ Ｐゴシック"/>
                <w:color w:val="000000"/>
                <w:sz w:val="18"/>
                <w:szCs w:val="18"/>
              </w:rPr>
              <w:t xml:space="preserve">  </w:t>
            </w:r>
            <w:r w:rsidRPr="00515FF2">
              <w:rPr>
                <w:rFonts w:ascii="Courier New" w:eastAsia="ＭＳ Ｐゴシック" w:hAnsi="Courier New" w:cs="ＭＳ Ｐゴシック"/>
                <w:color w:val="7F0055"/>
                <w:sz w:val="18"/>
                <w:szCs w:val="18"/>
              </w:rPr>
              <w:t>return</w:t>
            </w:r>
            <w:r w:rsidRPr="00515FF2">
              <w:rPr>
                <w:rFonts w:ascii="Courier New" w:eastAsia="ＭＳ Ｐゴシック" w:hAnsi="Courier New" w:cs="ＭＳ Ｐゴシック"/>
                <w:color w:val="000000"/>
                <w:sz w:val="18"/>
                <w:szCs w:val="18"/>
              </w:rPr>
              <w:t xml:space="preserve"> 0;</w:t>
            </w:r>
          </w:p>
          <w:p w14:paraId="06D0A09B" w14:textId="29FEFF3A" w:rsidR="00515FF2" w:rsidRPr="00515FF2" w:rsidRDefault="00515FF2" w:rsidP="00515FF2">
            <w:pPr>
              <w:kinsoku w:val="0"/>
              <w:overflowPunct w:val="0"/>
              <w:textAlignment w:val="baseline"/>
              <w:rPr>
                <w:rFonts w:ascii="Courier New" w:hAnsi="Courier New"/>
                <w:sz w:val="18"/>
                <w:szCs w:val="18"/>
              </w:rPr>
            </w:pPr>
            <w:r w:rsidRPr="00515FF2">
              <w:rPr>
                <w:rFonts w:ascii="Courier New" w:eastAsia="ＭＳ Ｐゴシック" w:hAnsi="Courier New" w:cs="ＭＳ Ｐゴシック"/>
                <w:color w:val="000000"/>
                <w:sz w:val="18"/>
                <w:szCs w:val="18"/>
              </w:rPr>
              <w:t>}</w:t>
            </w:r>
          </w:p>
        </w:tc>
        <w:tc>
          <w:tcPr>
            <w:tcW w:w="3888" w:type="dxa"/>
            <w:tcBorders>
              <w:left w:val="nil"/>
            </w:tcBorders>
            <w:shd w:val="clear" w:color="auto" w:fill="D9D9D9" w:themeFill="background1" w:themeFillShade="D9"/>
          </w:tcPr>
          <w:p w14:paraId="16B342A3" w14:textId="77777777" w:rsidR="00515FF2" w:rsidRPr="00515FF2" w:rsidRDefault="00515FF2" w:rsidP="00515FF2">
            <w:pPr>
              <w:jc w:val="both"/>
              <w:rPr>
                <w:rFonts w:ascii="Courier New" w:hAnsi="Courier New"/>
                <w:sz w:val="18"/>
              </w:rPr>
            </w:pPr>
            <w:r w:rsidRPr="00515FF2">
              <w:rPr>
                <w:rFonts w:ascii="Courier New" w:hAnsi="Courier New"/>
                <w:sz w:val="18"/>
              </w:rPr>
              <w:t xml:space="preserve">hello </w:t>
            </w:r>
            <w:proofErr w:type="spellStart"/>
            <w:r w:rsidRPr="00515FF2">
              <w:rPr>
                <w:rFonts w:ascii="Courier New" w:hAnsi="Courier New"/>
                <w:sz w:val="18"/>
              </w:rPr>
              <w:t>OpenMP</w:t>
            </w:r>
            <w:proofErr w:type="spellEnd"/>
            <w:r w:rsidRPr="00515FF2">
              <w:rPr>
                <w:rFonts w:ascii="Courier New" w:hAnsi="Courier New"/>
                <w:sz w:val="18"/>
              </w:rPr>
              <w:t xml:space="preserve"> from hello </w:t>
            </w:r>
            <w:proofErr w:type="spellStart"/>
            <w:r w:rsidRPr="00515FF2">
              <w:rPr>
                <w:rFonts w:ascii="Courier New" w:hAnsi="Courier New"/>
                <w:sz w:val="18"/>
              </w:rPr>
              <w:t>OpenMP</w:t>
            </w:r>
            <w:proofErr w:type="spellEnd"/>
            <w:r w:rsidRPr="00515FF2">
              <w:rPr>
                <w:rFonts w:ascii="Courier New" w:hAnsi="Courier New"/>
                <w:sz w:val="18"/>
              </w:rPr>
              <w:t xml:space="preserve"> from hello </w:t>
            </w:r>
            <w:proofErr w:type="spellStart"/>
            <w:r w:rsidRPr="00515FF2">
              <w:rPr>
                <w:rFonts w:ascii="Courier New" w:hAnsi="Courier New"/>
                <w:sz w:val="18"/>
              </w:rPr>
              <w:t>OpenMP</w:t>
            </w:r>
            <w:proofErr w:type="spellEnd"/>
            <w:r w:rsidRPr="00515FF2">
              <w:rPr>
                <w:rFonts w:ascii="Courier New" w:hAnsi="Courier New"/>
                <w:sz w:val="18"/>
              </w:rPr>
              <w:t xml:space="preserve"> from 0 of 4 threads.</w:t>
            </w:r>
          </w:p>
          <w:p w14:paraId="76101D3C" w14:textId="77777777" w:rsidR="00515FF2" w:rsidRPr="00515FF2" w:rsidRDefault="00515FF2" w:rsidP="00515FF2">
            <w:pPr>
              <w:jc w:val="both"/>
              <w:rPr>
                <w:rFonts w:ascii="Courier New" w:hAnsi="Courier New"/>
                <w:sz w:val="18"/>
              </w:rPr>
            </w:pPr>
            <w:r w:rsidRPr="00515FF2">
              <w:rPr>
                <w:rFonts w:ascii="Courier New" w:hAnsi="Courier New"/>
                <w:sz w:val="18"/>
              </w:rPr>
              <w:t>3 of 4 threads.</w:t>
            </w:r>
          </w:p>
          <w:p w14:paraId="633E8593" w14:textId="77777777" w:rsidR="00515FF2" w:rsidRPr="00515FF2" w:rsidRDefault="00515FF2" w:rsidP="00515FF2">
            <w:pPr>
              <w:jc w:val="both"/>
              <w:rPr>
                <w:rFonts w:ascii="Courier New" w:hAnsi="Courier New"/>
                <w:sz w:val="18"/>
              </w:rPr>
            </w:pPr>
            <w:r w:rsidRPr="00515FF2">
              <w:rPr>
                <w:rFonts w:ascii="Courier New" w:hAnsi="Courier New"/>
                <w:sz w:val="18"/>
              </w:rPr>
              <w:t>1 of 4 threads.</w:t>
            </w:r>
          </w:p>
          <w:p w14:paraId="70973F20" w14:textId="77777777" w:rsidR="00515FF2" w:rsidRPr="00515FF2" w:rsidRDefault="00515FF2" w:rsidP="00515FF2">
            <w:pPr>
              <w:jc w:val="both"/>
              <w:rPr>
                <w:rFonts w:ascii="Courier New" w:hAnsi="Courier New"/>
                <w:sz w:val="18"/>
              </w:rPr>
            </w:pPr>
            <w:r w:rsidRPr="00515FF2">
              <w:rPr>
                <w:rFonts w:ascii="Courier New" w:hAnsi="Courier New"/>
                <w:sz w:val="18"/>
              </w:rPr>
              <w:t xml:space="preserve">hello </w:t>
            </w:r>
            <w:proofErr w:type="spellStart"/>
            <w:r w:rsidRPr="00515FF2">
              <w:rPr>
                <w:rFonts w:ascii="Courier New" w:hAnsi="Courier New"/>
                <w:sz w:val="18"/>
              </w:rPr>
              <w:t>OpenMP</w:t>
            </w:r>
            <w:proofErr w:type="spellEnd"/>
            <w:r w:rsidRPr="00515FF2">
              <w:rPr>
                <w:rFonts w:ascii="Courier New" w:hAnsi="Courier New"/>
                <w:sz w:val="18"/>
              </w:rPr>
              <w:t xml:space="preserve"> from 2 of 4 threads.</w:t>
            </w:r>
          </w:p>
          <w:p w14:paraId="0CAE1CEC" w14:textId="77777777" w:rsidR="00515FF2" w:rsidRDefault="00515FF2" w:rsidP="00467164">
            <w:pPr>
              <w:jc w:val="both"/>
            </w:pPr>
          </w:p>
        </w:tc>
      </w:tr>
      <w:tr w:rsidR="00515FF2" w14:paraId="51CDFA72" w14:textId="77777777" w:rsidTr="00041B94">
        <w:trPr>
          <w:trHeight w:val="804"/>
        </w:trPr>
        <w:tc>
          <w:tcPr>
            <w:tcW w:w="4968" w:type="dxa"/>
            <w:vMerge/>
          </w:tcPr>
          <w:p w14:paraId="1FF2FE9C" w14:textId="77777777" w:rsidR="00515FF2" w:rsidRPr="00515FF2" w:rsidRDefault="00515FF2" w:rsidP="00515FF2">
            <w:pPr>
              <w:pStyle w:val="NormalWeb"/>
              <w:kinsoku w:val="0"/>
              <w:overflowPunct w:val="0"/>
              <w:textAlignment w:val="baseline"/>
              <w:rPr>
                <w:rFonts w:ascii="Courier New" w:eastAsia="ＭＳ Ｐゴシック" w:hAnsi="Courier New" w:cs="ＭＳ Ｐゴシック"/>
                <w:color w:val="7F0055"/>
                <w:sz w:val="18"/>
                <w:szCs w:val="18"/>
              </w:rPr>
            </w:pPr>
          </w:p>
        </w:tc>
        <w:tc>
          <w:tcPr>
            <w:tcW w:w="3888" w:type="dxa"/>
            <w:tcBorders>
              <w:left w:val="nil"/>
            </w:tcBorders>
          </w:tcPr>
          <w:p w14:paraId="481E69CF" w14:textId="77777777" w:rsidR="00515FF2" w:rsidRPr="00515FF2" w:rsidRDefault="00515FF2" w:rsidP="00515FF2">
            <w:pPr>
              <w:jc w:val="both"/>
              <w:rPr>
                <w:rFonts w:ascii="Courier New" w:hAnsi="Courier New"/>
                <w:sz w:val="18"/>
              </w:rPr>
            </w:pPr>
          </w:p>
        </w:tc>
      </w:tr>
    </w:tbl>
    <w:p w14:paraId="09F1F9E9" w14:textId="77777777" w:rsidR="00467164" w:rsidRDefault="00467164" w:rsidP="00467164">
      <w:pPr>
        <w:ind w:left="720"/>
        <w:jc w:val="both"/>
      </w:pPr>
    </w:p>
    <w:tbl>
      <w:tblPr>
        <w:tblStyle w:val="TableGrid"/>
        <w:tblW w:w="0" w:type="auto"/>
        <w:tblInd w:w="720" w:type="dxa"/>
        <w:tblLook w:val="04A0" w:firstRow="1" w:lastRow="0" w:firstColumn="1" w:lastColumn="0" w:noHBand="0" w:noVBand="1"/>
      </w:tblPr>
      <w:tblGrid>
        <w:gridCol w:w="8856"/>
      </w:tblGrid>
      <w:tr w:rsidR="00515FF2" w14:paraId="2FE91B3D" w14:textId="77777777" w:rsidTr="00515FF2">
        <w:tc>
          <w:tcPr>
            <w:tcW w:w="9576" w:type="dxa"/>
            <w:tcBorders>
              <w:top w:val="nil"/>
              <w:left w:val="nil"/>
              <w:bottom w:val="nil"/>
              <w:right w:val="nil"/>
            </w:tcBorders>
            <w:shd w:val="clear" w:color="auto" w:fill="D9D9D9" w:themeFill="background1" w:themeFillShade="D9"/>
          </w:tcPr>
          <w:p w14:paraId="6B929344" w14:textId="19FA2858" w:rsidR="00515FF2" w:rsidRDefault="00AD129E" w:rsidP="00467164">
            <w:pPr>
              <w:jc w:val="both"/>
              <w:rPr>
                <w:color w:val="FF0000"/>
              </w:rPr>
            </w:pPr>
            <w:r>
              <w:rPr>
                <w:color w:val="FF0000"/>
              </w:rPr>
              <w:t>The output is not very readable because all the threads share the same I/O stream, so each stream prints at a time where it may overlap with another thread doing the same thing.</w:t>
            </w:r>
          </w:p>
          <w:p w14:paraId="42B8C95C" w14:textId="46119A06" w:rsidR="00AD129E" w:rsidRDefault="00AD129E" w:rsidP="00467164">
            <w:pPr>
              <w:jc w:val="both"/>
              <w:rPr>
                <w:color w:val="FF0000"/>
              </w:rPr>
            </w:pPr>
          </w:p>
          <w:p w14:paraId="2C4EBC96" w14:textId="77777777" w:rsidR="00AD129E" w:rsidRDefault="00AD129E" w:rsidP="00467164">
            <w:pPr>
              <w:jc w:val="both"/>
              <w:rPr>
                <w:color w:val="FF0000"/>
              </w:rPr>
            </w:pPr>
            <w:r>
              <w:rPr>
                <w:color w:val="FF0000"/>
              </w:rPr>
              <w:t>Ideal output would be:</w:t>
            </w:r>
          </w:p>
          <w:p w14:paraId="63A58940" w14:textId="77777777" w:rsidR="00AD129E" w:rsidRDefault="00AD129E" w:rsidP="00467164">
            <w:pPr>
              <w:jc w:val="both"/>
              <w:rPr>
                <w:color w:val="FF0000"/>
              </w:rPr>
            </w:pPr>
          </w:p>
          <w:p w14:paraId="75F1CA49" w14:textId="57EA46CF" w:rsidR="00AD129E" w:rsidRPr="00515FF2" w:rsidRDefault="00AD129E" w:rsidP="00467164">
            <w:pPr>
              <w:jc w:val="both"/>
              <w:rPr>
                <w:color w:val="FF0000"/>
              </w:rPr>
            </w:pPr>
            <w:r>
              <w:rPr>
                <w:color w:val="FF0000"/>
              </w:rPr>
              <w:t xml:space="preserve">Hello </w:t>
            </w:r>
            <w:proofErr w:type="spellStart"/>
            <w:r>
              <w:rPr>
                <w:color w:val="FF0000"/>
              </w:rPr>
              <w:t>OpenMP</w:t>
            </w:r>
            <w:proofErr w:type="spellEnd"/>
            <w:r>
              <w:rPr>
                <w:color w:val="FF0000"/>
              </w:rPr>
              <w:t xml:space="preserve"> from 0 of 4 threads.</w:t>
            </w:r>
          </w:p>
          <w:p w14:paraId="1BA48311" w14:textId="40D5916B" w:rsidR="00AD129E" w:rsidRPr="00515FF2" w:rsidRDefault="00AD129E" w:rsidP="00AD129E">
            <w:pPr>
              <w:jc w:val="both"/>
              <w:rPr>
                <w:color w:val="FF0000"/>
              </w:rPr>
            </w:pPr>
            <w:r>
              <w:rPr>
                <w:color w:val="FF0000"/>
              </w:rPr>
              <w:t xml:space="preserve">Hello </w:t>
            </w:r>
            <w:proofErr w:type="spellStart"/>
            <w:r>
              <w:rPr>
                <w:color w:val="FF0000"/>
              </w:rPr>
              <w:t>OpenMP</w:t>
            </w:r>
            <w:proofErr w:type="spellEnd"/>
            <w:r>
              <w:rPr>
                <w:color w:val="FF0000"/>
              </w:rPr>
              <w:t xml:space="preserve"> from 1 of 4 threads.</w:t>
            </w:r>
          </w:p>
          <w:p w14:paraId="3DD40B8B" w14:textId="00589185" w:rsidR="00515FF2" w:rsidRPr="00515FF2" w:rsidRDefault="00AD129E" w:rsidP="00467164">
            <w:pPr>
              <w:jc w:val="both"/>
              <w:rPr>
                <w:color w:val="FF0000"/>
              </w:rPr>
            </w:pPr>
            <w:r>
              <w:rPr>
                <w:color w:val="FF0000"/>
              </w:rPr>
              <w:t xml:space="preserve">Hello </w:t>
            </w:r>
            <w:proofErr w:type="spellStart"/>
            <w:r>
              <w:rPr>
                <w:color w:val="FF0000"/>
              </w:rPr>
              <w:t>OpenMP</w:t>
            </w:r>
            <w:proofErr w:type="spellEnd"/>
            <w:r>
              <w:rPr>
                <w:color w:val="FF0000"/>
              </w:rPr>
              <w:t xml:space="preserve"> from 2 of 4 threads.</w:t>
            </w:r>
          </w:p>
          <w:p w14:paraId="2482AD2E" w14:textId="08435400" w:rsidR="00367F50" w:rsidRDefault="00AD129E" w:rsidP="00467164">
            <w:pPr>
              <w:jc w:val="both"/>
              <w:rPr>
                <w:color w:val="FF0000"/>
              </w:rPr>
            </w:pPr>
            <w:r>
              <w:rPr>
                <w:color w:val="FF0000"/>
              </w:rPr>
              <w:t xml:space="preserve">Hello </w:t>
            </w:r>
            <w:proofErr w:type="spellStart"/>
            <w:r>
              <w:rPr>
                <w:color w:val="FF0000"/>
              </w:rPr>
              <w:t>OpenMP</w:t>
            </w:r>
            <w:proofErr w:type="spellEnd"/>
            <w:r>
              <w:rPr>
                <w:color w:val="FF0000"/>
              </w:rPr>
              <w:t xml:space="preserve"> from 3 of 4 threads.</w:t>
            </w:r>
          </w:p>
          <w:p w14:paraId="443A8438" w14:textId="77777777" w:rsidR="00367F50" w:rsidRDefault="00367F50" w:rsidP="00467164">
            <w:pPr>
              <w:jc w:val="both"/>
              <w:rPr>
                <w:color w:val="FF0000"/>
              </w:rPr>
            </w:pPr>
          </w:p>
          <w:p w14:paraId="13EF2F43" w14:textId="77777777" w:rsidR="00367F50" w:rsidRDefault="00367F50" w:rsidP="00467164">
            <w:pPr>
              <w:jc w:val="both"/>
              <w:rPr>
                <w:color w:val="FF0000"/>
              </w:rPr>
            </w:pPr>
          </w:p>
          <w:p w14:paraId="7AC9EF2A" w14:textId="4E35579F" w:rsidR="00367F50" w:rsidRDefault="00367F50" w:rsidP="00467164">
            <w:pPr>
              <w:jc w:val="both"/>
            </w:pPr>
          </w:p>
        </w:tc>
      </w:tr>
    </w:tbl>
    <w:p w14:paraId="7F9A8C3D" w14:textId="77777777" w:rsidR="00515FF2" w:rsidRDefault="00515FF2" w:rsidP="00467164">
      <w:pPr>
        <w:ind w:left="720"/>
        <w:jc w:val="both"/>
      </w:pPr>
    </w:p>
    <w:p w14:paraId="35827A27" w14:textId="77777777" w:rsidR="00467164" w:rsidRDefault="00467164" w:rsidP="00467164">
      <w:pPr>
        <w:jc w:val="both"/>
      </w:pPr>
    </w:p>
    <w:p w14:paraId="4C43167C" w14:textId="40C34C7D" w:rsidR="003813B2" w:rsidRPr="00272BEF" w:rsidRDefault="003813B2" w:rsidP="007861C0">
      <w:pPr>
        <w:jc w:val="both"/>
      </w:pPr>
    </w:p>
    <w:p w14:paraId="0D044214" w14:textId="64CD24A9" w:rsidR="00515FF2" w:rsidRPr="00515FF2" w:rsidRDefault="007861C0" w:rsidP="00515FF2">
      <w:pPr>
        <w:pStyle w:val="NormalWeb"/>
        <w:kinsoku w:val="0"/>
        <w:overflowPunct w:val="0"/>
        <w:spacing w:before="106"/>
        <w:ind w:left="547" w:hanging="547"/>
        <w:textAlignment w:val="baseline"/>
        <w:rPr>
          <w:rFonts w:ascii="Courier New" w:hAnsi="Courier New"/>
          <w:sz w:val="18"/>
          <w:szCs w:val="18"/>
        </w:rPr>
      </w:pPr>
      <w:r>
        <w:br w:type="page"/>
      </w:r>
    </w:p>
    <w:p w14:paraId="44C260F9" w14:textId="77777777" w:rsidR="007861C0" w:rsidRDefault="007861C0"/>
    <w:tbl>
      <w:tblPr>
        <w:tblStyle w:val="TableGrid"/>
        <w:tblpPr w:leftFromText="180" w:rightFromText="180" w:vertAnchor="page" w:horzAnchor="page" w:tblpX="6949" w:tblpY="1621"/>
        <w:tblW w:w="0" w:type="auto"/>
        <w:tblLook w:val="04A0" w:firstRow="1" w:lastRow="0" w:firstColumn="1" w:lastColumn="0" w:noHBand="0" w:noVBand="1"/>
      </w:tblPr>
      <w:tblGrid>
        <w:gridCol w:w="4068"/>
      </w:tblGrid>
      <w:tr w:rsidR="00953E88" w14:paraId="357A0EE4" w14:textId="77777777" w:rsidTr="00953E88">
        <w:tc>
          <w:tcPr>
            <w:tcW w:w="4068" w:type="dxa"/>
            <w:tcBorders>
              <w:top w:val="nil"/>
              <w:left w:val="nil"/>
              <w:bottom w:val="nil"/>
              <w:right w:val="nil"/>
            </w:tcBorders>
            <w:shd w:val="clear" w:color="auto" w:fill="BFBFBF" w:themeFill="background1" w:themeFillShade="BF"/>
          </w:tcPr>
          <w:p w14:paraId="56E82B48" w14:textId="77777777" w:rsidR="00953E88" w:rsidRPr="00041B94" w:rsidRDefault="00953E88" w:rsidP="00953E88">
            <w:pPr>
              <w:jc w:val="both"/>
            </w:pPr>
            <w:r w:rsidRPr="00041B94">
              <w:rPr>
                <w:rFonts w:ascii="Courier New" w:hAnsi="Courier New" w:cs="Monaco"/>
                <w:b/>
                <w:bCs/>
                <w:color w:val="7F0055"/>
                <w:sz w:val="18"/>
                <w:szCs w:val="18"/>
              </w:rPr>
              <w:t>#include</w:t>
            </w:r>
            <w:r w:rsidRPr="00041B94">
              <w:rPr>
                <w:rFonts w:ascii="Courier New" w:hAnsi="Courier New" w:cs="Monaco"/>
                <w:color w:val="000000"/>
                <w:sz w:val="18"/>
                <w:szCs w:val="18"/>
              </w:rPr>
              <w:t xml:space="preserve"> </w:t>
            </w:r>
            <w:r w:rsidRPr="00041B94">
              <w:rPr>
                <w:rFonts w:ascii="Courier New" w:hAnsi="Courier New" w:cs="Monaco"/>
                <w:color w:val="2A00FF"/>
                <w:sz w:val="18"/>
                <w:szCs w:val="18"/>
              </w:rPr>
              <w:t>&lt;</w:t>
            </w:r>
            <w:proofErr w:type="spellStart"/>
            <w:r w:rsidRPr="00041B94">
              <w:rPr>
                <w:rFonts w:ascii="Courier New" w:hAnsi="Courier New" w:cs="Monaco"/>
                <w:color w:val="2A00FF"/>
                <w:sz w:val="18"/>
                <w:szCs w:val="18"/>
              </w:rPr>
              <w:t>iostream</w:t>
            </w:r>
            <w:proofErr w:type="spellEnd"/>
            <w:r w:rsidRPr="00041B94">
              <w:rPr>
                <w:rFonts w:ascii="Courier New" w:hAnsi="Courier New" w:cs="Monaco"/>
                <w:color w:val="2A00FF"/>
                <w:sz w:val="18"/>
                <w:szCs w:val="18"/>
              </w:rPr>
              <w:t>&gt;</w:t>
            </w:r>
          </w:p>
          <w:p w14:paraId="23D14E9C"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#include</w:t>
            </w:r>
            <w:r w:rsidRPr="00041B94">
              <w:rPr>
                <w:rFonts w:ascii="Courier New" w:hAnsi="Courier New" w:cs="Monaco"/>
                <w:color w:val="000000"/>
                <w:sz w:val="18"/>
                <w:szCs w:val="18"/>
              </w:rPr>
              <w:t xml:space="preserve"> </w:t>
            </w:r>
            <w:r w:rsidRPr="00041B94">
              <w:rPr>
                <w:rFonts w:ascii="Courier New" w:hAnsi="Courier New" w:cs="Monaco"/>
                <w:color w:val="2A00FF"/>
                <w:sz w:val="18"/>
                <w:szCs w:val="18"/>
              </w:rPr>
              <w:t>&lt;</w:t>
            </w:r>
            <w:proofErr w:type="spellStart"/>
            <w:r w:rsidRPr="00041B94">
              <w:rPr>
                <w:rFonts w:ascii="Courier New" w:hAnsi="Courier New" w:cs="Monaco"/>
                <w:color w:val="2A00FF"/>
                <w:sz w:val="18"/>
                <w:szCs w:val="18"/>
              </w:rPr>
              <w:t>omp.h</w:t>
            </w:r>
            <w:proofErr w:type="spellEnd"/>
            <w:r w:rsidRPr="00041B94">
              <w:rPr>
                <w:rFonts w:ascii="Courier New" w:hAnsi="Courier New" w:cs="Monaco"/>
                <w:color w:val="2A00FF"/>
                <w:sz w:val="18"/>
                <w:szCs w:val="18"/>
              </w:rPr>
              <w:t>&gt;</w:t>
            </w:r>
          </w:p>
          <w:p w14:paraId="2FC18E44" w14:textId="77777777" w:rsidR="00953E88" w:rsidRPr="00041B94" w:rsidRDefault="00953E88" w:rsidP="00953E88">
            <w:pPr>
              <w:widowControl w:val="0"/>
              <w:autoSpaceDE w:val="0"/>
              <w:autoSpaceDN w:val="0"/>
              <w:adjustRightInd w:val="0"/>
              <w:rPr>
                <w:rFonts w:ascii="Courier New" w:hAnsi="Courier New" w:cs="Monaco"/>
                <w:sz w:val="18"/>
                <w:szCs w:val="18"/>
              </w:rPr>
            </w:pPr>
          </w:p>
          <w:p w14:paraId="2F7B8725" w14:textId="77777777" w:rsidR="00953E88" w:rsidRPr="00041B94" w:rsidRDefault="00953E88" w:rsidP="00953E88">
            <w:pPr>
              <w:widowControl w:val="0"/>
              <w:autoSpaceDE w:val="0"/>
              <w:autoSpaceDN w:val="0"/>
              <w:adjustRightInd w:val="0"/>
              <w:rPr>
                <w:rFonts w:ascii="Courier New" w:hAnsi="Courier New" w:cs="Monaco"/>
                <w:sz w:val="18"/>
                <w:szCs w:val="18"/>
              </w:rPr>
            </w:pPr>
            <w:proofErr w:type="spellStart"/>
            <w:r w:rsidRPr="00041B94">
              <w:rPr>
                <w:rFonts w:ascii="Courier New" w:hAnsi="Courier New" w:cs="Monaco"/>
                <w:b/>
                <w:bCs/>
                <w:color w:val="7F0055"/>
                <w:sz w:val="18"/>
                <w:szCs w:val="18"/>
              </w:rPr>
              <w:t>int</w:t>
            </w:r>
            <w:proofErr w:type="spellEnd"/>
            <w:r w:rsidRPr="00041B94">
              <w:rPr>
                <w:rFonts w:ascii="Courier New" w:hAnsi="Courier New" w:cs="Monaco"/>
                <w:color w:val="000000"/>
                <w:sz w:val="18"/>
                <w:szCs w:val="18"/>
              </w:rPr>
              <w:t xml:space="preserve"> </w:t>
            </w:r>
            <w:proofErr w:type="gramStart"/>
            <w:r w:rsidRPr="00041B94">
              <w:rPr>
                <w:rFonts w:ascii="Courier New" w:hAnsi="Courier New" w:cs="Monaco"/>
                <w:b/>
                <w:bCs/>
                <w:color w:val="000000"/>
                <w:sz w:val="18"/>
                <w:szCs w:val="18"/>
                <w:u w:val="single"/>
              </w:rPr>
              <w:t>main</w:t>
            </w:r>
            <w:r w:rsidRPr="00041B94">
              <w:rPr>
                <w:rFonts w:ascii="Courier New" w:hAnsi="Courier New" w:cs="Monaco"/>
                <w:color w:val="000000"/>
                <w:sz w:val="18"/>
                <w:szCs w:val="18"/>
              </w:rPr>
              <w:t>(</w:t>
            </w:r>
            <w:proofErr w:type="spellStart"/>
            <w:proofErr w:type="gramEnd"/>
            <w:r w:rsidRPr="00041B94">
              <w:rPr>
                <w:rFonts w:ascii="Courier New" w:hAnsi="Courier New" w:cs="Monaco"/>
                <w:b/>
                <w:bCs/>
                <w:color w:val="7F0055"/>
                <w:sz w:val="18"/>
                <w:szCs w:val="18"/>
              </w:rPr>
              <w:t>int</w:t>
            </w:r>
            <w:proofErr w:type="spellEnd"/>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argc</w:t>
            </w:r>
            <w:proofErr w:type="spellEnd"/>
            <w:r w:rsidRPr="00041B94">
              <w:rPr>
                <w:rFonts w:ascii="Courier New" w:hAnsi="Courier New" w:cs="Monaco"/>
                <w:color w:val="000000"/>
                <w:sz w:val="18"/>
                <w:szCs w:val="18"/>
              </w:rPr>
              <w:t xml:space="preserve">, </w:t>
            </w:r>
            <w:r w:rsidRPr="00041B94">
              <w:rPr>
                <w:rFonts w:ascii="Courier New" w:hAnsi="Courier New" w:cs="Monaco"/>
                <w:b/>
                <w:bCs/>
                <w:color w:val="7F0055"/>
                <w:sz w:val="18"/>
                <w:szCs w:val="18"/>
              </w:rPr>
              <w:t>char</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argv</w:t>
            </w:r>
            <w:proofErr w:type="spellEnd"/>
            <w:r w:rsidRPr="00041B94">
              <w:rPr>
                <w:rFonts w:ascii="Courier New" w:hAnsi="Courier New" w:cs="Monaco"/>
                <w:color w:val="000000"/>
                <w:sz w:val="18"/>
                <w:szCs w:val="18"/>
              </w:rPr>
              <w:t>[]) {</w:t>
            </w:r>
          </w:p>
          <w:p w14:paraId="30FC5203"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#pragma</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omp</w:t>
            </w:r>
            <w:proofErr w:type="spellEnd"/>
            <w:r w:rsidRPr="00041B94">
              <w:rPr>
                <w:rFonts w:ascii="Courier New" w:hAnsi="Courier New" w:cs="Monaco"/>
                <w:color w:val="000000"/>
                <w:sz w:val="18"/>
                <w:szCs w:val="18"/>
              </w:rPr>
              <w:t xml:space="preserve"> parallel </w:t>
            </w:r>
            <w:r w:rsidRPr="00041B94">
              <w:rPr>
                <w:rFonts w:ascii="Courier New" w:hAnsi="Courier New" w:cs="Monaco"/>
                <w:b/>
                <w:bCs/>
                <w:color w:val="7F0055"/>
                <w:sz w:val="18"/>
                <w:szCs w:val="18"/>
              </w:rPr>
              <w:t>if</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argc</w:t>
            </w:r>
            <w:proofErr w:type="spellEnd"/>
            <w:r w:rsidRPr="00041B94">
              <w:rPr>
                <w:rFonts w:ascii="Courier New" w:hAnsi="Courier New" w:cs="Monaco"/>
                <w:color w:val="000000"/>
                <w:sz w:val="18"/>
                <w:szCs w:val="18"/>
              </w:rPr>
              <w:t xml:space="preserve"> &gt; 1)</w:t>
            </w:r>
          </w:p>
          <w:p w14:paraId="5AE30013"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w:t>
            </w:r>
            <w:proofErr w:type="gramEnd"/>
            <w:r w:rsidRPr="00041B94">
              <w:rPr>
                <w:rFonts w:ascii="Courier New" w:hAnsi="Courier New" w:cs="Monaco"/>
                <w:color w:val="3F7F5F"/>
                <w:sz w:val="18"/>
                <w:szCs w:val="18"/>
              </w:rPr>
              <w:t>/ fork</w:t>
            </w:r>
          </w:p>
          <w:p w14:paraId="5186C194"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spellStart"/>
            <w:proofErr w:type="gramStart"/>
            <w:r w:rsidRPr="00041B94">
              <w:rPr>
                <w:rFonts w:ascii="Courier New" w:hAnsi="Courier New" w:cs="Monaco"/>
                <w:color w:val="000000"/>
                <w:sz w:val="18"/>
                <w:szCs w:val="18"/>
              </w:rPr>
              <w:t>std</w:t>
            </w:r>
            <w:proofErr w:type="spellEnd"/>
            <w:r w:rsidRPr="00041B94">
              <w:rPr>
                <w:rFonts w:ascii="Courier New" w:hAnsi="Courier New" w:cs="Monaco"/>
                <w:color w:val="000000"/>
                <w:sz w:val="18"/>
                <w:szCs w:val="18"/>
              </w:rPr>
              <w:t>::</w:t>
            </w:r>
            <w:proofErr w:type="spellStart"/>
            <w:proofErr w:type="gramEnd"/>
            <w:r w:rsidRPr="00041B94">
              <w:rPr>
                <w:rFonts w:ascii="Courier New" w:hAnsi="Courier New" w:cs="Monaco"/>
                <w:color w:val="000000"/>
                <w:sz w:val="18"/>
                <w:szCs w:val="18"/>
              </w:rPr>
              <w:t>cout</w:t>
            </w:r>
            <w:proofErr w:type="spellEnd"/>
            <w:r w:rsidRPr="00041B94">
              <w:rPr>
                <w:rFonts w:ascii="Courier New" w:hAnsi="Courier New" w:cs="Monaco"/>
                <w:color w:val="000000"/>
                <w:sz w:val="18"/>
                <w:szCs w:val="18"/>
              </w:rPr>
              <w:t xml:space="preserve"> &lt;&lt; </w:t>
            </w:r>
            <w:r w:rsidRPr="00041B94">
              <w:rPr>
                <w:rFonts w:ascii="Courier New" w:hAnsi="Courier New" w:cs="Monaco"/>
                <w:color w:val="2A00FF"/>
                <w:sz w:val="18"/>
                <w:szCs w:val="18"/>
              </w:rPr>
              <w:t>"Output #1\n"</w:t>
            </w:r>
            <w:r w:rsidRPr="00041B94">
              <w:rPr>
                <w:rFonts w:ascii="Courier New" w:hAnsi="Courier New" w:cs="Monaco"/>
                <w:color w:val="000000"/>
                <w:sz w:val="18"/>
                <w:szCs w:val="18"/>
              </w:rPr>
              <w:t>;</w:t>
            </w:r>
          </w:p>
          <w:p w14:paraId="39BD1B17"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 join</w:t>
            </w:r>
          </w:p>
          <w:p w14:paraId="26C51068" w14:textId="77777777" w:rsidR="00953E88" w:rsidRPr="00041B94" w:rsidRDefault="00953E88" w:rsidP="00953E88">
            <w:pPr>
              <w:widowControl w:val="0"/>
              <w:autoSpaceDE w:val="0"/>
              <w:autoSpaceDN w:val="0"/>
              <w:adjustRightInd w:val="0"/>
              <w:rPr>
                <w:rFonts w:ascii="Courier New" w:hAnsi="Courier New" w:cs="Monaco"/>
                <w:sz w:val="18"/>
                <w:szCs w:val="18"/>
              </w:rPr>
            </w:pPr>
          </w:p>
          <w:p w14:paraId="71133175"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b/>
                <w:bCs/>
                <w:color w:val="7F0055"/>
                <w:sz w:val="18"/>
                <w:szCs w:val="18"/>
              </w:rPr>
              <w:t>#pragma</w:t>
            </w:r>
            <w:r w:rsidRPr="00041B94">
              <w:rPr>
                <w:rFonts w:ascii="Courier New" w:hAnsi="Courier New" w:cs="Monaco"/>
                <w:color w:val="000000"/>
                <w:sz w:val="18"/>
                <w:szCs w:val="18"/>
              </w:rPr>
              <w:t xml:space="preserve"> </w:t>
            </w:r>
            <w:proofErr w:type="spellStart"/>
            <w:r w:rsidRPr="00041B94">
              <w:rPr>
                <w:rFonts w:ascii="Courier New" w:hAnsi="Courier New" w:cs="Monaco"/>
                <w:color w:val="000000"/>
                <w:sz w:val="18"/>
                <w:szCs w:val="18"/>
              </w:rPr>
              <w:t>omp</w:t>
            </w:r>
            <w:proofErr w:type="spellEnd"/>
            <w:r w:rsidRPr="00041B94">
              <w:rPr>
                <w:rFonts w:ascii="Courier New" w:hAnsi="Courier New" w:cs="Monaco"/>
                <w:color w:val="000000"/>
                <w:sz w:val="18"/>
                <w:szCs w:val="18"/>
              </w:rPr>
              <w:t xml:space="preserve"> parallel </w:t>
            </w:r>
            <w:proofErr w:type="spellStart"/>
            <w:r w:rsidRPr="00041B94">
              <w:rPr>
                <w:rFonts w:ascii="Courier New" w:hAnsi="Courier New" w:cs="Monaco"/>
                <w:color w:val="000000"/>
                <w:sz w:val="18"/>
                <w:szCs w:val="18"/>
              </w:rPr>
              <w:t>num_</w:t>
            </w:r>
            <w:proofErr w:type="gramStart"/>
            <w:r w:rsidRPr="00041B94">
              <w:rPr>
                <w:rFonts w:ascii="Courier New" w:hAnsi="Courier New" w:cs="Monaco"/>
                <w:color w:val="000000"/>
                <w:sz w:val="18"/>
                <w:szCs w:val="18"/>
              </w:rPr>
              <w:t>threads</w:t>
            </w:r>
            <w:proofErr w:type="spellEnd"/>
            <w:r w:rsidRPr="00041B94">
              <w:rPr>
                <w:rFonts w:ascii="Courier New" w:hAnsi="Courier New" w:cs="Monaco"/>
                <w:color w:val="000000"/>
                <w:sz w:val="18"/>
                <w:szCs w:val="18"/>
              </w:rPr>
              <w:t>(</w:t>
            </w:r>
            <w:proofErr w:type="gramEnd"/>
            <w:r w:rsidRPr="00041B94">
              <w:rPr>
                <w:rFonts w:ascii="Courier New" w:hAnsi="Courier New" w:cs="Monaco"/>
                <w:color w:val="000000"/>
                <w:sz w:val="18"/>
                <w:szCs w:val="18"/>
              </w:rPr>
              <w:t>1)</w:t>
            </w:r>
          </w:p>
          <w:p w14:paraId="085D40E1"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gramStart"/>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w:t>
            </w:r>
            <w:proofErr w:type="gramEnd"/>
            <w:r w:rsidRPr="00041B94">
              <w:rPr>
                <w:rFonts w:ascii="Courier New" w:hAnsi="Courier New" w:cs="Monaco"/>
                <w:color w:val="3F7F5F"/>
                <w:sz w:val="18"/>
                <w:szCs w:val="18"/>
              </w:rPr>
              <w:t>/ fork</w:t>
            </w:r>
          </w:p>
          <w:p w14:paraId="7C8EB673"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roofErr w:type="spellStart"/>
            <w:proofErr w:type="gramStart"/>
            <w:r w:rsidRPr="00041B94">
              <w:rPr>
                <w:rFonts w:ascii="Courier New" w:hAnsi="Courier New" w:cs="Monaco"/>
                <w:color w:val="000000"/>
                <w:sz w:val="18"/>
                <w:szCs w:val="18"/>
              </w:rPr>
              <w:t>std</w:t>
            </w:r>
            <w:proofErr w:type="spellEnd"/>
            <w:r w:rsidRPr="00041B94">
              <w:rPr>
                <w:rFonts w:ascii="Courier New" w:hAnsi="Courier New" w:cs="Monaco"/>
                <w:color w:val="000000"/>
                <w:sz w:val="18"/>
                <w:szCs w:val="18"/>
              </w:rPr>
              <w:t>::</w:t>
            </w:r>
            <w:proofErr w:type="spellStart"/>
            <w:proofErr w:type="gramEnd"/>
            <w:r w:rsidRPr="00041B94">
              <w:rPr>
                <w:rFonts w:ascii="Courier New" w:hAnsi="Courier New" w:cs="Monaco"/>
                <w:color w:val="000000"/>
                <w:sz w:val="18"/>
                <w:szCs w:val="18"/>
              </w:rPr>
              <w:t>cout</w:t>
            </w:r>
            <w:proofErr w:type="spellEnd"/>
            <w:r w:rsidRPr="00041B94">
              <w:rPr>
                <w:rFonts w:ascii="Courier New" w:hAnsi="Courier New" w:cs="Monaco"/>
                <w:color w:val="000000"/>
                <w:sz w:val="18"/>
                <w:szCs w:val="18"/>
              </w:rPr>
              <w:t xml:space="preserve"> &lt;&lt; </w:t>
            </w:r>
            <w:r w:rsidRPr="00041B94">
              <w:rPr>
                <w:rFonts w:ascii="Courier New" w:hAnsi="Courier New" w:cs="Monaco"/>
                <w:color w:val="2A00FF"/>
                <w:sz w:val="18"/>
                <w:szCs w:val="18"/>
              </w:rPr>
              <w:t>"Output #2\n"</w:t>
            </w:r>
            <w:r w:rsidRPr="00041B94">
              <w:rPr>
                <w:rFonts w:ascii="Courier New" w:hAnsi="Courier New" w:cs="Monaco"/>
                <w:color w:val="000000"/>
                <w:sz w:val="18"/>
                <w:szCs w:val="18"/>
              </w:rPr>
              <w:t>;</w:t>
            </w:r>
          </w:p>
          <w:p w14:paraId="09FA5B42" w14:textId="77777777" w:rsidR="00953E88" w:rsidRPr="00041B94" w:rsidRDefault="00953E88" w:rsidP="00953E88">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Pr="00041B94">
              <w:rPr>
                <w:rFonts w:ascii="Courier New" w:hAnsi="Courier New" w:cs="Monaco"/>
                <w:color w:val="000000"/>
                <w:sz w:val="18"/>
                <w:szCs w:val="18"/>
              </w:rPr>
              <w:t xml:space="preserve">} </w:t>
            </w:r>
            <w:r w:rsidRPr="00041B94">
              <w:rPr>
                <w:rFonts w:ascii="Courier New" w:hAnsi="Courier New" w:cs="Monaco"/>
                <w:color w:val="3F7F5F"/>
                <w:sz w:val="18"/>
                <w:szCs w:val="18"/>
              </w:rPr>
              <w:t>// join</w:t>
            </w:r>
          </w:p>
          <w:p w14:paraId="648BA1A8" w14:textId="77777777" w:rsidR="00953E88" w:rsidRPr="00041B94"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color w:val="000000"/>
                <w:sz w:val="18"/>
                <w:szCs w:val="18"/>
              </w:rPr>
              <w:t xml:space="preserve">  </w:t>
            </w:r>
            <w:r w:rsidRPr="00041B94">
              <w:rPr>
                <w:rFonts w:ascii="Courier New" w:hAnsi="Courier New" w:cs="Monaco"/>
                <w:b/>
                <w:bCs/>
                <w:color w:val="7F0055"/>
                <w:sz w:val="18"/>
                <w:szCs w:val="18"/>
              </w:rPr>
              <w:t>return</w:t>
            </w:r>
            <w:r w:rsidRPr="00041B94">
              <w:rPr>
                <w:rFonts w:ascii="Courier New" w:hAnsi="Courier New" w:cs="Monaco"/>
                <w:color w:val="000000"/>
                <w:sz w:val="18"/>
                <w:szCs w:val="18"/>
              </w:rPr>
              <w:t xml:space="preserve"> 0;</w:t>
            </w:r>
          </w:p>
          <w:p w14:paraId="444F68F3" w14:textId="6991C5C6" w:rsidR="00953E88" w:rsidRPr="00953E88" w:rsidRDefault="00953E88" w:rsidP="00953E88">
            <w:pPr>
              <w:widowControl w:val="0"/>
              <w:autoSpaceDE w:val="0"/>
              <w:autoSpaceDN w:val="0"/>
              <w:adjustRightInd w:val="0"/>
              <w:rPr>
                <w:rFonts w:ascii="Courier New" w:hAnsi="Courier New" w:cs="Monaco"/>
                <w:sz w:val="18"/>
                <w:szCs w:val="18"/>
              </w:rPr>
            </w:pPr>
            <w:r w:rsidRPr="00041B94">
              <w:rPr>
                <w:rFonts w:ascii="Courier New" w:hAnsi="Courier New" w:cs="Monaco"/>
                <w:color w:val="000000"/>
                <w:sz w:val="18"/>
                <w:szCs w:val="18"/>
              </w:rPr>
              <w:t>}</w:t>
            </w:r>
          </w:p>
        </w:tc>
      </w:tr>
    </w:tbl>
    <w:p w14:paraId="700F06B2" w14:textId="6BCA2260" w:rsidR="00775412" w:rsidRDefault="00041B94" w:rsidP="0074459D">
      <w:pPr>
        <w:numPr>
          <w:ilvl w:val="0"/>
          <w:numId w:val="2"/>
        </w:numPr>
        <w:jc w:val="both"/>
      </w:pPr>
      <w:r>
        <w:t xml:space="preserve">What is the output from the adjacent </w:t>
      </w:r>
      <w:proofErr w:type="spellStart"/>
      <w:r>
        <w:t>OpenMP</w:t>
      </w:r>
      <w:proofErr w:type="spellEnd"/>
      <w:r>
        <w:t xml:space="preserve"> program when it is compiled and run as shown below? Briefly describe how you determined the output from the program?</w:t>
      </w:r>
      <w:r w:rsidR="00763138">
        <w:t xml:space="preserve"> [</w:t>
      </w:r>
      <w:r w:rsidR="00805349">
        <w:rPr>
          <w:b/>
        </w:rPr>
        <w:t>2</w:t>
      </w:r>
      <w:r w:rsidR="00763138" w:rsidRPr="00763138">
        <w:rPr>
          <w:b/>
        </w:rPr>
        <w:t xml:space="preserve"> points</w:t>
      </w:r>
      <w:r w:rsidR="00763138">
        <w:t>]</w:t>
      </w:r>
    </w:p>
    <w:p w14:paraId="269A07C9"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4701"/>
      </w:tblGrid>
      <w:tr w:rsidR="007601CF" w14:paraId="516DC030" w14:textId="77777777" w:rsidTr="00953E88">
        <w:tc>
          <w:tcPr>
            <w:tcW w:w="9576" w:type="dxa"/>
            <w:tcBorders>
              <w:top w:val="nil"/>
              <w:left w:val="nil"/>
              <w:bottom w:val="nil"/>
              <w:right w:val="nil"/>
            </w:tcBorders>
          </w:tcPr>
          <w:p w14:paraId="02E29F91" w14:textId="1C85D3B1" w:rsidR="00953E88" w:rsidRPr="00953E88" w:rsidRDefault="00953E88" w:rsidP="00953E88">
            <w:pPr>
              <w:jc w:val="both"/>
              <w:rPr>
                <w:rFonts w:ascii="Courier New" w:hAnsi="Courier New"/>
                <w:sz w:val="18"/>
                <w:szCs w:val="18"/>
              </w:rPr>
            </w:pPr>
            <w:r w:rsidRPr="00953E88">
              <w:rPr>
                <w:rFonts w:ascii="Courier New" w:hAnsi="Courier New"/>
                <w:sz w:val="18"/>
                <w:szCs w:val="18"/>
              </w:rPr>
              <w:t>$ g++ -</w:t>
            </w:r>
            <w:proofErr w:type="spellStart"/>
            <w:r w:rsidRPr="00953E88">
              <w:rPr>
                <w:rFonts w:ascii="Courier New" w:hAnsi="Courier New"/>
                <w:sz w:val="18"/>
                <w:szCs w:val="18"/>
              </w:rPr>
              <w:t>fopenmp</w:t>
            </w:r>
            <w:proofErr w:type="spellEnd"/>
            <w:r w:rsidRPr="00953E88">
              <w:rPr>
                <w:rFonts w:ascii="Courier New" w:hAnsi="Courier New"/>
                <w:sz w:val="18"/>
                <w:szCs w:val="18"/>
              </w:rPr>
              <w:t xml:space="preserve"> q8.cpp –o q8</w:t>
            </w:r>
          </w:p>
          <w:p w14:paraId="46D2FB7F" w14:textId="77777777" w:rsidR="00953E88" w:rsidRPr="00953E88" w:rsidRDefault="00953E88" w:rsidP="00953E88">
            <w:pPr>
              <w:jc w:val="both"/>
              <w:rPr>
                <w:rFonts w:ascii="Courier New" w:hAnsi="Courier New"/>
                <w:sz w:val="18"/>
                <w:szCs w:val="18"/>
              </w:rPr>
            </w:pPr>
            <w:r w:rsidRPr="00953E88">
              <w:rPr>
                <w:rFonts w:ascii="Courier New" w:hAnsi="Courier New"/>
                <w:sz w:val="18"/>
                <w:szCs w:val="18"/>
              </w:rPr>
              <w:t>$ export OMP_NUM_THREADS=4</w:t>
            </w:r>
          </w:p>
          <w:p w14:paraId="3BD765EB" w14:textId="5516DFBA" w:rsidR="00953E88" w:rsidRDefault="00953E88" w:rsidP="00953E88">
            <w:pPr>
              <w:jc w:val="both"/>
            </w:pPr>
            <w:r w:rsidRPr="00953E88">
              <w:rPr>
                <w:rFonts w:ascii="Courier New" w:hAnsi="Courier New"/>
                <w:sz w:val="18"/>
                <w:szCs w:val="18"/>
              </w:rPr>
              <w:t>$ ./q8</w:t>
            </w:r>
          </w:p>
        </w:tc>
      </w:tr>
    </w:tbl>
    <w:p w14:paraId="7E298461" w14:textId="77777777" w:rsidR="00953E88" w:rsidRDefault="00953E88" w:rsidP="00953E88">
      <w:pPr>
        <w:ind w:left="720"/>
        <w:jc w:val="both"/>
      </w:pPr>
    </w:p>
    <w:p w14:paraId="64A03C34" w14:textId="77777777" w:rsidR="00CE2DD6" w:rsidRDefault="00CE2DD6" w:rsidP="00CE2DD6">
      <w:pPr>
        <w:ind w:left="360"/>
        <w:jc w:val="both"/>
      </w:pPr>
    </w:p>
    <w:p w14:paraId="4946888B" w14:textId="77777777" w:rsidR="00953E88" w:rsidRDefault="00953E88" w:rsidP="00CC697E">
      <w:pPr>
        <w:jc w:val="both"/>
      </w:pPr>
    </w:p>
    <w:tbl>
      <w:tblPr>
        <w:tblStyle w:val="TableGrid"/>
        <w:tblW w:w="0" w:type="auto"/>
        <w:tblInd w:w="720" w:type="dxa"/>
        <w:tblLook w:val="04A0" w:firstRow="1" w:lastRow="0" w:firstColumn="1" w:lastColumn="0" w:noHBand="0" w:noVBand="1"/>
      </w:tblPr>
      <w:tblGrid>
        <w:gridCol w:w="8856"/>
      </w:tblGrid>
      <w:tr w:rsidR="007601CF" w14:paraId="66880F30" w14:textId="77777777" w:rsidTr="00953E88">
        <w:tc>
          <w:tcPr>
            <w:tcW w:w="9576" w:type="dxa"/>
            <w:tcBorders>
              <w:top w:val="nil"/>
              <w:left w:val="nil"/>
              <w:bottom w:val="nil"/>
              <w:right w:val="nil"/>
            </w:tcBorders>
            <w:shd w:val="clear" w:color="auto" w:fill="D9D9D9" w:themeFill="background1" w:themeFillShade="D9"/>
          </w:tcPr>
          <w:p w14:paraId="59C07FCA" w14:textId="4A9042F4" w:rsidR="00953E88" w:rsidRDefault="00AD129E" w:rsidP="00953E88">
            <w:pPr>
              <w:jc w:val="both"/>
              <w:rPr>
                <w:color w:val="FF0000"/>
              </w:rPr>
            </w:pPr>
            <w:r>
              <w:rPr>
                <w:color w:val="FF0000"/>
              </w:rPr>
              <w:t xml:space="preserve">Output: </w:t>
            </w:r>
          </w:p>
          <w:p w14:paraId="1B65726B" w14:textId="77777777" w:rsidR="00AD129E" w:rsidRDefault="00AD129E" w:rsidP="00953E88">
            <w:pPr>
              <w:jc w:val="both"/>
              <w:rPr>
                <w:color w:val="FF0000"/>
              </w:rPr>
            </w:pPr>
          </w:p>
          <w:p w14:paraId="2CEA6F1E" w14:textId="77777777" w:rsidR="00AD129E" w:rsidRDefault="00AD129E" w:rsidP="00953E88">
            <w:pPr>
              <w:jc w:val="both"/>
              <w:rPr>
                <w:color w:val="FF0000"/>
              </w:rPr>
            </w:pPr>
            <w:r>
              <w:rPr>
                <w:color w:val="FF0000"/>
              </w:rPr>
              <w:t>Output #1</w:t>
            </w:r>
          </w:p>
          <w:p w14:paraId="2ABE5807" w14:textId="39534524" w:rsidR="00AD129E" w:rsidRDefault="00AD129E" w:rsidP="00953E88">
            <w:pPr>
              <w:jc w:val="both"/>
              <w:rPr>
                <w:color w:val="FF0000"/>
              </w:rPr>
            </w:pPr>
            <w:r>
              <w:rPr>
                <w:color w:val="FF0000"/>
              </w:rPr>
              <w:t>Output #2</w:t>
            </w:r>
          </w:p>
          <w:p w14:paraId="2406850B" w14:textId="77777777" w:rsidR="00367F50" w:rsidRDefault="00367F50" w:rsidP="00953E88">
            <w:pPr>
              <w:jc w:val="both"/>
              <w:rPr>
                <w:color w:val="FF0000"/>
              </w:rPr>
            </w:pPr>
          </w:p>
          <w:p w14:paraId="66AC60AD" w14:textId="6F454EBF" w:rsidR="00367F50" w:rsidRDefault="00AD129E" w:rsidP="00953E88">
            <w:pPr>
              <w:jc w:val="both"/>
              <w:rPr>
                <w:color w:val="FF0000"/>
              </w:rPr>
            </w:pPr>
            <w:r>
              <w:rPr>
                <w:color w:val="FF0000"/>
              </w:rPr>
              <w:t>Since only one argument is passed, the first #pragma directive is not used, and that portion of code is not parallelized. The second #pragma forces the CPU to use a single thread, so there is no risk of having overlapping thread output.</w:t>
            </w:r>
          </w:p>
          <w:p w14:paraId="7E05BD29" w14:textId="77777777" w:rsidR="00367F50" w:rsidRDefault="00367F50" w:rsidP="00953E88">
            <w:pPr>
              <w:jc w:val="both"/>
              <w:rPr>
                <w:color w:val="FF0000"/>
              </w:rPr>
            </w:pPr>
          </w:p>
          <w:p w14:paraId="3D36D8D0" w14:textId="77777777" w:rsidR="00367F50" w:rsidRDefault="00367F50" w:rsidP="00953E88">
            <w:pPr>
              <w:jc w:val="both"/>
              <w:rPr>
                <w:color w:val="FF0000"/>
              </w:rPr>
            </w:pPr>
          </w:p>
          <w:p w14:paraId="7C287468" w14:textId="77777777" w:rsidR="00367F50" w:rsidRPr="00953E88" w:rsidRDefault="00367F50" w:rsidP="00953E88">
            <w:pPr>
              <w:jc w:val="both"/>
              <w:rPr>
                <w:rFonts w:ascii="Courier New" w:hAnsi="Courier New"/>
                <w:color w:val="FF0000"/>
              </w:rPr>
            </w:pPr>
          </w:p>
          <w:p w14:paraId="28307869" w14:textId="77777777" w:rsidR="00953E88" w:rsidRDefault="00953E88" w:rsidP="00953E88">
            <w:pPr>
              <w:jc w:val="both"/>
            </w:pPr>
          </w:p>
        </w:tc>
      </w:tr>
    </w:tbl>
    <w:p w14:paraId="31F12985" w14:textId="77777777" w:rsidR="00953E88" w:rsidRDefault="00953E88" w:rsidP="00953E88">
      <w:pPr>
        <w:ind w:left="720"/>
        <w:jc w:val="both"/>
      </w:pPr>
    </w:p>
    <w:p w14:paraId="3CA751B7" w14:textId="49CEB6AF" w:rsidR="00DA2CBF" w:rsidRDefault="00026051" w:rsidP="00DA2CBF">
      <w:pPr>
        <w:numPr>
          <w:ilvl w:val="0"/>
          <w:numId w:val="2"/>
        </w:numPr>
        <w:jc w:val="both"/>
      </w:pPr>
      <w:r>
        <w:t>What is a race condition? How does a race condition impact outputs from a program or results from a method?</w:t>
      </w:r>
      <w:r w:rsidR="00DA2CBF">
        <w:t xml:space="preserve"> [</w:t>
      </w:r>
      <w:r>
        <w:rPr>
          <w:b/>
        </w:rPr>
        <w:t>1</w:t>
      </w:r>
      <w:r w:rsidR="00DA2CBF" w:rsidRPr="00953E88">
        <w:rPr>
          <w:b/>
        </w:rPr>
        <w:t xml:space="preserve"> point</w:t>
      </w:r>
      <w:r w:rsidR="00DA2CBF">
        <w:t>]</w:t>
      </w:r>
    </w:p>
    <w:tbl>
      <w:tblPr>
        <w:tblStyle w:val="TableGrid"/>
        <w:tblW w:w="8910" w:type="dxa"/>
        <w:tblInd w:w="738" w:type="dxa"/>
        <w:tblLook w:val="04A0" w:firstRow="1" w:lastRow="0" w:firstColumn="1" w:lastColumn="0" w:noHBand="0" w:noVBand="1"/>
      </w:tblPr>
      <w:tblGrid>
        <w:gridCol w:w="8910"/>
      </w:tblGrid>
      <w:tr w:rsidR="007601CF" w14:paraId="0BA65594" w14:textId="77777777" w:rsidTr="007601CF">
        <w:tc>
          <w:tcPr>
            <w:tcW w:w="8910" w:type="dxa"/>
            <w:tcBorders>
              <w:top w:val="nil"/>
              <w:left w:val="nil"/>
              <w:bottom w:val="nil"/>
              <w:right w:val="nil"/>
            </w:tcBorders>
            <w:shd w:val="clear" w:color="auto" w:fill="D9D9D9" w:themeFill="background1" w:themeFillShade="D9"/>
          </w:tcPr>
          <w:p w14:paraId="37A9E441" w14:textId="458A5C5A" w:rsidR="007601CF" w:rsidRPr="007601CF" w:rsidRDefault="007601CF">
            <w:pPr>
              <w:rPr>
                <w:color w:val="FF0000"/>
              </w:rPr>
            </w:pPr>
            <w:r w:rsidRPr="007601CF">
              <w:rPr>
                <w:color w:val="FF0000"/>
              </w:rPr>
              <w:t>Race conditions occur when multiples threads or processes operate on the same data and cause the value of the data being operated on to become indeterminable. The order in which the data is handled can change the ou</w:t>
            </w:r>
            <w:bookmarkStart w:id="0" w:name="_GoBack"/>
            <w:bookmarkEnd w:id="0"/>
            <w:r w:rsidRPr="007601CF">
              <w:rPr>
                <w:color w:val="FF0000"/>
              </w:rPr>
              <w:t>tcome so threads must be ordered in the same way each execution or the data must be divided per thread to resolve this problem.</w:t>
            </w:r>
          </w:p>
        </w:tc>
      </w:tr>
    </w:tbl>
    <w:p w14:paraId="5EE775E7" w14:textId="77777777" w:rsidR="000B6BA1" w:rsidRDefault="000B6BA1"/>
    <w:p w14:paraId="5CFC50E3" w14:textId="358BFD0A" w:rsidR="00DA2CBF" w:rsidRDefault="00DA2CBF" w:rsidP="007601CF"/>
    <w:p w14:paraId="57A92CE9" w14:textId="55273A81" w:rsidR="00953E88" w:rsidRDefault="00953E88" w:rsidP="00DA2CBF">
      <w:pPr>
        <w:numPr>
          <w:ilvl w:val="0"/>
          <w:numId w:val="2"/>
        </w:numPr>
        <w:jc w:val="both"/>
      </w:pPr>
      <w:r>
        <w:t xml:space="preserve">Parallelize the following data parallel method using </w:t>
      </w:r>
      <w:proofErr w:type="spellStart"/>
      <w:r>
        <w:t>OpenMP</w:t>
      </w:r>
      <w:proofErr w:type="spellEnd"/>
      <w:r>
        <w:t xml:space="preserve"> using a parallel block (but not using </w:t>
      </w:r>
      <w:proofErr w:type="spellStart"/>
      <w:r w:rsidRPr="00953E88">
        <w:rPr>
          <w:rFonts w:ascii="Courier New" w:hAnsi="Courier New"/>
        </w:rPr>
        <w:t>omp</w:t>
      </w:r>
      <w:proofErr w:type="spellEnd"/>
      <w:r w:rsidRPr="00953E88">
        <w:rPr>
          <w:rFonts w:ascii="Courier New" w:hAnsi="Courier New"/>
        </w:rPr>
        <w:t xml:space="preserve"> parallel for construct</w:t>
      </w:r>
      <w:r>
        <w:t>) [</w:t>
      </w:r>
      <w:r w:rsidRPr="00953E88">
        <w:rPr>
          <w:b/>
        </w:rPr>
        <w:t>3 points</w:t>
      </w:r>
      <w:r>
        <w:t>]</w:t>
      </w:r>
    </w:p>
    <w:tbl>
      <w:tblPr>
        <w:tblStyle w:val="TableGrid"/>
        <w:tblW w:w="0" w:type="auto"/>
        <w:tblInd w:w="720" w:type="dxa"/>
        <w:tblLook w:val="04A0" w:firstRow="1" w:lastRow="0" w:firstColumn="1" w:lastColumn="0" w:noHBand="0" w:noVBand="1"/>
      </w:tblPr>
      <w:tblGrid>
        <w:gridCol w:w="8856"/>
      </w:tblGrid>
      <w:tr w:rsidR="000B6BA1" w14:paraId="62062653" w14:textId="77777777" w:rsidTr="000B6BA1">
        <w:tc>
          <w:tcPr>
            <w:tcW w:w="9576" w:type="dxa"/>
            <w:tcBorders>
              <w:top w:val="nil"/>
              <w:left w:val="nil"/>
              <w:bottom w:val="nil"/>
              <w:right w:val="nil"/>
            </w:tcBorders>
            <w:shd w:val="clear" w:color="auto" w:fill="D9D9D9" w:themeFill="background1" w:themeFillShade="D9"/>
          </w:tcPr>
          <w:p w14:paraId="36F5F720"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3F7F5F"/>
                <w:sz w:val="18"/>
                <w:szCs w:val="18"/>
              </w:rPr>
              <w:t>// Assume this method is correctly implemented</w:t>
            </w:r>
          </w:p>
          <w:p w14:paraId="15164CB0" w14:textId="77777777" w:rsidR="000B6BA1" w:rsidRPr="000B6BA1" w:rsidRDefault="000B6BA1" w:rsidP="000B6BA1">
            <w:pPr>
              <w:widowControl w:val="0"/>
              <w:autoSpaceDE w:val="0"/>
              <w:autoSpaceDN w:val="0"/>
              <w:adjustRightInd w:val="0"/>
              <w:rPr>
                <w:rFonts w:ascii="Courier New" w:hAnsi="Courier New" w:cs="Monaco"/>
                <w:sz w:val="18"/>
                <w:szCs w:val="18"/>
              </w:rPr>
            </w:pPr>
            <w:proofErr w:type="spellStart"/>
            <w:r w:rsidRPr="000B6BA1">
              <w:rPr>
                <w:rFonts w:ascii="Courier New" w:hAnsi="Courier New" w:cs="Monaco"/>
                <w:b/>
                <w:bCs/>
                <w:color w:val="7F0055"/>
                <w:sz w:val="18"/>
                <w:szCs w:val="18"/>
              </w:rPr>
              <w:t>bool</w:t>
            </w:r>
            <w:proofErr w:type="spellEnd"/>
            <w:r w:rsidRPr="000B6BA1">
              <w:rPr>
                <w:rFonts w:ascii="Courier New" w:hAnsi="Courier New" w:cs="Monaco"/>
                <w:color w:val="000000"/>
                <w:sz w:val="18"/>
                <w:szCs w:val="18"/>
              </w:rPr>
              <w:t xml:space="preserve"> </w:t>
            </w:r>
            <w:proofErr w:type="spellStart"/>
            <w:proofErr w:type="gram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proofErr w:type="spellStart"/>
            <w:proofErr w:type="gramEnd"/>
            <w:r w:rsidRPr="000B6BA1">
              <w:rPr>
                <w:rFonts w:ascii="Courier New" w:hAnsi="Courier New" w:cs="Monaco"/>
                <w:b/>
                <w:bCs/>
                <w:color w:val="7F0055"/>
                <w:sz w:val="18"/>
                <w:szCs w:val="18"/>
              </w:rPr>
              <w:t>int</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num</w:t>
            </w:r>
            <w:proofErr w:type="spellEnd"/>
            <w:r w:rsidRPr="000B6BA1">
              <w:rPr>
                <w:rFonts w:ascii="Courier New" w:hAnsi="Courier New" w:cs="Monaco"/>
                <w:color w:val="000000"/>
                <w:sz w:val="18"/>
                <w:szCs w:val="18"/>
              </w:rPr>
              <w:t>);</w:t>
            </w:r>
          </w:p>
          <w:p w14:paraId="1388A90C" w14:textId="77777777" w:rsidR="000B6BA1" w:rsidRPr="000B6BA1" w:rsidRDefault="000B6BA1" w:rsidP="000B6BA1">
            <w:pPr>
              <w:widowControl w:val="0"/>
              <w:autoSpaceDE w:val="0"/>
              <w:autoSpaceDN w:val="0"/>
              <w:adjustRightInd w:val="0"/>
              <w:rPr>
                <w:rFonts w:ascii="Courier New" w:hAnsi="Courier New" w:cs="Monaco"/>
                <w:sz w:val="18"/>
                <w:szCs w:val="18"/>
              </w:rPr>
            </w:pPr>
          </w:p>
          <w:p w14:paraId="7CC9F22B" w14:textId="77777777" w:rsidR="000B6BA1" w:rsidRPr="000B6BA1" w:rsidRDefault="000B6BA1" w:rsidP="000B6BA1">
            <w:pPr>
              <w:widowControl w:val="0"/>
              <w:autoSpaceDE w:val="0"/>
              <w:autoSpaceDN w:val="0"/>
              <w:adjustRightInd w:val="0"/>
              <w:rPr>
                <w:rFonts w:ascii="Courier New" w:hAnsi="Courier New" w:cs="Monaco"/>
                <w:sz w:val="18"/>
                <w:szCs w:val="18"/>
              </w:rPr>
            </w:pPr>
            <w:proofErr w:type="spellStart"/>
            <w:proofErr w:type="gramStart"/>
            <w:r w:rsidRPr="000B6BA1">
              <w:rPr>
                <w:rFonts w:ascii="Courier New" w:hAnsi="Courier New" w:cs="Monaco"/>
                <w:color w:val="000000"/>
                <w:sz w:val="18"/>
                <w:szCs w:val="18"/>
              </w:rPr>
              <w:t>std</w:t>
            </w:r>
            <w:proofErr w:type="spellEnd"/>
            <w:r w:rsidRPr="000B6BA1">
              <w:rPr>
                <w:rFonts w:ascii="Courier New" w:hAnsi="Courier New" w:cs="Monaco"/>
                <w:color w:val="000000"/>
                <w:sz w:val="18"/>
                <w:szCs w:val="18"/>
              </w:rPr>
              <w:t>::</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proofErr w:type="spellStart"/>
            <w:r w:rsidRPr="000B6BA1">
              <w:rPr>
                <w:rFonts w:ascii="Courier New" w:hAnsi="Courier New" w:cs="Monaco"/>
                <w:b/>
                <w:bCs/>
                <w:color w:val="7F0055"/>
                <w:sz w:val="18"/>
                <w:szCs w:val="18"/>
              </w:rPr>
              <w:t>bool</w:t>
            </w:r>
            <w:proofErr w:type="spellEnd"/>
            <w:r w:rsidRPr="000B6BA1">
              <w:rPr>
                <w:rFonts w:ascii="Courier New" w:hAnsi="Courier New" w:cs="Monaco"/>
                <w:color w:val="000000"/>
                <w:sz w:val="18"/>
                <w:szCs w:val="18"/>
              </w:rPr>
              <w:t xml:space="preserve">&gt; </w:t>
            </w:r>
            <w:proofErr w:type="spell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proofErr w:type="spellStart"/>
            <w:r w:rsidRPr="000B6BA1">
              <w:rPr>
                <w:rFonts w:ascii="Courier New" w:hAnsi="Courier New" w:cs="Monaco"/>
                <w:b/>
                <w:bCs/>
                <w:color w:val="7F0055"/>
                <w:sz w:val="18"/>
                <w:szCs w:val="18"/>
              </w:rPr>
              <w:t>const</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std</w:t>
            </w:r>
            <w:proofErr w:type="spellEnd"/>
            <w:r w:rsidRPr="000B6BA1">
              <w:rPr>
                <w:rFonts w:ascii="Courier New" w:hAnsi="Courier New" w:cs="Monaco"/>
                <w:color w:val="000000"/>
                <w:sz w:val="18"/>
                <w:szCs w:val="18"/>
              </w:rPr>
              <w:t>::</w:t>
            </w:r>
            <w:r w:rsidRPr="000B6BA1">
              <w:rPr>
                <w:rFonts w:ascii="Courier New" w:hAnsi="Courier New" w:cs="Monaco"/>
                <w:color w:val="005032"/>
                <w:sz w:val="18"/>
                <w:szCs w:val="18"/>
              </w:rPr>
              <w:t>vector</w:t>
            </w:r>
            <w:r w:rsidRPr="000B6BA1">
              <w:rPr>
                <w:rFonts w:ascii="Courier New" w:hAnsi="Courier New" w:cs="Monaco"/>
                <w:color w:val="000000"/>
                <w:sz w:val="18"/>
                <w:szCs w:val="18"/>
              </w:rPr>
              <w:t>&lt;</w:t>
            </w:r>
            <w:proofErr w:type="spellStart"/>
            <w:r w:rsidRPr="000B6BA1">
              <w:rPr>
                <w:rFonts w:ascii="Courier New" w:hAnsi="Courier New" w:cs="Monaco"/>
                <w:b/>
                <w:bCs/>
                <w:color w:val="7F0055"/>
                <w:sz w:val="18"/>
                <w:szCs w:val="18"/>
              </w:rPr>
              <w:t>int</w:t>
            </w:r>
            <w:proofErr w:type="spellEnd"/>
            <w:r w:rsidRPr="000B6BA1">
              <w:rPr>
                <w:rFonts w:ascii="Courier New" w:hAnsi="Courier New" w:cs="Monaco"/>
                <w:color w:val="000000"/>
                <w:sz w:val="18"/>
                <w:szCs w:val="18"/>
              </w:rPr>
              <w:t xml:space="preserve">&gt; </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 {</w:t>
            </w:r>
          </w:p>
          <w:p w14:paraId="6A5C6064"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proofErr w:type="spellStart"/>
            <w:proofErr w:type="gramStart"/>
            <w:r w:rsidRPr="000B6BA1">
              <w:rPr>
                <w:rFonts w:ascii="Courier New" w:hAnsi="Courier New" w:cs="Monaco"/>
                <w:color w:val="000000"/>
                <w:sz w:val="18"/>
                <w:szCs w:val="18"/>
              </w:rPr>
              <w:t>std</w:t>
            </w:r>
            <w:proofErr w:type="spellEnd"/>
            <w:r w:rsidRPr="000B6BA1">
              <w:rPr>
                <w:rFonts w:ascii="Courier New" w:hAnsi="Courier New" w:cs="Monaco"/>
                <w:color w:val="000000"/>
                <w:sz w:val="18"/>
                <w:szCs w:val="18"/>
              </w:rPr>
              <w:t>::</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proofErr w:type="spellStart"/>
            <w:r w:rsidRPr="000B6BA1">
              <w:rPr>
                <w:rFonts w:ascii="Courier New" w:hAnsi="Courier New" w:cs="Monaco"/>
                <w:b/>
                <w:bCs/>
                <w:color w:val="7F0055"/>
                <w:sz w:val="18"/>
                <w:szCs w:val="18"/>
              </w:rPr>
              <w:t>bool</w:t>
            </w:r>
            <w:proofErr w:type="spellEnd"/>
            <w:r w:rsidRPr="000B6BA1">
              <w:rPr>
                <w:rFonts w:ascii="Courier New" w:hAnsi="Courier New" w:cs="Monaco"/>
                <w:color w:val="000000"/>
                <w:sz w:val="18"/>
                <w:szCs w:val="18"/>
              </w:rPr>
              <w:t>&gt; primes(</w:t>
            </w:r>
            <w:proofErr w:type="spellStart"/>
            <w:r w:rsidRPr="000B6BA1">
              <w:rPr>
                <w:rFonts w:ascii="Courier New" w:hAnsi="Courier New" w:cs="Monaco"/>
                <w:color w:val="000000"/>
                <w:sz w:val="18"/>
                <w:szCs w:val="18"/>
              </w:rPr>
              <w:t>numList.size</w:t>
            </w:r>
            <w:proofErr w:type="spellEnd"/>
            <w:r w:rsidRPr="000B6BA1">
              <w:rPr>
                <w:rFonts w:ascii="Courier New" w:hAnsi="Courier New" w:cs="Monaco"/>
                <w:color w:val="000000"/>
                <w:sz w:val="18"/>
                <w:szCs w:val="18"/>
              </w:rPr>
              <w:t>());</w:t>
            </w:r>
          </w:p>
          <w:p w14:paraId="74EAD76F"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b/>
                <w:bCs/>
                <w:color w:val="7F0055"/>
                <w:sz w:val="18"/>
                <w:szCs w:val="18"/>
              </w:rPr>
              <w:t>for</w:t>
            </w:r>
            <w:r w:rsidRPr="000B6BA1">
              <w:rPr>
                <w:rFonts w:ascii="Courier New" w:hAnsi="Courier New" w:cs="Monaco"/>
                <w:color w:val="000000"/>
                <w:sz w:val="18"/>
                <w:szCs w:val="18"/>
              </w:rPr>
              <w:t xml:space="preserve"> (</w:t>
            </w:r>
            <w:proofErr w:type="spellStart"/>
            <w:r w:rsidRPr="000B6BA1">
              <w:rPr>
                <w:rFonts w:ascii="Courier New" w:hAnsi="Courier New" w:cs="Monaco"/>
                <w:color w:val="005032"/>
                <w:sz w:val="18"/>
                <w:szCs w:val="18"/>
              </w:rPr>
              <w:t>size_t</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xml:space="preserve"> = 0; (</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xml:space="preserve"> &lt; </w:t>
            </w:r>
            <w:proofErr w:type="spellStart"/>
            <w:r w:rsidRPr="000B6BA1">
              <w:rPr>
                <w:rFonts w:ascii="Courier New" w:hAnsi="Courier New" w:cs="Monaco"/>
                <w:color w:val="000000"/>
                <w:sz w:val="18"/>
                <w:szCs w:val="18"/>
              </w:rPr>
              <w:t>numList.size</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w:t>
            </w:r>
          </w:p>
          <w:p w14:paraId="7057A7DF"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color w:val="000000"/>
                <w:sz w:val="18"/>
                <w:szCs w:val="18"/>
              </w:rPr>
              <w:tab/>
              <w:t>primes[</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 xml:space="preserve">] = </w:t>
            </w:r>
            <w:proofErr w:type="spellStart"/>
            <w:r w:rsidRPr="000B6BA1">
              <w:rPr>
                <w:rFonts w:ascii="Courier New" w:hAnsi="Courier New" w:cs="Monaco"/>
                <w:color w:val="000000"/>
                <w:sz w:val="18"/>
                <w:szCs w:val="18"/>
              </w:rPr>
              <w:t>isPrime</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i</w:t>
            </w:r>
            <w:proofErr w:type="spellEnd"/>
            <w:r w:rsidRPr="000B6BA1">
              <w:rPr>
                <w:rFonts w:ascii="Courier New" w:hAnsi="Courier New" w:cs="Monaco"/>
                <w:color w:val="000000"/>
                <w:sz w:val="18"/>
                <w:szCs w:val="18"/>
              </w:rPr>
              <w:t>]);</w:t>
            </w:r>
          </w:p>
          <w:p w14:paraId="6DCFFB3D"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t>}</w:t>
            </w:r>
          </w:p>
          <w:p w14:paraId="5EE63C48" w14:textId="77777777" w:rsidR="000B6BA1" w:rsidRPr="000B6BA1" w:rsidRDefault="000B6BA1" w:rsidP="000B6BA1">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b/>
                <w:bCs/>
                <w:color w:val="7F0055"/>
                <w:sz w:val="18"/>
                <w:szCs w:val="18"/>
              </w:rPr>
              <w:t>return</w:t>
            </w:r>
            <w:r w:rsidRPr="000B6BA1">
              <w:rPr>
                <w:rFonts w:ascii="Courier New" w:hAnsi="Courier New" w:cs="Monaco"/>
                <w:color w:val="000000"/>
                <w:sz w:val="18"/>
                <w:szCs w:val="18"/>
              </w:rPr>
              <w:t xml:space="preserve"> primes;</w:t>
            </w:r>
          </w:p>
          <w:p w14:paraId="3A5B778D" w14:textId="3AE62371" w:rsidR="000B6BA1" w:rsidRPr="000B6BA1" w:rsidRDefault="000B6BA1" w:rsidP="000B6BA1">
            <w:pPr>
              <w:widowControl w:val="0"/>
              <w:autoSpaceDE w:val="0"/>
              <w:autoSpaceDN w:val="0"/>
              <w:adjustRightInd w:val="0"/>
              <w:rPr>
                <w:rFonts w:ascii="Monaco" w:hAnsi="Monaco" w:cs="Monaco"/>
                <w:sz w:val="22"/>
                <w:szCs w:val="22"/>
              </w:rPr>
            </w:pPr>
            <w:r w:rsidRPr="000B6BA1">
              <w:rPr>
                <w:rFonts w:ascii="Courier New" w:hAnsi="Courier New" w:cs="Monaco"/>
                <w:color w:val="000000"/>
                <w:sz w:val="18"/>
                <w:szCs w:val="18"/>
              </w:rPr>
              <w:t>}</w:t>
            </w:r>
          </w:p>
        </w:tc>
      </w:tr>
    </w:tbl>
    <w:p w14:paraId="102CDC49" w14:textId="77777777" w:rsidR="00953E88" w:rsidRDefault="00953E88" w:rsidP="00953E88">
      <w:pPr>
        <w:ind w:left="720"/>
        <w:jc w:val="both"/>
      </w:pPr>
    </w:p>
    <w:tbl>
      <w:tblPr>
        <w:tblStyle w:val="TableGrid"/>
        <w:tblW w:w="0" w:type="auto"/>
        <w:tblInd w:w="720" w:type="dxa"/>
        <w:tblLook w:val="04A0" w:firstRow="1" w:lastRow="0" w:firstColumn="1" w:lastColumn="0" w:noHBand="0" w:noVBand="1"/>
      </w:tblPr>
      <w:tblGrid>
        <w:gridCol w:w="8856"/>
      </w:tblGrid>
      <w:tr w:rsidR="000B6BA1" w14:paraId="5B097A14" w14:textId="77777777" w:rsidTr="000B6BA1">
        <w:tc>
          <w:tcPr>
            <w:tcW w:w="9576" w:type="dxa"/>
            <w:tcBorders>
              <w:top w:val="nil"/>
              <w:left w:val="nil"/>
              <w:bottom w:val="nil"/>
              <w:right w:val="nil"/>
            </w:tcBorders>
            <w:shd w:val="clear" w:color="auto" w:fill="D9D9D9" w:themeFill="background1" w:themeFillShade="D9"/>
          </w:tcPr>
          <w:p w14:paraId="00FA889E" w14:textId="58711577" w:rsidR="00FA7CF9" w:rsidRPr="000B6BA1" w:rsidRDefault="00367F50" w:rsidP="00FA7CF9">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00FA7CF9" w:rsidRPr="000B6BA1">
              <w:rPr>
                <w:rFonts w:ascii="Courier New" w:hAnsi="Courier New" w:cs="Monaco"/>
                <w:color w:val="3F7F5F"/>
                <w:sz w:val="18"/>
                <w:szCs w:val="18"/>
              </w:rPr>
              <w:t>// Assume this method is correctly implemented</w:t>
            </w:r>
          </w:p>
          <w:p w14:paraId="2657B339" w14:textId="77777777" w:rsidR="00FA7CF9" w:rsidRPr="000B6BA1" w:rsidRDefault="00FA7CF9" w:rsidP="00FA7CF9">
            <w:pPr>
              <w:widowControl w:val="0"/>
              <w:autoSpaceDE w:val="0"/>
              <w:autoSpaceDN w:val="0"/>
              <w:adjustRightInd w:val="0"/>
              <w:rPr>
                <w:rFonts w:ascii="Courier New" w:hAnsi="Courier New" w:cs="Monaco"/>
                <w:sz w:val="18"/>
                <w:szCs w:val="18"/>
              </w:rPr>
            </w:pPr>
            <w:proofErr w:type="spellStart"/>
            <w:r w:rsidRPr="000B6BA1">
              <w:rPr>
                <w:rFonts w:ascii="Courier New" w:hAnsi="Courier New" w:cs="Monaco"/>
                <w:b/>
                <w:bCs/>
                <w:color w:val="7F0055"/>
                <w:sz w:val="18"/>
                <w:szCs w:val="18"/>
              </w:rPr>
              <w:t>bool</w:t>
            </w:r>
            <w:proofErr w:type="spellEnd"/>
            <w:r w:rsidRPr="000B6BA1">
              <w:rPr>
                <w:rFonts w:ascii="Courier New" w:hAnsi="Courier New" w:cs="Monaco"/>
                <w:color w:val="000000"/>
                <w:sz w:val="18"/>
                <w:szCs w:val="18"/>
              </w:rPr>
              <w:t xml:space="preserve"> </w:t>
            </w:r>
            <w:proofErr w:type="spellStart"/>
            <w:proofErr w:type="gram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proofErr w:type="spellStart"/>
            <w:proofErr w:type="gramEnd"/>
            <w:r w:rsidRPr="000B6BA1">
              <w:rPr>
                <w:rFonts w:ascii="Courier New" w:hAnsi="Courier New" w:cs="Monaco"/>
                <w:b/>
                <w:bCs/>
                <w:color w:val="7F0055"/>
                <w:sz w:val="18"/>
                <w:szCs w:val="18"/>
              </w:rPr>
              <w:t>int</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num</w:t>
            </w:r>
            <w:proofErr w:type="spellEnd"/>
            <w:r w:rsidRPr="000B6BA1">
              <w:rPr>
                <w:rFonts w:ascii="Courier New" w:hAnsi="Courier New" w:cs="Monaco"/>
                <w:color w:val="000000"/>
                <w:sz w:val="18"/>
                <w:szCs w:val="18"/>
              </w:rPr>
              <w:t>);</w:t>
            </w:r>
          </w:p>
          <w:p w14:paraId="0D83506D" w14:textId="77777777" w:rsidR="00FA7CF9" w:rsidRPr="000B6BA1" w:rsidRDefault="00FA7CF9" w:rsidP="00FA7CF9">
            <w:pPr>
              <w:widowControl w:val="0"/>
              <w:autoSpaceDE w:val="0"/>
              <w:autoSpaceDN w:val="0"/>
              <w:adjustRightInd w:val="0"/>
              <w:rPr>
                <w:rFonts w:ascii="Courier New" w:hAnsi="Courier New" w:cs="Monaco"/>
                <w:sz w:val="18"/>
                <w:szCs w:val="18"/>
              </w:rPr>
            </w:pPr>
          </w:p>
          <w:p w14:paraId="01B125DA" w14:textId="77777777" w:rsidR="00FA7CF9" w:rsidRPr="000B6BA1" w:rsidRDefault="00FA7CF9" w:rsidP="00FA7CF9">
            <w:pPr>
              <w:widowControl w:val="0"/>
              <w:autoSpaceDE w:val="0"/>
              <w:autoSpaceDN w:val="0"/>
              <w:adjustRightInd w:val="0"/>
              <w:rPr>
                <w:rFonts w:ascii="Courier New" w:hAnsi="Courier New" w:cs="Monaco"/>
                <w:sz w:val="18"/>
                <w:szCs w:val="18"/>
              </w:rPr>
            </w:pPr>
            <w:proofErr w:type="spellStart"/>
            <w:proofErr w:type="gramStart"/>
            <w:r w:rsidRPr="000B6BA1">
              <w:rPr>
                <w:rFonts w:ascii="Courier New" w:hAnsi="Courier New" w:cs="Monaco"/>
                <w:color w:val="000000"/>
                <w:sz w:val="18"/>
                <w:szCs w:val="18"/>
              </w:rPr>
              <w:t>std</w:t>
            </w:r>
            <w:proofErr w:type="spellEnd"/>
            <w:r w:rsidRPr="000B6BA1">
              <w:rPr>
                <w:rFonts w:ascii="Courier New" w:hAnsi="Courier New" w:cs="Monaco"/>
                <w:color w:val="000000"/>
                <w:sz w:val="18"/>
                <w:szCs w:val="18"/>
              </w:rPr>
              <w:t>::</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proofErr w:type="spellStart"/>
            <w:r w:rsidRPr="000B6BA1">
              <w:rPr>
                <w:rFonts w:ascii="Courier New" w:hAnsi="Courier New" w:cs="Monaco"/>
                <w:b/>
                <w:bCs/>
                <w:color w:val="7F0055"/>
                <w:sz w:val="18"/>
                <w:szCs w:val="18"/>
              </w:rPr>
              <w:t>bool</w:t>
            </w:r>
            <w:proofErr w:type="spellEnd"/>
            <w:r w:rsidRPr="000B6BA1">
              <w:rPr>
                <w:rFonts w:ascii="Courier New" w:hAnsi="Courier New" w:cs="Monaco"/>
                <w:color w:val="000000"/>
                <w:sz w:val="18"/>
                <w:szCs w:val="18"/>
              </w:rPr>
              <w:t xml:space="preserve">&gt; </w:t>
            </w:r>
            <w:proofErr w:type="spellStart"/>
            <w:r w:rsidRPr="000B6BA1">
              <w:rPr>
                <w:rFonts w:ascii="Courier New" w:hAnsi="Courier New" w:cs="Monaco"/>
                <w:b/>
                <w:bCs/>
                <w:color w:val="000000"/>
                <w:sz w:val="18"/>
                <w:szCs w:val="18"/>
              </w:rPr>
              <w:t>isPrime</w:t>
            </w:r>
            <w:proofErr w:type="spellEnd"/>
            <w:r w:rsidRPr="000B6BA1">
              <w:rPr>
                <w:rFonts w:ascii="Courier New" w:hAnsi="Courier New" w:cs="Monaco"/>
                <w:color w:val="000000"/>
                <w:sz w:val="18"/>
                <w:szCs w:val="18"/>
              </w:rPr>
              <w:t>(</w:t>
            </w:r>
            <w:proofErr w:type="spellStart"/>
            <w:r w:rsidRPr="000B6BA1">
              <w:rPr>
                <w:rFonts w:ascii="Courier New" w:hAnsi="Courier New" w:cs="Monaco"/>
                <w:b/>
                <w:bCs/>
                <w:color w:val="7F0055"/>
                <w:sz w:val="18"/>
                <w:szCs w:val="18"/>
              </w:rPr>
              <w:t>const</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std</w:t>
            </w:r>
            <w:proofErr w:type="spellEnd"/>
            <w:r w:rsidRPr="000B6BA1">
              <w:rPr>
                <w:rFonts w:ascii="Courier New" w:hAnsi="Courier New" w:cs="Monaco"/>
                <w:color w:val="000000"/>
                <w:sz w:val="18"/>
                <w:szCs w:val="18"/>
              </w:rPr>
              <w:t>::</w:t>
            </w:r>
            <w:r w:rsidRPr="000B6BA1">
              <w:rPr>
                <w:rFonts w:ascii="Courier New" w:hAnsi="Courier New" w:cs="Monaco"/>
                <w:color w:val="005032"/>
                <w:sz w:val="18"/>
                <w:szCs w:val="18"/>
              </w:rPr>
              <w:t>vector</w:t>
            </w:r>
            <w:r w:rsidRPr="000B6BA1">
              <w:rPr>
                <w:rFonts w:ascii="Courier New" w:hAnsi="Courier New" w:cs="Monaco"/>
                <w:color w:val="000000"/>
                <w:sz w:val="18"/>
                <w:szCs w:val="18"/>
              </w:rPr>
              <w:t>&lt;</w:t>
            </w:r>
            <w:proofErr w:type="spellStart"/>
            <w:r w:rsidRPr="000B6BA1">
              <w:rPr>
                <w:rFonts w:ascii="Courier New" w:hAnsi="Courier New" w:cs="Monaco"/>
                <w:b/>
                <w:bCs/>
                <w:color w:val="7F0055"/>
                <w:sz w:val="18"/>
                <w:szCs w:val="18"/>
              </w:rPr>
              <w:t>int</w:t>
            </w:r>
            <w:proofErr w:type="spellEnd"/>
            <w:r w:rsidRPr="000B6BA1">
              <w:rPr>
                <w:rFonts w:ascii="Courier New" w:hAnsi="Courier New" w:cs="Monaco"/>
                <w:color w:val="000000"/>
                <w:sz w:val="18"/>
                <w:szCs w:val="18"/>
              </w:rPr>
              <w:t xml:space="preserve">&gt; </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 {</w:t>
            </w:r>
          </w:p>
          <w:p w14:paraId="0405D987" w14:textId="77777777" w:rsidR="00FA7CF9" w:rsidRDefault="00FA7CF9" w:rsidP="00FA7CF9">
            <w:pPr>
              <w:widowControl w:val="0"/>
              <w:autoSpaceDE w:val="0"/>
              <w:autoSpaceDN w:val="0"/>
              <w:adjustRightInd w:val="0"/>
              <w:rPr>
                <w:rFonts w:ascii="Courier New" w:hAnsi="Courier New" w:cs="Monaco"/>
                <w:color w:val="000000"/>
                <w:sz w:val="18"/>
                <w:szCs w:val="18"/>
              </w:rPr>
            </w:pPr>
            <w:r w:rsidRPr="000B6BA1">
              <w:rPr>
                <w:rFonts w:ascii="Courier New" w:hAnsi="Courier New" w:cs="Monaco"/>
                <w:color w:val="000000"/>
                <w:sz w:val="18"/>
                <w:szCs w:val="18"/>
              </w:rPr>
              <w:tab/>
            </w:r>
            <w:proofErr w:type="spellStart"/>
            <w:proofErr w:type="gramStart"/>
            <w:r w:rsidRPr="000B6BA1">
              <w:rPr>
                <w:rFonts w:ascii="Courier New" w:hAnsi="Courier New" w:cs="Monaco"/>
                <w:color w:val="000000"/>
                <w:sz w:val="18"/>
                <w:szCs w:val="18"/>
              </w:rPr>
              <w:t>std</w:t>
            </w:r>
            <w:proofErr w:type="spellEnd"/>
            <w:r w:rsidRPr="000B6BA1">
              <w:rPr>
                <w:rFonts w:ascii="Courier New" w:hAnsi="Courier New" w:cs="Monaco"/>
                <w:color w:val="000000"/>
                <w:sz w:val="18"/>
                <w:szCs w:val="18"/>
              </w:rPr>
              <w:t>::</w:t>
            </w:r>
            <w:proofErr w:type="gramEnd"/>
            <w:r w:rsidRPr="000B6BA1">
              <w:rPr>
                <w:rFonts w:ascii="Courier New" w:hAnsi="Courier New" w:cs="Monaco"/>
                <w:color w:val="005032"/>
                <w:sz w:val="18"/>
                <w:szCs w:val="18"/>
              </w:rPr>
              <w:t>vector</w:t>
            </w:r>
            <w:r w:rsidRPr="000B6BA1">
              <w:rPr>
                <w:rFonts w:ascii="Courier New" w:hAnsi="Courier New" w:cs="Monaco"/>
                <w:color w:val="000000"/>
                <w:sz w:val="18"/>
                <w:szCs w:val="18"/>
              </w:rPr>
              <w:t>&lt;</w:t>
            </w:r>
            <w:proofErr w:type="spellStart"/>
            <w:r w:rsidRPr="000B6BA1">
              <w:rPr>
                <w:rFonts w:ascii="Courier New" w:hAnsi="Courier New" w:cs="Monaco"/>
                <w:b/>
                <w:bCs/>
                <w:color w:val="7F0055"/>
                <w:sz w:val="18"/>
                <w:szCs w:val="18"/>
              </w:rPr>
              <w:t>bool</w:t>
            </w:r>
            <w:proofErr w:type="spellEnd"/>
            <w:r w:rsidRPr="000B6BA1">
              <w:rPr>
                <w:rFonts w:ascii="Courier New" w:hAnsi="Courier New" w:cs="Monaco"/>
                <w:color w:val="000000"/>
                <w:sz w:val="18"/>
                <w:szCs w:val="18"/>
              </w:rPr>
              <w:t>&gt; primes(</w:t>
            </w:r>
            <w:proofErr w:type="spellStart"/>
            <w:r w:rsidRPr="000B6BA1">
              <w:rPr>
                <w:rFonts w:ascii="Courier New" w:hAnsi="Courier New" w:cs="Monaco"/>
                <w:color w:val="000000"/>
                <w:sz w:val="18"/>
                <w:szCs w:val="18"/>
              </w:rPr>
              <w:t>numList.size</w:t>
            </w:r>
            <w:proofErr w:type="spellEnd"/>
            <w:r w:rsidRPr="000B6BA1">
              <w:rPr>
                <w:rFonts w:ascii="Courier New" w:hAnsi="Courier New" w:cs="Monaco"/>
                <w:color w:val="000000"/>
                <w:sz w:val="18"/>
                <w:szCs w:val="18"/>
              </w:rPr>
              <w:t>());</w:t>
            </w:r>
          </w:p>
          <w:p w14:paraId="591C79BD" w14:textId="221856DC" w:rsidR="00FA7CF9" w:rsidRPr="000B6BA1" w:rsidRDefault="00FA7CF9" w:rsidP="00FA7CF9">
            <w:pPr>
              <w:widowControl w:val="0"/>
              <w:autoSpaceDE w:val="0"/>
              <w:autoSpaceDN w:val="0"/>
              <w:adjustRightInd w:val="0"/>
              <w:rPr>
                <w:rFonts w:ascii="Courier New" w:hAnsi="Courier New" w:cs="Monaco"/>
                <w:sz w:val="18"/>
                <w:szCs w:val="18"/>
              </w:rPr>
            </w:pPr>
            <w:r>
              <w:rPr>
                <w:rFonts w:ascii="Courier New" w:hAnsi="Courier New" w:cs="Monaco"/>
                <w:sz w:val="18"/>
                <w:szCs w:val="18"/>
              </w:rPr>
              <w:lastRenderedPageBreak/>
              <w:t xml:space="preserve">       #pragma </w:t>
            </w:r>
            <w:proofErr w:type="spellStart"/>
            <w:r>
              <w:rPr>
                <w:rFonts w:ascii="Courier New" w:hAnsi="Courier New" w:cs="Monaco"/>
                <w:sz w:val="18"/>
                <w:szCs w:val="18"/>
              </w:rPr>
              <w:t>omp</w:t>
            </w:r>
            <w:proofErr w:type="spellEnd"/>
            <w:r>
              <w:rPr>
                <w:rFonts w:ascii="Courier New" w:hAnsi="Courier New" w:cs="Monaco"/>
                <w:sz w:val="18"/>
                <w:szCs w:val="18"/>
              </w:rPr>
              <w:t xml:space="preserve"> parallel</w:t>
            </w:r>
          </w:p>
          <w:p w14:paraId="1AC8F22B" w14:textId="77777777" w:rsidR="00FA7CF9" w:rsidRDefault="00FA7CF9" w:rsidP="00FA7CF9">
            <w:pPr>
              <w:widowControl w:val="0"/>
              <w:autoSpaceDE w:val="0"/>
              <w:autoSpaceDN w:val="0"/>
              <w:adjustRightInd w:val="0"/>
              <w:rPr>
                <w:rFonts w:ascii="Courier New" w:hAnsi="Courier New" w:cs="Monaco"/>
                <w:color w:val="000000"/>
                <w:sz w:val="18"/>
                <w:szCs w:val="18"/>
              </w:rPr>
            </w:pPr>
            <w:r w:rsidRPr="000B6BA1">
              <w:rPr>
                <w:rFonts w:ascii="Courier New" w:hAnsi="Courier New" w:cs="Monaco"/>
                <w:color w:val="000000"/>
                <w:sz w:val="18"/>
                <w:szCs w:val="18"/>
              </w:rPr>
              <w:tab/>
            </w:r>
            <w:r>
              <w:rPr>
                <w:rFonts w:ascii="Courier New" w:hAnsi="Courier New" w:cs="Monaco"/>
                <w:color w:val="000000"/>
                <w:sz w:val="18"/>
                <w:szCs w:val="18"/>
              </w:rPr>
              <w:t>{</w:t>
            </w:r>
          </w:p>
          <w:p w14:paraId="4AAFE1AA" w14:textId="77777777" w:rsidR="00FA7CF9" w:rsidRDefault="00FA7CF9" w:rsidP="00FA7CF9">
            <w:pPr>
              <w:widowControl w:val="0"/>
              <w:autoSpaceDE w:val="0"/>
              <w:autoSpaceDN w:val="0"/>
              <w:adjustRightInd w:val="0"/>
              <w:rPr>
                <w:rFonts w:ascii="Courier New" w:hAnsi="Courier New" w:cs="Monaco"/>
                <w:color w:val="000000"/>
                <w:sz w:val="18"/>
                <w:szCs w:val="18"/>
              </w:rPr>
            </w:pPr>
            <w:r>
              <w:rPr>
                <w:rFonts w:ascii="Courier New" w:hAnsi="Courier New" w:cs="Monaco"/>
                <w:color w:val="000000"/>
                <w:sz w:val="18"/>
                <w:szCs w:val="18"/>
              </w:rPr>
              <w:t xml:space="preserve">         </w:t>
            </w:r>
            <w:proofErr w:type="spellStart"/>
            <w:r w:rsidRPr="00FA7CF9">
              <w:rPr>
                <w:rFonts w:ascii="Courier New" w:hAnsi="Courier New" w:cs="Monaco"/>
                <w:b/>
                <w:bCs/>
                <w:color w:val="7F0055"/>
                <w:sz w:val="18"/>
                <w:szCs w:val="18"/>
              </w:rPr>
              <w:t>const</w:t>
            </w:r>
            <w:proofErr w:type="spellEnd"/>
            <w:r w:rsidRPr="00FA7CF9">
              <w:rPr>
                <w:rFonts w:ascii="Courier New" w:hAnsi="Courier New" w:cs="Monaco"/>
                <w:b/>
                <w:bCs/>
                <w:color w:val="7F0055"/>
                <w:sz w:val="18"/>
                <w:szCs w:val="18"/>
              </w:rPr>
              <w:t xml:space="preserve"> </w:t>
            </w:r>
            <w:proofErr w:type="spellStart"/>
            <w:r w:rsidRPr="00FA7CF9">
              <w:rPr>
                <w:rFonts w:ascii="Courier New" w:hAnsi="Courier New" w:cs="Monaco"/>
                <w:b/>
                <w:bCs/>
                <w:color w:val="7F0055"/>
                <w:sz w:val="18"/>
                <w:szCs w:val="18"/>
              </w:rPr>
              <w:t>int</w:t>
            </w:r>
            <w:proofErr w:type="spellEnd"/>
            <w:r w:rsidRPr="00FA7CF9">
              <w:rPr>
                <w:rFonts w:ascii="Courier New" w:hAnsi="Courier New" w:cs="Monaco"/>
                <w:color w:val="000000"/>
                <w:sz w:val="18"/>
                <w:szCs w:val="18"/>
              </w:rPr>
              <w:t xml:space="preserve"> </w:t>
            </w:r>
            <w:proofErr w:type="spellStart"/>
            <w:r w:rsidRPr="00FA7CF9">
              <w:rPr>
                <w:rFonts w:ascii="Courier New" w:hAnsi="Courier New" w:cs="Monaco"/>
                <w:color w:val="000000"/>
                <w:sz w:val="18"/>
                <w:szCs w:val="18"/>
              </w:rPr>
              <w:t>iterPerThr</w:t>
            </w:r>
            <w:proofErr w:type="spellEnd"/>
            <w:r w:rsidRPr="00FA7CF9">
              <w:rPr>
                <w:rFonts w:ascii="Courier New" w:hAnsi="Courier New" w:cs="Monaco"/>
                <w:color w:val="000000"/>
                <w:sz w:val="18"/>
                <w:szCs w:val="18"/>
              </w:rPr>
              <w:t xml:space="preserve"> = </w:t>
            </w:r>
            <w:proofErr w:type="spellStart"/>
            <w:r w:rsidRPr="00FA7CF9">
              <w:rPr>
                <w:rFonts w:ascii="Courier New" w:hAnsi="Courier New" w:cs="Monaco"/>
                <w:color w:val="000000"/>
                <w:sz w:val="18"/>
                <w:szCs w:val="18"/>
              </w:rPr>
              <w:t>numList.s</w:t>
            </w:r>
            <w:r>
              <w:rPr>
                <w:rFonts w:ascii="Courier New" w:hAnsi="Courier New" w:cs="Monaco"/>
                <w:color w:val="000000"/>
                <w:sz w:val="18"/>
                <w:szCs w:val="18"/>
              </w:rPr>
              <w:t>ize</w:t>
            </w:r>
            <w:proofErr w:type="spellEnd"/>
            <w:r>
              <w:rPr>
                <w:rFonts w:ascii="Courier New" w:hAnsi="Courier New" w:cs="Monaco"/>
                <w:color w:val="000000"/>
                <w:sz w:val="18"/>
                <w:szCs w:val="18"/>
              </w:rPr>
              <w:t xml:space="preserve">() / </w:t>
            </w:r>
            <w:proofErr w:type="spellStart"/>
            <w:r>
              <w:rPr>
                <w:rFonts w:ascii="Courier New" w:hAnsi="Courier New" w:cs="Monaco"/>
                <w:color w:val="000000"/>
                <w:sz w:val="18"/>
                <w:szCs w:val="18"/>
              </w:rPr>
              <w:t>omp_get_num_</w:t>
            </w:r>
            <w:proofErr w:type="gramStart"/>
            <w:r>
              <w:rPr>
                <w:rFonts w:ascii="Courier New" w:hAnsi="Courier New" w:cs="Monaco"/>
                <w:color w:val="000000"/>
                <w:sz w:val="18"/>
                <w:szCs w:val="18"/>
              </w:rPr>
              <w:t>threads</w:t>
            </w:r>
            <w:proofErr w:type="spellEnd"/>
            <w:r>
              <w:rPr>
                <w:rFonts w:ascii="Courier New" w:hAnsi="Courier New" w:cs="Monaco"/>
                <w:color w:val="000000"/>
                <w:sz w:val="18"/>
                <w:szCs w:val="18"/>
              </w:rPr>
              <w:t>(</w:t>
            </w:r>
            <w:proofErr w:type="gramEnd"/>
            <w:r>
              <w:rPr>
                <w:rFonts w:ascii="Courier New" w:hAnsi="Courier New" w:cs="Monaco"/>
                <w:color w:val="000000"/>
                <w:sz w:val="18"/>
                <w:szCs w:val="18"/>
              </w:rPr>
              <w:t>);</w:t>
            </w:r>
          </w:p>
          <w:p w14:paraId="4C88E2A0" w14:textId="04BC665E" w:rsidR="00FA7CF9" w:rsidRDefault="00FA7CF9" w:rsidP="00FA7CF9">
            <w:pPr>
              <w:widowControl w:val="0"/>
              <w:autoSpaceDE w:val="0"/>
              <w:autoSpaceDN w:val="0"/>
              <w:adjustRightInd w:val="0"/>
              <w:rPr>
                <w:rFonts w:ascii="Courier New" w:hAnsi="Courier New" w:cs="Monaco"/>
                <w:color w:val="000000"/>
                <w:sz w:val="18"/>
                <w:szCs w:val="18"/>
              </w:rPr>
            </w:pPr>
            <w:r w:rsidRPr="00FA7CF9">
              <w:rPr>
                <w:rFonts w:ascii="Courier New" w:hAnsi="Courier New" w:cs="Monaco"/>
                <w:color w:val="000000"/>
                <w:sz w:val="18"/>
                <w:szCs w:val="18"/>
              </w:rPr>
              <w:t xml:space="preserve">   </w:t>
            </w:r>
            <w:r>
              <w:rPr>
                <w:rFonts w:ascii="Courier New" w:hAnsi="Courier New" w:cs="Monaco"/>
                <w:color w:val="000000"/>
                <w:sz w:val="18"/>
                <w:szCs w:val="18"/>
              </w:rPr>
              <w:t xml:space="preserve">      </w:t>
            </w:r>
            <w:proofErr w:type="spellStart"/>
            <w:r w:rsidRPr="00FA7CF9">
              <w:rPr>
                <w:rFonts w:ascii="Courier New" w:hAnsi="Courier New" w:cs="Monaco"/>
                <w:b/>
                <w:bCs/>
                <w:color w:val="7F0055"/>
                <w:sz w:val="18"/>
                <w:szCs w:val="18"/>
              </w:rPr>
              <w:t>const</w:t>
            </w:r>
            <w:proofErr w:type="spellEnd"/>
            <w:r w:rsidRPr="00FA7CF9">
              <w:rPr>
                <w:rFonts w:ascii="Courier New" w:hAnsi="Courier New" w:cs="Monaco"/>
                <w:b/>
                <w:bCs/>
                <w:color w:val="7F0055"/>
                <w:sz w:val="18"/>
                <w:szCs w:val="18"/>
              </w:rPr>
              <w:t xml:space="preserve"> </w:t>
            </w:r>
            <w:proofErr w:type="spellStart"/>
            <w:r w:rsidRPr="00FA7CF9">
              <w:rPr>
                <w:rFonts w:ascii="Courier New" w:hAnsi="Courier New" w:cs="Monaco"/>
                <w:b/>
                <w:bCs/>
                <w:color w:val="7F0055"/>
                <w:sz w:val="18"/>
                <w:szCs w:val="18"/>
              </w:rPr>
              <w:t>int</w:t>
            </w:r>
            <w:proofErr w:type="spellEnd"/>
            <w:r w:rsidRPr="00FA7CF9">
              <w:rPr>
                <w:rFonts w:ascii="Courier New" w:hAnsi="Courier New" w:cs="Monaco"/>
                <w:color w:val="000000"/>
                <w:sz w:val="18"/>
                <w:szCs w:val="18"/>
              </w:rPr>
              <w:t xml:space="preserve"> </w:t>
            </w:r>
            <w:proofErr w:type="spellStart"/>
            <w:r w:rsidRPr="00FA7CF9">
              <w:rPr>
                <w:rFonts w:ascii="Courier New" w:hAnsi="Courier New" w:cs="Monaco"/>
                <w:color w:val="000000"/>
                <w:sz w:val="18"/>
                <w:szCs w:val="18"/>
              </w:rPr>
              <w:t>startIndex</w:t>
            </w:r>
            <w:proofErr w:type="spellEnd"/>
            <w:r w:rsidRPr="00FA7CF9">
              <w:rPr>
                <w:rFonts w:ascii="Courier New" w:hAnsi="Courier New" w:cs="Monaco"/>
                <w:color w:val="000000"/>
                <w:sz w:val="18"/>
                <w:szCs w:val="18"/>
              </w:rPr>
              <w:t xml:space="preserve"> = </w:t>
            </w:r>
            <w:proofErr w:type="spellStart"/>
            <w:r w:rsidRPr="00FA7CF9">
              <w:rPr>
                <w:rFonts w:ascii="Courier New" w:hAnsi="Courier New" w:cs="Monaco"/>
                <w:color w:val="000000"/>
                <w:sz w:val="18"/>
                <w:szCs w:val="18"/>
              </w:rPr>
              <w:t>omp_get_thread_</w:t>
            </w:r>
            <w:proofErr w:type="gramStart"/>
            <w:r w:rsidRPr="00FA7CF9">
              <w:rPr>
                <w:rFonts w:ascii="Courier New" w:hAnsi="Courier New" w:cs="Monaco"/>
                <w:color w:val="000000"/>
                <w:sz w:val="18"/>
                <w:szCs w:val="18"/>
              </w:rPr>
              <w:t>num</w:t>
            </w:r>
            <w:proofErr w:type="spellEnd"/>
            <w:r w:rsidRPr="00FA7CF9">
              <w:rPr>
                <w:rFonts w:ascii="Courier New" w:hAnsi="Courier New" w:cs="Monaco"/>
                <w:color w:val="000000"/>
                <w:sz w:val="18"/>
                <w:szCs w:val="18"/>
              </w:rPr>
              <w:t>(</w:t>
            </w:r>
            <w:proofErr w:type="gramEnd"/>
            <w:r w:rsidRPr="00FA7CF9">
              <w:rPr>
                <w:rFonts w:ascii="Courier New" w:hAnsi="Courier New" w:cs="Monaco"/>
                <w:color w:val="000000"/>
                <w:sz w:val="18"/>
                <w:szCs w:val="18"/>
              </w:rPr>
              <w:t xml:space="preserve">) * </w:t>
            </w:r>
            <w:proofErr w:type="spellStart"/>
            <w:r w:rsidRPr="00FA7CF9">
              <w:rPr>
                <w:rFonts w:ascii="Courier New" w:hAnsi="Courier New" w:cs="Monaco"/>
                <w:color w:val="000000"/>
                <w:sz w:val="18"/>
                <w:szCs w:val="18"/>
              </w:rPr>
              <w:t>iterPerThr</w:t>
            </w:r>
            <w:proofErr w:type="spellEnd"/>
            <w:r w:rsidRPr="00FA7CF9">
              <w:rPr>
                <w:rFonts w:ascii="Courier New" w:hAnsi="Courier New" w:cs="Monaco"/>
                <w:color w:val="000000"/>
                <w:sz w:val="18"/>
                <w:szCs w:val="18"/>
              </w:rPr>
              <w:t xml:space="preserve">;     </w:t>
            </w:r>
          </w:p>
          <w:p w14:paraId="518E8547" w14:textId="3229BA8F" w:rsidR="00FA7CF9" w:rsidRDefault="00FA7CF9" w:rsidP="00FA7CF9">
            <w:pPr>
              <w:widowControl w:val="0"/>
              <w:autoSpaceDE w:val="0"/>
              <w:autoSpaceDN w:val="0"/>
              <w:adjustRightInd w:val="0"/>
              <w:rPr>
                <w:rFonts w:ascii="Courier New" w:hAnsi="Courier New" w:cs="Monaco"/>
                <w:color w:val="000000"/>
                <w:sz w:val="18"/>
                <w:szCs w:val="18"/>
              </w:rPr>
            </w:pPr>
            <w:r>
              <w:rPr>
                <w:rFonts w:ascii="Courier New" w:hAnsi="Courier New" w:cs="Monaco"/>
                <w:color w:val="000000"/>
                <w:sz w:val="18"/>
                <w:szCs w:val="18"/>
              </w:rPr>
              <w:t xml:space="preserve">         </w:t>
            </w:r>
            <w:proofErr w:type="spellStart"/>
            <w:r w:rsidRPr="00FA7CF9">
              <w:rPr>
                <w:rFonts w:ascii="Courier New" w:hAnsi="Courier New" w:cs="Monaco"/>
                <w:b/>
                <w:bCs/>
                <w:color w:val="7F0055"/>
                <w:sz w:val="18"/>
                <w:szCs w:val="18"/>
              </w:rPr>
              <w:t>const</w:t>
            </w:r>
            <w:proofErr w:type="spellEnd"/>
            <w:r w:rsidRPr="00FA7CF9">
              <w:rPr>
                <w:rFonts w:ascii="Courier New" w:hAnsi="Courier New" w:cs="Monaco"/>
                <w:b/>
                <w:bCs/>
                <w:color w:val="7F0055"/>
                <w:sz w:val="18"/>
                <w:szCs w:val="18"/>
              </w:rPr>
              <w:t xml:space="preserve"> </w:t>
            </w:r>
            <w:proofErr w:type="spellStart"/>
            <w:r w:rsidRPr="00FA7CF9">
              <w:rPr>
                <w:rFonts w:ascii="Courier New" w:hAnsi="Courier New" w:cs="Monaco"/>
                <w:b/>
                <w:bCs/>
                <w:color w:val="7F0055"/>
                <w:sz w:val="18"/>
                <w:szCs w:val="18"/>
              </w:rPr>
              <w:t>int</w:t>
            </w:r>
            <w:proofErr w:type="spellEnd"/>
            <w:r w:rsidRPr="00FA7CF9">
              <w:rPr>
                <w:rFonts w:ascii="Courier New" w:hAnsi="Courier New" w:cs="Monaco"/>
                <w:color w:val="000000"/>
                <w:sz w:val="18"/>
                <w:szCs w:val="18"/>
              </w:rPr>
              <w:t xml:space="preserve"> </w:t>
            </w:r>
            <w:proofErr w:type="spellStart"/>
            <w:r w:rsidRPr="00FA7CF9">
              <w:rPr>
                <w:rFonts w:ascii="Courier New" w:hAnsi="Courier New" w:cs="Monaco"/>
                <w:color w:val="000000"/>
                <w:sz w:val="18"/>
                <w:szCs w:val="18"/>
              </w:rPr>
              <w:t>endIndex</w:t>
            </w:r>
            <w:proofErr w:type="spellEnd"/>
            <w:r w:rsidRPr="00FA7CF9">
              <w:rPr>
                <w:rFonts w:ascii="Courier New" w:hAnsi="Courier New" w:cs="Monaco"/>
                <w:color w:val="000000"/>
                <w:sz w:val="18"/>
                <w:szCs w:val="18"/>
              </w:rPr>
              <w:t xml:space="preserve">   = </w:t>
            </w:r>
            <w:proofErr w:type="spellStart"/>
            <w:r w:rsidRPr="00FA7CF9">
              <w:rPr>
                <w:rFonts w:ascii="Courier New" w:hAnsi="Courier New" w:cs="Monaco"/>
                <w:color w:val="000000"/>
                <w:sz w:val="18"/>
                <w:szCs w:val="18"/>
              </w:rPr>
              <w:t>startIndex</w:t>
            </w:r>
            <w:proofErr w:type="spellEnd"/>
            <w:r w:rsidRPr="00FA7CF9">
              <w:rPr>
                <w:rFonts w:ascii="Courier New" w:hAnsi="Courier New" w:cs="Monaco"/>
                <w:color w:val="000000"/>
                <w:sz w:val="18"/>
                <w:szCs w:val="18"/>
              </w:rPr>
              <w:t xml:space="preserve"> + </w:t>
            </w:r>
            <w:proofErr w:type="spellStart"/>
            <w:r w:rsidRPr="00FA7CF9">
              <w:rPr>
                <w:rFonts w:ascii="Courier New" w:hAnsi="Courier New" w:cs="Monaco"/>
                <w:color w:val="000000"/>
                <w:sz w:val="18"/>
                <w:szCs w:val="18"/>
              </w:rPr>
              <w:t>iterPerThr</w:t>
            </w:r>
            <w:proofErr w:type="spellEnd"/>
            <w:r w:rsidRPr="00FA7CF9">
              <w:rPr>
                <w:rFonts w:ascii="Courier New" w:hAnsi="Courier New" w:cs="Monaco"/>
                <w:color w:val="000000"/>
                <w:sz w:val="18"/>
                <w:szCs w:val="18"/>
              </w:rPr>
              <w:t>;</w:t>
            </w:r>
          </w:p>
          <w:p w14:paraId="6F76CA26" w14:textId="17368312" w:rsidR="00FA7CF9" w:rsidRPr="000B6BA1" w:rsidRDefault="00FA7CF9" w:rsidP="00FA7CF9">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r w:rsidRPr="000B6BA1">
              <w:rPr>
                <w:rFonts w:ascii="Courier New" w:hAnsi="Courier New" w:cs="Monaco"/>
                <w:b/>
                <w:bCs/>
                <w:color w:val="7F0055"/>
                <w:sz w:val="18"/>
                <w:szCs w:val="18"/>
              </w:rPr>
              <w:t>for</w:t>
            </w:r>
            <w:r w:rsidRPr="000B6BA1">
              <w:rPr>
                <w:rFonts w:ascii="Courier New" w:hAnsi="Courier New" w:cs="Monaco"/>
                <w:color w:val="000000"/>
                <w:sz w:val="18"/>
                <w:szCs w:val="18"/>
              </w:rPr>
              <w:t xml:space="preserve"> (</w:t>
            </w:r>
            <w:proofErr w:type="spellStart"/>
            <w:r>
              <w:rPr>
                <w:rFonts w:ascii="Courier New" w:hAnsi="Courier New" w:cs="Monaco"/>
                <w:color w:val="005032"/>
                <w:sz w:val="18"/>
                <w:szCs w:val="18"/>
              </w:rPr>
              <w:t>int</w:t>
            </w:r>
            <w:proofErr w:type="spellEnd"/>
            <w:r>
              <w:rPr>
                <w:rFonts w:ascii="Courier New" w:hAnsi="Courier New" w:cs="Monaco"/>
                <w:color w:val="005032"/>
                <w:sz w:val="18"/>
                <w:szCs w:val="18"/>
              </w:rPr>
              <w:t xml:space="preserve"> </w:t>
            </w:r>
            <w:proofErr w:type="spellStart"/>
            <w:r>
              <w:rPr>
                <w:rFonts w:ascii="Courier New" w:hAnsi="Courier New" w:cs="Monaco"/>
                <w:color w:val="000000"/>
                <w:sz w:val="18"/>
                <w:szCs w:val="18"/>
              </w:rPr>
              <w:t>idx</w:t>
            </w:r>
            <w:proofErr w:type="spellEnd"/>
            <w:r>
              <w:rPr>
                <w:rFonts w:ascii="Courier New" w:hAnsi="Courier New" w:cs="Monaco"/>
                <w:color w:val="000000"/>
                <w:sz w:val="18"/>
                <w:szCs w:val="18"/>
              </w:rPr>
              <w:t xml:space="preserve"> = </w:t>
            </w:r>
            <w:proofErr w:type="spellStart"/>
            <w:r>
              <w:rPr>
                <w:rFonts w:ascii="Courier New" w:hAnsi="Courier New" w:cs="Monaco"/>
                <w:color w:val="000000"/>
                <w:sz w:val="18"/>
                <w:szCs w:val="18"/>
              </w:rPr>
              <w:t>startIndex</w:t>
            </w:r>
            <w:proofErr w:type="spellEnd"/>
            <w:r w:rsidRPr="000B6BA1">
              <w:rPr>
                <w:rFonts w:ascii="Courier New" w:hAnsi="Courier New" w:cs="Monaco"/>
                <w:color w:val="000000"/>
                <w:sz w:val="18"/>
                <w:szCs w:val="18"/>
              </w:rPr>
              <w:t>; (</w:t>
            </w:r>
            <w:proofErr w:type="spellStart"/>
            <w:r w:rsidRPr="000B6BA1">
              <w:rPr>
                <w:rFonts w:ascii="Courier New" w:hAnsi="Courier New" w:cs="Monaco"/>
                <w:color w:val="000000"/>
                <w:sz w:val="18"/>
                <w:szCs w:val="18"/>
              </w:rPr>
              <w:t>i</w:t>
            </w:r>
            <w:r>
              <w:rPr>
                <w:rFonts w:ascii="Courier New" w:hAnsi="Courier New" w:cs="Monaco"/>
                <w:color w:val="000000"/>
                <w:sz w:val="18"/>
                <w:szCs w:val="18"/>
              </w:rPr>
              <w:t>dx</w:t>
            </w:r>
            <w:proofErr w:type="spellEnd"/>
            <w:r w:rsidRPr="000B6BA1">
              <w:rPr>
                <w:rFonts w:ascii="Courier New" w:hAnsi="Courier New" w:cs="Monaco"/>
                <w:color w:val="000000"/>
                <w:sz w:val="18"/>
                <w:szCs w:val="18"/>
              </w:rPr>
              <w:t xml:space="preserve"> &lt; </w:t>
            </w:r>
            <w:proofErr w:type="spellStart"/>
            <w:r>
              <w:rPr>
                <w:rFonts w:ascii="Courier New" w:hAnsi="Courier New" w:cs="Monaco"/>
                <w:color w:val="000000"/>
                <w:sz w:val="18"/>
                <w:szCs w:val="18"/>
              </w:rPr>
              <w:t>endIndex</w:t>
            </w:r>
            <w:proofErr w:type="spellEnd"/>
            <w:r w:rsidRPr="000B6BA1">
              <w:rPr>
                <w:rFonts w:ascii="Courier New" w:hAnsi="Courier New" w:cs="Monaco"/>
                <w:color w:val="000000"/>
                <w:sz w:val="18"/>
                <w:szCs w:val="18"/>
              </w:rPr>
              <w:t xml:space="preserve">); </w:t>
            </w:r>
            <w:proofErr w:type="spellStart"/>
            <w:r w:rsidRPr="000B6BA1">
              <w:rPr>
                <w:rFonts w:ascii="Courier New" w:hAnsi="Courier New" w:cs="Monaco"/>
                <w:color w:val="000000"/>
                <w:sz w:val="18"/>
                <w:szCs w:val="18"/>
              </w:rPr>
              <w:t>i</w:t>
            </w:r>
            <w:r>
              <w:rPr>
                <w:rFonts w:ascii="Courier New" w:hAnsi="Courier New" w:cs="Monaco"/>
                <w:color w:val="000000"/>
                <w:sz w:val="18"/>
                <w:szCs w:val="18"/>
              </w:rPr>
              <w:t>dx</w:t>
            </w:r>
            <w:proofErr w:type="spellEnd"/>
            <w:r w:rsidRPr="000B6BA1">
              <w:rPr>
                <w:rFonts w:ascii="Courier New" w:hAnsi="Courier New" w:cs="Monaco"/>
                <w:color w:val="000000"/>
                <w:sz w:val="18"/>
                <w:szCs w:val="18"/>
              </w:rPr>
              <w:t>++) {</w:t>
            </w:r>
          </w:p>
          <w:p w14:paraId="3B36128A" w14:textId="7116340D" w:rsidR="00FA7CF9" w:rsidRPr="000B6BA1" w:rsidRDefault="00FA7CF9" w:rsidP="00FA7CF9">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color w:val="000000"/>
                <w:sz w:val="18"/>
                <w:szCs w:val="18"/>
              </w:rPr>
              <w:tab/>
              <w:t>primes[</w:t>
            </w:r>
            <w:proofErr w:type="spellStart"/>
            <w:r w:rsidRPr="000B6BA1">
              <w:rPr>
                <w:rFonts w:ascii="Courier New" w:hAnsi="Courier New" w:cs="Monaco"/>
                <w:color w:val="000000"/>
                <w:sz w:val="18"/>
                <w:szCs w:val="18"/>
              </w:rPr>
              <w:t>i</w:t>
            </w:r>
            <w:r>
              <w:rPr>
                <w:rFonts w:ascii="Courier New" w:hAnsi="Courier New" w:cs="Monaco"/>
                <w:color w:val="000000"/>
                <w:sz w:val="18"/>
                <w:szCs w:val="18"/>
              </w:rPr>
              <w:t>dx</w:t>
            </w:r>
            <w:proofErr w:type="spellEnd"/>
            <w:r w:rsidRPr="000B6BA1">
              <w:rPr>
                <w:rFonts w:ascii="Courier New" w:hAnsi="Courier New" w:cs="Monaco"/>
                <w:color w:val="000000"/>
                <w:sz w:val="18"/>
                <w:szCs w:val="18"/>
              </w:rPr>
              <w:t xml:space="preserve">] = </w:t>
            </w:r>
            <w:proofErr w:type="spellStart"/>
            <w:r w:rsidRPr="000B6BA1">
              <w:rPr>
                <w:rFonts w:ascii="Courier New" w:hAnsi="Courier New" w:cs="Monaco"/>
                <w:color w:val="000000"/>
                <w:sz w:val="18"/>
                <w:szCs w:val="18"/>
              </w:rPr>
              <w:t>isPrime</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numList</w:t>
            </w:r>
            <w:proofErr w:type="spellEnd"/>
            <w:r w:rsidRPr="000B6BA1">
              <w:rPr>
                <w:rFonts w:ascii="Courier New" w:hAnsi="Courier New" w:cs="Monaco"/>
                <w:color w:val="000000"/>
                <w:sz w:val="18"/>
                <w:szCs w:val="18"/>
              </w:rPr>
              <w:t>[</w:t>
            </w:r>
            <w:proofErr w:type="spellStart"/>
            <w:r w:rsidRPr="000B6BA1">
              <w:rPr>
                <w:rFonts w:ascii="Courier New" w:hAnsi="Courier New" w:cs="Monaco"/>
                <w:color w:val="000000"/>
                <w:sz w:val="18"/>
                <w:szCs w:val="18"/>
              </w:rPr>
              <w:t>i</w:t>
            </w:r>
            <w:r>
              <w:rPr>
                <w:rFonts w:ascii="Courier New" w:hAnsi="Courier New" w:cs="Monaco"/>
                <w:color w:val="000000"/>
                <w:sz w:val="18"/>
                <w:szCs w:val="18"/>
              </w:rPr>
              <w:t>dx</w:t>
            </w:r>
            <w:proofErr w:type="spellEnd"/>
            <w:r w:rsidRPr="000B6BA1">
              <w:rPr>
                <w:rFonts w:ascii="Courier New" w:hAnsi="Courier New" w:cs="Monaco"/>
                <w:color w:val="000000"/>
                <w:sz w:val="18"/>
                <w:szCs w:val="18"/>
              </w:rPr>
              <w:t>]);</w:t>
            </w:r>
          </w:p>
          <w:p w14:paraId="2471F8F3" w14:textId="7B642250" w:rsidR="00FA7CF9" w:rsidRDefault="00FA7CF9" w:rsidP="00FA7CF9">
            <w:pPr>
              <w:widowControl w:val="0"/>
              <w:autoSpaceDE w:val="0"/>
              <w:autoSpaceDN w:val="0"/>
              <w:adjustRightInd w:val="0"/>
              <w:rPr>
                <w:rFonts w:ascii="Courier New" w:hAnsi="Courier New" w:cs="Monaco"/>
                <w:color w:val="000000"/>
                <w:sz w:val="18"/>
                <w:szCs w:val="18"/>
              </w:rPr>
            </w:pPr>
            <w:r w:rsidRPr="000B6BA1">
              <w:rPr>
                <w:rFonts w:ascii="Courier New" w:hAnsi="Courier New" w:cs="Monaco"/>
                <w:color w:val="000000"/>
                <w:sz w:val="18"/>
                <w:szCs w:val="18"/>
              </w:rPr>
              <w:tab/>
            </w:r>
            <w:r>
              <w:rPr>
                <w:rFonts w:ascii="Courier New" w:hAnsi="Courier New" w:cs="Monaco"/>
                <w:color w:val="000000"/>
                <w:sz w:val="18"/>
                <w:szCs w:val="18"/>
              </w:rPr>
              <w:t xml:space="preserve">   </w:t>
            </w:r>
            <w:r w:rsidRPr="000B6BA1">
              <w:rPr>
                <w:rFonts w:ascii="Courier New" w:hAnsi="Courier New" w:cs="Monaco"/>
                <w:color w:val="000000"/>
                <w:sz w:val="18"/>
                <w:szCs w:val="18"/>
              </w:rPr>
              <w:t>}</w:t>
            </w:r>
          </w:p>
          <w:p w14:paraId="4B855325" w14:textId="54D3847D" w:rsidR="00FA7CF9" w:rsidRPr="000B6BA1" w:rsidRDefault="00FA7CF9" w:rsidP="00FA7CF9">
            <w:pPr>
              <w:widowControl w:val="0"/>
              <w:autoSpaceDE w:val="0"/>
              <w:autoSpaceDN w:val="0"/>
              <w:adjustRightInd w:val="0"/>
              <w:rPr>
                <w:rFonts w:ascii="Courier New" w:hAnsi="Courier New" w:cs="Monaco"/>
                <w:sz w:val="18"/>
                <w:szCs w:val="18"/>
              </w:rPr>
            </w:pPr>
            <w:r>
              <w:rPr>
                <w:rFonts w:ascii="Courier New" w:hAnsi="Courier New" w:cs="Monaco"/>
                <w:color w:val="000000"/>
                <w:sz w:val="18"/>
                <w:szCs w:val="18"/>
              </w:rPr>
              <w:t xml:space="preserve">       }</w:t>
            </w:r>
          </w:p>
          <w:p w14:paraId="43683A53" w14:textId="77777777" w:rsidR="00FA7CF9" w:rsidRPr="000B6BA1" w:rsidRDefault="00FA7CF9" w:rsidP="00FA7CF9">
            <w:pPr>
              <w:widowControl w:val="0"/>
              <w:autoSpaceDE w:val="0"/>
              <w:autoSpaceDN w:val="0"/>
              <w:adjustRightInd w:val="0"/>
              <w:rPr>
                <w:rFonts w:ascii="Courier New" w:hAnsi="Courier New" w:cs="Monaco"/>
                <w:sz w:val="18"/>
                <w:szCs w:val="18"/>
              </w:rPr>
            </w:pPr>
            <w:r w:rsidRPr="000B6BA1">
              <w:rPr>
                <w:rFonts w:ascii="Courier New" w:hAnsi="Courier New" w:cs="Monaco"/>
                <w:color w:val="000000"/>
                <w:sz w:val="18"/>
                <w:szCs w:val="18"/>
              </w:rPr>
              <w:tab/>
            </w:r>
            <w:r w:rsidRPr="000B6BA1">
              <w:rPr>
                <w:rFonts w:ascii="Courier New" w:hAnsi="Courier New" w:cs="Monaco"/>
                <w:b/>
                <w:bCs/>
                <w:color w:val="7F0055"/>
                <w:sz w:val="18"/>
                <w:szCs w:val="18"/>
              </w:rPr>
              <w:t>return</w:t>
            </w:r>
            <w:r w:rsidRPr="000B6BA1">
              <w:rPr>
                <w:rFonts w:ascii="Courier New" w:hAnsi="Courier New" w:cs="Monaco"/>
                <w:color w:val="000000"/>
                <w:sz w:val="18"/>
                <w:szCs w:val="18"/>
              </w:rPr>
              <w:t xml:space="preserve"> primes;</w:t>
            </w:r>
          </w:p>
          <w:p w14:paraId="6DA18F88" w14:textId="109256E6" w:rsidR="000B6BA1" w:rsidRDefault="00FA7CF9" w:rsidP="00FA7CF9">
            <w:pPr>
              <w:widowControl w:val="0"/>
              <w:autoSpaceDE w:val="0"/>
              <w:autoSpaceDN w:val="0"/>
              <w:adjustRightInd w:val="0"/>
              <w:rPr>
                <w:rFonts w:ascii="Courier New" w:hAnsi="Courier New" w:cs="Monaco"/>
                <w:color w:val="000000"/>
                <w:sz w:val="18"/>
                <w:szCs w:val="18"/>
              </w:rPr>
            </w:pPr>
            <w:r w:rsidRPr="000B6BA1">
              <w:rPr>
                <w:rFonts w:ascii="Courier New" w:hAnsi="Courier New" w:cs="Monaco"/>
                <w:color w:val="000000"/>
                <w:sz w:val="18"/>
                <w:szCs w:val="18"/>
              </w:rPr>
              <w:t>}</w:t>
            </w:r>
          </w:p>
          <w:p w14:paraId="180B6B05" w14:textId="09154E06" w:rsidR="00367F50" w:rsidRDefault="00367F50" w:rsidP="000B6BA1">
            <w:pPr>
              <w:widowControl w:val="0"/>
              <w:autoSpaceDE w:val="0"/>
              <w:autoSpaceDN w:val="0"/>
              <w:adjustRightInd w:val="0"/>
              <w:rPr>
                <w:rFonts w:ascii="Courier New" w:hAnsi="Courier New" w:cs="Monaco"/>
                <w:color w:val="000000"/>
                <w:sz w:val="18"/>
                <w:szCs w:val="18"/>
              </w:rPr>
            </w:pPr>
          </w:p>
          <w:p w14:paraId="115F004B"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049AF4FF"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47B59382"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1BE8B6E6"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49BD52C5"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7F1D38C3"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1F1791F2"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6646A330"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3EEF6412" w14:textId="77777777" w:rsidR="00367F50" w:rsidRDefault="00367F50" w:rsidP="000B6BA1">
            <w:pPr>
              <w:widowControl w:val="0"/>
              <w:autoSpaceDE w:val="0"/>
              <w:autoSpaceDN w:val="0"/>
              <w:adjustRightInd w:val="0"/>
              <w:rPr>
                <w:rFonts w:ascii="Courier New" w:hAnsi="Courier New" w:cs="Monaco"/>
                <w:color w:val="000000"/>
                <w:sz w:val="18"/>
                <w:szCs w:val="18"/>
              </w:rPr>
            </w:pPr>
          </w:p>
          <w:p w14:paraId="00DED525" w14:textId="77777777" w:rsidR="00367F50" w:rsidRPr="000B6BA1" w:rsidRDefault="00367F50" w:rsidP="000B6BA1">
            <w:pPr>
              <w:widowControl w:val="0"/>
              <w:autoSpaceDE w:val="0"/>
              <w:autoSpaceDN w:val="0"/>
              <w:adjustRightInd w:val="0"/>
              <w:rPr>
                <w:rFonts w:ascii="Courier New" w:hAnsi="Courier New" w:cs="Monaco"/>
                <w:sz w:val="18"/>
                <w:szCs w:val="18"/>
              </w:rPr>
            </w:pPr>
          </w:p>
          <w:p w14:paraId="5E897990" w14:textId="77777777" w:rsidR="000B6BA1" w:rsidRDefault="000B6BA1" w:rsidP="000B6BA1">
            <w:pPr>
              <w:jc w:val="both"/>
            </w:pPr>
          </w:p>
        </w:tc>
      </w:tr>
      <w:tr w:rsidR="00FA7CF9" w14:paraId="16DB65FA" w14:textId="77777777" w:rsidTr="000B6BA1">
        <w:tc>
          <w:tcPr>
            <w:tcW w:w="9576" w:type="dxa"/>
            <w:tcBorders>
              <w:top w:val="nil"/>
              <w:left w:val="nil"/>
              <w:bottom w:val="nil"/>
              <w:right w:val="nil"/>
            </w:tcBorders>
            <w:shd w:val="clear" w:color="auto" w:fill="D9D9D9" w:themeFill="background1" w:themeFillShade="D9"/>
          </w:tcPr>
          <w:p w14:paraId="5AFC29C6" w14:textId="77777777" w:rsidR="00FA7CF9" w:rsidRDefault="00FA7CF9" w:rsidP="00FA7CF9">
            <w:pPr>
              <w:widowControl w:val="0"/>
              <w:autoSpaceDE w:val="0"/>
              <w:autoSpaceDN w:val="0"/>
              <w:adjustRightInd w:val="0"/>
              <w:rPr>
                <w:rFonts w:ascii="Courier New" w:hAnsi="Courier New" w:cs="Monaco"/>
                <w:color w:val="000000"/>
                <w:sz w:val="18"/>
                <w:szCs w:val="18"/>
              </w:rPr>
            </w:pPr>
          </w:p>
        </w:tc>
      </w:tr>
    </w:tbl>
    <w:p w14:paraId="1A405D3F" w14:textId="77777777" w:rsidR="008B1A71" w:rsidRDefault="008B1A71" w:rsidP="008B1A71">
      <w:pPr>
        <w:ind w:left="720"/>
        <w:jc w:val="both"/>
      </w:pPr>
    </w:p>
    <w:p w14:paraId="48E75369" w14:textId="524ACA51" w:rsidR="00387DE6" w:rsidRDefault="008B1A71" w:rsidP="008B1A71">
      <w:pPr>
        <w:ind w:left="720"/>
        <w:jc w:val="both"/>
      </w:pPr>
      <w:r>
        <w:t xml:space="preserve"> </w:t>
      </w:r>
    </w:p>
    <w:sectPr w:rsidR="00387DE6" w:rsidSect="000940C7">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E4F2C" w14:textId="77777777" w:rsidR="00B245A4" w:rsidRDefault="00B245A4" w:rsidP="000940C7">
      <w:r>
        <w:separator/>
      </w:r>
    </w:p>
  </w:endnote>
  <w:endnote w:type="continuationSeparator" w:id="0">
    <w:p w14:paraId="6303C275" w14:textId="77777777" w:rsidR="00B245A4" w:rsidRDefault="00B245A4" w:rsidP="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ＭＳ Ｐ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9576"/>
    </w:tblGrid>
    <w:tr w:rsidR="00953E88" w14:paraId="1D73A01E" w14:textId="77777777" w:rsidTr="000940C7">
      <w:tc>
        <w:tcPr>
          <w:tcW w:w="9576" w:type="dxa"/>
          <w:vAlign w:val="center"/>
        </w:tcPr>
        <w:p w14:paraId="5218D36B" w14:textId="77777777" w:rsidR="00953E88" w:rsidRDefault="00953E88" w:rsidP="000940C7">
          <w:pPr>
            <w:jc w:val="center"/>
          </w:pPr>
          <w:r>
            <w:t xml:space="preserve">Page </w:t>
          </w:r>
          <w:r>
            <w:fldChar w:fldCharType="begin"/>
          </w:r>
          <w:r>
            <w:instrText xml:space="preserve"> PAGE </w:instrText>
          </w:r>
          <w:r>
            <w:fldChar w:fldCharType="separate"/>
          </w:r>
          <w:r w:rsidR="004757AD">
            <w:rPr>
              <w:noProof/>
            </w:rPr>
            <w:t>2</w:t>
          </w:r>
          <w:r>
            <w:fldChar w:fldCharType="end"/>
          </w:r>
          <w:r>
            <w:t xml:space="preserve"> of </w:t>
          </w:r>
          <w:r w:rsidR="00B245A4">
            <w:fldChar w:fldCharType="begin"/>
          </w:r>
          <w:r w:rsidR="00B245A4">
            <w:instrText xml:space="preserve"> NUMPAGES  </w:instrText>
          </w:r>
          <w:r w:rsidR="00B245A4">
            <w:fldChar w:fldCharType="separate"/>
          </w:r>
          <w:r w:rsidR="004757AD">
            <w:rPr>
              <w:noProof/>
            </w:rPr>
            <w:t>6</w:t>
          </w:r>
          <w:r w:rsidR="00B245A4">
            <w:rPr>
              <w:noProof/>
            </w:rPr>
            <w:fldChar w:fldCharType="end"/>
          </w:r>
        </w:p>
      </w:tc>
    </w:tr>
  </w:tbl>
  <w:p w14:paraId="77D2561E" w14:textId="77777777" w:rsidR="00953E88" w:rsidRDefault="00953E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4EFA9" w14:textId="77777777" w:rsidR="00B245A4" w:rsidRDefault="00B245A4" w:rsidP="000940C7">
      <w:r>
        <w:separator/>
      </w:r>
    </w:p>
  </w:footnote>
  <w:footnote w:type="continuationSeparator" w:id="0">
    <w:p w14:paraId="7AB3DAF6" w14:textId="77777777" w:rsidR="00B245A4" w:rsidRDefault="00B245A4" w:rsidP="000940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3258"/>
      <w:gridCol w:w="6318"/>
    </w:tblGrid>
    <w:tr w:rsidR="00953E88" w14:paraId="53F6250E" w14:textId="77777777" w:rsidTr="000940C7">
      <w:trPr>
        <w:trHeight w:val="432"/>
      </w:trPr>
      <w:tc>
        <w:tcPr>
          <w:tcW w:w="3258" w:type="dxa"/>
          <w:shd w:val="clear" w:color="auto" w:fill="D9D9D9"/>
          <w:vAlign w:val="center"/>
        </w:tcPr>
        <w:p w14:paraId="793B7F47" w14:textId="77777777" w:rsidR="00953E88" w:rsidRPr="000940C7" w:rsidRDefault="00953E88" w:rsidP="000940C7">
          <w:pPr>
            <w:pStyle w:val="Header"/>
            <w:jc w:val="right"/>
            <w:rPr>
              <w:b/>
            </w:rPr>
          </w:pPr>
          <w:r w:rsidRPr="000940C7">
            <w:rPr>
              <w:b/>
            </w:rPr>
            <w:t>Due by:</w:t>
          </w:r>
        </w:p>
      </w:tc>
      <w:tc>
        <w:tcPr>
          <w:tcW w:w="6318" w:type="dxa"/>
          <w:vAlign w:val="center"/>
        </w:tcPr>
        <w:p w14:paraId="7A8ED108" w14:textId="44EBD48E" w:rsidR="00953E88" w:rsidRPr="000940C7" w:rsidRDefault="00953E88" w:rsidP="00E932EC">
          <w:pPr>
            <w:pStyle w:val="Header"/>
            <w:rPr>
              <w:b/>
            </w:rPr>
          </w:pPr>
          <w:r>
            <w:rPr>
              <w:b/>
            </w:rPr>
            <w:t>By 11:59</w:t>
          </w:r>
          <w:r w:rsidRPr="000940C7">
            <w:rPr>
              <w:b/>
            </w:rPr>
            <w:t xml:space="preserve"> </w:t>
          </w:r>
          <w:r>
            <w:rPr>
              <w:b/>
            </w:rPr>
            <w:t xml:space="preserve">PM </w:t>
          </w:r>
          <w:r w:rsidRPr="000940C7">
            <w:rPr>
              <w:b/>
            </w:rPr>
            <w:t xml:space="preserve">on </w:t>
          </w:r>
          <w:r>
            <w:rPr>
              <w:b/>
            </w:rPr>
            <w:t>Tue March 15 2016</w:t>
          </w:r>
        </w:p>
      </w:tc>
    </w:tr>
  </w:tbl>
  <w:p w14:paraId="24F85B63" w14:textId="77777777" w:rsidR="00953E88" w:rsidRDefault="00953E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7A6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81C14"/>
    <w:multiLevelType w:val="hybridMultilevel"/>
    <w:tmpl w:val="3D6E055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240F9F"/>
    <w:multiLevelType w:val="hybridMultilevel"/>
    <w:tmpl w:val="03D8C9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343D3D"/>
    <w:multiLevelType w:val="hybridMultilevel"/>
    <w:tmpl w:val="C5C4988A"/>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5A5681"/>
    <w:multiLevelType w:val="hybridMultilevel"/>
    <w:tmpl w:val="BD1A3E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5C3621"/>
    <w:multiLevelType w:val="hybridMultilevel"/>
    <w:tmpl w:val="80BACE1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E10F76"/>
    <w:multiLevelType w:val="hybridMultilevel"/>
    <w:tmpl w:val="1846B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359729A"/>
    <w:multiLevelType w:val="hybridMultilevel"/>
    <w:tmpl w:val="5628D174"/>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D556F"/>
    <w:multiLevelType w:val="hybridMultilevel"/>
    <w:tmpl w:val="AFACE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C482895"/>
    <w:multiLevelType w:val="hybridMultilevel"/>
    <w:tmpl w:val="267856E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E87BF0"/>
    <w:multiLevelType w:val="hybridMultilevel"/>
    <w:tmpl w:val="3DB48AD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630BF1"/>
    <w:multiLevelType w:val="hybridMultilevel"/>
    <w:tmpl w:val="B9A0C8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2220354"/>
    <w:multiLevelType w:val="hybridMultilevel"/>
    <w:tmpl w:val="11BA7BF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7770AF"/>
    <w:multiLevelType w:val="hybridMultilevel"/>
    <w:tmpl w:val="603C31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5D957B4"/>
    <w:multiLevelType w:val="hybridMultilevel"/>
    <w:tmpl w:val="B478D49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5">
    <w:nsid w:val="79F509BF"/>
    <w:multiLevelType w:val="hybridMultilevel"/>
    <w:tmpl w:val="AD98480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14"/>
  </w:num>
  <w:num w:numId="7">
    <w:abstractNumId w:val="2"/>
  </w:num>
  <w:num w:numId="8">
    <w:abstractNumId w:val="11"/>
  </w:num>
  <w:num w:numId="9">
    <w:abstractNumId w:val="8"/>
  </w:num>
  <w:num w:numId="10">
    <w:abstractNumId w:val="5"/>
  </w:num>
  <w:num w:numId="11">
    <w:abstractNumId w:val="4"/>
  </w:num>
  <w:num w:numId="12">
    <w:abstractNumId w:val="13"/>
  </w:num>
  <w:num w:numId="13">
    <w:abstractNumId w:val="9"/>
  </w:num>
  <w:num w:numId="14">
    <w:abstractNumId w:val="1"/>
  </w:num>
  <w:num w:numId="15">
    <w:abstractNumId w:val="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72"/>
    <w:rsid w:val="00026051"/>
    <w:rsid w:val="000357A7"/>
    <w:rsid w:val="00041B94"/>
    <w:rsid w:val="00057E7C"/>
    <w:rsid w:val="00061B45"/>
    <w:rsid w:val="00087F84"/>
    <w:rsid w:val="000940C7"/>
    <w:rsid w:val="00097DB2"/>
    <w:rsid w:val="000A4FB6"/>
    <w:rsid w:val="000B6BA1"/>
    <w:rsid w:val="000C1FA4"/>
    <w:rsid w:val="000E0483"/>
    <w:rsid w:val="0010626B"/>
    <w:rsid w:val="00113D74"/>
    <w:rsid w:val="001177D0"/>
    <w:rsid w:val="001353BA"/>
    <w:rsid w:val="00155943"/>
    <w:rsid w:val="001563B6"/>
    <w:rsid w:val="001A7972"/>
    <w:rsid w:val="001B355B"/>
    <w:rsid w:val="001E5BAC"/>
    <w:rsid w:val="00201FFB"/>
    <w:rsid w:val="00205D68"/>
    <w:rsid w:val="00225C89"/>
    <w:rsid w:val="0023685A"/>
    <w:rsid w:val="002414AE"/>
    <w:rsid w:val="00246B02"/>
    <w:rsid w:val="00270952"/>
    <w:rsid w:val="00272BEF"/>
    <w:rsid w:val="00276406"/>
    <w:rsid w:val="002C02D0"/>
    <w:rsid w:val="002C159B"/>
    <w:rsid w:val="002C1FBD"/>
    <w:rsid w:val="0032302B"/>
    <w:rsid w:val="003558DE"/>
    <w:rsid w:val="00367F50"/>
    <w:rsid w:val="003715D4"/>
    <w:rsid w:val="003744CB"/>
    <w:rsid w:val="00380F53"/>
    <w:rsid w:val="003813B2"/>
    <w:rsid w:val="003844AB"/>
    <w:rsid w:val="00387DE6"/>
    <w:rsid w:val="00390695"/>
    <w:rsid w:val="003B068A"/>
    <w:rsid w:val="003D40D9"/>
    <w:rsid w:val="003E7ACF"/>
    <w:rsid w:val="003F1314"/>
    <w:rsid w:val="003F3F96"/>
    <w:rsid w:val="00405A60"/>
    <w:rsid w:val="004238E9"/>
    <w:rsid w:val="004618D8"/>
    <w:rsid w:val="00467164"/>
    <w:rsid w:val="004757AD"/>
    <w:rsid w:val="0048196A"/>
    <w:rsid w:val="004D721B"/>
    <w:rsid w:val="004F5BDA"/>
    <w:rsid w:val="005004F8"/>
    <w:rsid w:val="00507D5A"/>
    <w:rsid w:val="00510EAF"/>
    <w:rsid w:val="00515FF2"/>
    <w:rsid w:val="005738F0"/>
    <w:rsid w:val="005800CA"/>
    <w:rsid w:val="00581B75"/>
    <w:rsid w:val="005869CC"/>
    <w:rsid w:val="0059736D"/>
    <w:rsid w:val="005B44CA"/>
    <w:rsid w:val="005C5C5C"/>
    <w:rsid w:val="005F3899"/>
    <w:rsid w:val="0062116C"/>
    <w:rsid w:val="00654FB5"/>
    <w:rsid w:val="006753EA"/>
    <w:rsid w:val="006933C0"/>
    <w:rsid w:val="006A6181"/>
    <w:rsid w:val="006E2A2A"/>
    <w:rsid w:val="006E3E38"/>
    <w:rsid w:val="0070506B"/>
    <w:rsid w:val="00722B7B"/>
    <w:rsid w:val="007344A3"/>
    <w:rsid w:val="00740C04"/>
    <w:rsid w:val="007435B2"/>
    <w:rsid w:val="0074459D"/>
    <w:rsid w:val="00753B32"/>
    <w:rsid w:val="007601CF"/>
    <w:rsid w:val="00763138"/>
    <w:rsid w:val="00766926"/>
    <w:rsid w:val="00775412"/>
    <w:rsid w:val="007861C0"/>
    <w:rsid w:val="0079323C"/>
    <w:rsid w:val="007B5D33"/>
    <w:rsid w:val="007D3A7C"/>
    <w:rsid w:val="007D78B3"/>
    <w:rsid w:val="007D7AF1"/>
    <w:rsid w:val="007E0F35"/>
    <w:rsid w:val="00805349"/>
    <w:rsid w:val="00811A9B"/>
    <w:rsid w:val="00823C53"/>
    <w:rsid w:val="00830E7B"/>
    <w:rsid w:val="008441C9"/>
    <w:rsid w:val="00853D3E"/>
    <w:rsid w:val="00854CFE"/>
    <w:rsid w:val="00880888"/>
    <w:rsid w:val="008B1A71"/>
    <w:rsid w:val="008B735B"/>
    <w:rsid w:val="008C06F0"/>
    <w:rsid w:val="008F23A4"/>
    <w:rsid w:val="008F6333"/>
    <w:rsid w:val="00903DD1"/>
    <w:rsid w:val="0091157F"/>
    <w:rsid w:val="00915C9B"/>
    <w:rsid w:val="00915D45"/>
    <w:rsid w:val="00920386"/>
    <w:rsid w:val="009230F3"/>
    <w:rsid w:val="00936DB8"/>
    <w:rsid w:val="00953E88"/>
    <w:rsid w:val="00957358"/>
    <w:rsid w:val="00973881"/>
    <w:rsid w:val="00983EF2"/>
    <w:rsid w:val="009B4131"/>
    <w:rsid w:val="00A045A1"/>
    <w:rsid w:val="00A12CDA"/>
    <w:rsid w:val="00A15622"/>
    <w:rsid w:val="00A16778"/>
    <w:rsid w:val="00A204A5"/>
    <w:rsid w:val="00A247DD"/>
    <w:rsid w:val="00A27219"/>
    <w:rsid w:val="00A341D9"/>
    <w:rsid w:val="00A363CC"/>
    <w:rsid w:val="00A5346F"/>
    <w:rsid w:val="00A55789"/>
    <w:rsid w:val="00A668F3"/>
    <w:rsid w:val="00A974B2"/>
    <w:rsid w:val="00AB4455"/>
    <w:rsid w:val="00AB5950"/>
    <w:rsid w:val="00AD129E"/>
    <w:rsid w:val="00AD4CAF"/>
    <w:rsid w:val="00B074AD"/>
    <w:rsid w:val="00B24414"/>
    <w:rsid w:val="00B245A4"/>
    <w:rsid w:val="00B4665D"/>
    <w:rsid w:val="00B5246D"/>
    <w:rsid w:val="00B63952"/>
    <w:rsid w:val="00BA241F"/>
    <w:rsid w:val="00BC4A8B"/>
    <w:rsid w:val="00BE7ECD"/>
    <w:rsid w:val="00BF38E7"/>
    <w:rsid w:val="00C06306"/>
    <w:rsid w:val="00C07A1B"/>
    <w:rsid w:val="00C5181A"/>
    <w:rsid w:val="00C65833"/>
    <w:rsid w:val="00C77E29"/>
    <w:rsid w:val="00C93E19"/>
    <w:rsid w:val="00CB4999"/>
    <w:rsid w:val="00CC697E"/>
    <w:rsid w:val="00CD6592"/>
    <w:rsid w:val="00CE2DD6"/>
    <w:rsid w:val="00D03F49"/>
    <w:rsid w:val="00D1781F"/>
    <w:rsid w:val="00D21810"/>
    <w:rsid w:val="00D62A8F"/>
    <w:rsid w:val="00D83D3D"/>
    <w:rsid w:val="00DA2CBF"/>
    <w:rsid w:val="00DA6401"/>
    <w:rsid w:val="00E000EC"/>
    <w:rsid w:val="00E00D48"/>
    <w:rsid w:val="00E01564"/>
    <w:rsid w:val="00E65E6C"/>
    <w:rsid w:val="00E67E03"/>
    <w:rsid w:val="00E84674"/>
    <w:rsid w:val="00E90B19"/>
    <w:rsid w:val="00E932EC"/>
    <w:rsid w:val="00E937C8"/>
    <w:rsid w:val="00EA68B6"/>
    <w:rsid w:val="00EE6668"/>
    <w:rsid w:val="00F2201D"/>
    <w:rsid w:val="00F25476"/>
    <w:rsid w:val="00F428E6"/>
    <w:rsid w:val="00F53CD9"/>
    <w:rsid w:val="00FA5368"/>
    <w:rsid w:val="00FA7CF9"/>
    <w:rsid w:val="00FF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83F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9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1">
    <w:name w:val="Table List 1"/>
    <w:basedOn w:val="TableNormal"/>
    <w:rsid w:val="001A797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1A7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1157F"/>
    <w:rPr>
      <w:color w:val="0000FF"/>
      <w:u w:val="single"/>
    </w:rPr>
  </w:style>
  <w:style w:type="character" w:styleId="FollowedHyperlink">
    <w:name w:val="FollowedHyperlink"/>
    <w:basedOn w:val="DefaultParagraphFont"/>
    <w:rsid w:val="00775412"/>
    <w:rPr>
      <w:color w:val="800080"/>
      <w:u w:val="single"/>
    </w:rPr>
  </w:style>
  <w:style w:type="paragraph" w:styleId="Header">
    <w:name w:val="header"/>
    <w:basedOn w:val="Normal"/>
    <w:link w:val="HeaderChar"/>
    <w:rsid w:val="000940C7"/>
    <w:pPr>
      <w:tabs>
        <w:tab w:val="center" w:pos="4680"/>
        <w:tab w:val="right" w:pos="9360"/>
      </w:tabs>
    </w:pPr>
  </w:style>
  <w:style w:type="character" w:customStyle="1" w:styleId="HeaderChar">
    <w:name w:val="Header Char"/>
    <w:basedOn w:val="DefaultParagraphFont"/>
    <w:link w:val="Header"/>
    <w:rsid w:val="000940C7"/>
    <w:rPr>
      <w:sz w:val="24"/>
      <w:szCs w:val="24"/>
    </w:rPr>
  </w:style>
  <w:style w:type="paragraph" w:styleId="Footer">
    <w:name w:val="footer"/>
    <w:basedOn w:val="Normal"/>
    <w:link w:val="FooterChar"/>
    <w:rsid w:val="000940C7"/>
    <w:pPr>
      <w:tabs>
        <w:tab w:val="center" w:pos="4680"/>
        <w:tab w:val="right" w:pos="9360"/>
      </w:tabs>
    </w:pPr>
  </w:style>
  <w:style w:type="character" w:customStyle="1" w:styleId="FooterChar">
    <w:name w:val="Footer Char"/>
    <w:basedOn w:val="DefaultParagraphFont"/>
    <w:link w:val="Footer"/>
    <w:rsid w:val="000940C7"/>
    <w:rPr>
      <w:sz w:val="24"/>
      <w:szCs w:val="24"/>
    </w:rPr>
  </w:style>
  <w:style w:type="paragraph" w:styleId="BalloonText">
    <w:name w:val="Balloon Text"/>
    <w:basedOn w:val="Normal"/>
    <w:link w:val="BalloonTextChar"/>
    <w:rsid w:val="00A363CC"/>
    <w:rPr>
      <w:rFonts w:ascii="Tahoma" w:hAnsi="Tahoma" w:cs="Tahoma"/>
      <w:sz w:val="16"/>
      <w:szCs w:val="16"/>
    </w:rPr>
  </w:style>
  <w:style w:type="character" w:customStyle="1" w:styleId="BalloonTextChar">
    <w:name w:val="Balloon Text Char"/>
    <w:basedOn w:val="DefaultParagraphFont"/>
    <w:link w:val="BalloonText"/>
    <w:rsid w:val="00A363CC"/>
    <w:rPr>
      <w:rFonts w:ascii="Tahoma" w:hAnsi="Tahoma" w:cs="Tahoma"/>
      <w:sz w:val="16"/>
      <w:szCs w:val="16"/>
    </w:rPr>
  </w:style>
  <w:style w:type="character" w:styleId="PlaceholderText">
    <w:name w:val="Placeholder Text"/>
    <w:basedOn w:val="DefaultParagraphFont"/>
    <w:uiPriority w:val="99"/>
    <w:semiHidden/>
    <w:rsid w:val="005800CA"/>
    <w:rPr>
      <w:color w:val="808080"/>
    </w:rPr>
  </w:style>
  <w:style w:type="paragraph" w:styleId="ListParagraph">
    <w:name w:val="List Paragraph"/>
    <w:basedOn w:val="Normal"/>
    <w:uiPriority w:val="34"/>
    <w:qFormat/>
    <w:rsid w:val="00272BEF"/>
    <w:pPr>
      <w:ind w:left="720"/>
      <w:contextualSpacing/>
    </w:pPr>
  </w:style>
  <w:style w:type="paragraph" w:styleId="NormalWeb">
    <w:name w:val="Normal (Web)"/>
    <w:basedOn w:val="Normal"/>
    <w:rsid w:val="0051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668283">
      <w:bodyDiv w:val="1"/>
      <w:marLeft w:val="0"/>
      <w:marRight w:val="0"/>
      <w:marTop w:val="0"/>
      <w:marBottom w:val="0"/>
      <w:divBdr>
        <w:top w:val="none" w:sz="0" w:space="0" w:color="auto"/>
        <w:left w:val="none" w:sz="0" w:space="0" w:color="auto"/>
        <w:bottom w:val="none" w:sz="0" w:space="0" w:color="auto"/>
        <w:right w:val="none" w:sz="0" w:space="0" w:color="auto"/>
      </w:divBdr>
    </w:div>
    <w:div w:id="754475416">
      <w:bodyDiv w:val="1"/>
      <w:marLeft w:val="0"/>
      <w:marRight w:val="0"/>
      <w:marTop w:val="0"/>
      <w:marBottom w:val="0"/>
      <w:divBdr>
        <w:top w:val="none" w:sz="0" w:space="0" w:color="auto"/>
        <w:left w:val="none" w:sz="0" w:space="0" w:color="auto"/>
        <w:bottom w:val="none" w:sz="0" w:space="0" w:color="auto"/>
        <w:right w:val="none" w:sz="0" w:space="0" w:color="auto"/>
      </w:divBdr>
    </w:div>
    <w:div w:id="958494845">
      <w:bodyDiv w:val="1"/>
      <w:marLeft w:val="0"/>
      <w:marRight w:val="0"/>
      <w:marTop w:val="0"/>
      <w:marBottom w:val="0"/>
      <w:divBdr>
        <w:top w:val="none" w:sz="0" w:space="0" w:color="auto"/>
        <w:left w:val="none" w:sz="0" w:space="0" w:color="auto"/>
        <w:bottom w:val="none" w:sz="0" w:space="0" w:color="auto"/>
        <w:right w:val="none" w:sz="0" w:space="0" w:color="auto"/>
      </w:divBdr>
    </w:div>
    <w:div w:id="1203784626">
      <w:bodyDiv w:val="1"/>
      <w:marLeft w:val="0"/>
      <w:marRight w:val="0"/>
      <w:marTop w:val="0"/>
      <w:marBottom w:val="0"/>
      <w:divBdr>
        <w:top w:val="none" w:sz="0" w:space="0" w:color="auto"/>
        <w:left w:val="none" w:sz="0" w:space="0" w:color="auto"/>
        <w:bottom w:val="none" w:sz="0" w:space="0" w:color="auto"/>
        <w:right w:val="none" w:sz="0" w:space="0" w:color="auto"/>
      </w:divBdr>
    </w:div>
    <w:div w:id="1209300616">
      <w:bodyDiv w:val="1"/>
      <w:marLeft w:val="0"/>
      <w:marRight w:val="0"/>
      <w:marTop w:val="0"/>
      <w:marBottom w:val="0"/>
      <w:divBdr>
        <w:top w:val="none" w:sz="0" w:space="0" w:color="auto"/>
        <w:left w:val="none" w:sz="0" w:space="0" w:color="auto"/>
        <w:bottom w:val="none" w:sz="0" w:space="0" w:color="auto"/>
        <w:right w:val="none" w:sz="0" w:space="0" w:color="auto"/>
      </w:divBdr>
    </w:div>
    <w:div w:id="1304235414">
      <w:bodyDiv w:val="1"/>
      <w:marLeft w:val="0"/>
      <w:marRight w:val="0"/>
      <w:marTop w:val="0"/>
      <w:marBottom w:val="0"/>
      <w:divBdr>
        <w:top w:val="none" w:sz="0" w:space="0" w:color="auto"/>
        <w:left w:val="none" w:sz="0" w:space="0" w:color="auto"/>
        <w:bottom w:val="none" w:sz="0" w:space="0" w:color="auto"/>
        <w:right w:val="none" w:sz="0" w:space="0" w:color="auto"/>
      </w:divBdr>
    </w:div>
    <w:div w:id="1491407919">
      <w:bodyDiv w:val="1"/>
      <w:marLeft w:val="0"/>
      <w:marRight w:val="0"/>
      <w:marTop w:val="0"/>
      <w:marBottom w:val="0"/>
      <w:divBdr>
        <w:top w:val="none" w:sz="0" w:space="0" w:color="auto"/>
        <w:left w:val="none" w:sz="0" w:space="0" w:color="auto"/>
        <w:bottom w:val="none" w:sz="0" w:space="0" w:color="auto"/>
        <w:right w:val="none" w:sz="0" w:space="0" w:color="auto"/>
      </w:divBdr>
    </w:div>
    <w:div w:id="1957103949">
      <w:bodyDiv w:val="1"/>
      <w:marLeft w:val="0"/>
      <w:marRight w:val="0"/>
      <w:marTop w:val="0"/>
      <w:marBottom w:val="0"/>
      <w:divBdr>
        <w:top w:val="none" w:sz="0" w:space="0" w:color="auto"/>
        <w:left w:val="none" w:sz="0" w:space="0" w:color="auto"/>
        <w:bottom w:val="none" w:sz="0" w:space="0" w:color="auto"/>
        <w:right w:val="none" w:sz="0" w:space="0" w:color="auto"/>
      </w:divBdr>
    </w:div>
    <w:div w:id="1974404591">
      <w:bodyDiv w:val="1"/>
      <w:marLeft w:val="0"/>
      <w:marRight w:val="0"/>
      <w:marTop w:val="0"/>
      <w:marBottom w:val="0"/>
      <w:divBdr>
        <w:top w:val="none" w:sz="0" w:space="0" w:color="auto"/>
        <w:left w:val="none" w:sz="0" w:space="0" w:color="auto"/>
        <w:bottom w:val="none" w:sz="0" w:space="0" w:color="auto"/>
        <w:right w:val="none" w:sz="0" w:space="0" w:color="auto"/>
      </w:divBdr>
    </w:div>
    <w:div w:id="2086877663">
      <w:bodyDiv w:val="1"/>
      <w:marLeft w:val="0"/>
      <w:marRight w:val="0"/>
      <w:marTop w:val="0"/>
      <w:marBottom w:val="0"/>
      <w:divBdr>
        <w:top w:val="none" w:sz="0" w:space="0" w:color="auto"/>
        <w:left w:val="none" w:sz="0" w:space="0" w:color="auto"/>
        <w:bottom w:val="none" w:sz="0" w:space="0" w:color="auto"/>
        <w:right w:val="none" w:sz="0" w:space="0" w:color="auto"/>
      </w:divBdr>
    </w:div>
    <w:div w:id="2099593606">
      <w:bodyDiv w:val="1"/>
      <w:marLeft w:val="0"/>
      <w:marRight w:val="0"/>
      <w:marTop w:val="0"/>
      <w:marBottom w:val="0"/>
      <w:divBdr>
        <w:top w:val="none" w:sz="0" w:space="0" w:color="auto"/>
        <w:left w:val="none" w:sz="0" w:space="0" w:color="auto"/>
        <w:bottom w:val="none" w:sz="0" w:space="0" w:color="auto"/>
        <w:right w:val="none" w:sz="0" w:space="0" w:color="auto"/>
      </w:divBdr>
    </w:div>
    <w:div w:id="21073410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oquest.safaribooksonline.com.proxy.lib.miamioh.edu/9780133378795" TargetMode="Externa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1108</Words>
  <Characters>6317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7411</CharactersWithSpaces>
  <SharedDoc>false</SharedDoc>
  <HLinks>
    <vt:vector size="12" baseType="variant">
      <vt:variant>
        <vt:i4>2490487</vt:i4>
      </vt:variant>
      <vt:variant>
        <vt:i4>3</vt:i4>
      </vt:variant>
      <vt:variant>
        <vt:i4>0</vt:i4>
      </vt:variant>
      <vt:variant>
        <vt:i4>5</vt:i4>
      </vt:variant>
      <vt:variant>
        <vt:lpwstr>http://data.bls.gov/cgi-bin/cpicalc.pl</vt:lpwstr>
      </vt:variant>
      <vt:variant>
        <vt:lpwstr/>
      </vt:variant>
      <vt:variant>
        <vt:i4>3866733</vt:i4>
      </vt:variant>
      <vt:variant>
        <vt:i4>0</vt:i4>
      </vt:variant>
      <vt:variant>
        <vt:i4>0</vt:i4>
      </vt:variant>
      <vt:variant>
        <vt:i4>5</vt:i4>
      </vt:variant>
      <vt:variant>
        <vt:lpwstr>http://proquest.safaribooksonline.com.proxy.lib.muohio.edu/0789734249/ch01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cp:lastModifiedBy>Henry Ni</cp:lastModifiedBy>
  <cp:revision>3</cp:revision>
  <cp:lastPrinted>2016-03-16T03:09:00Z</cp:lastPrinted>
  <dcterms:created xsi:type="dcterms:W3CDTF">2016-03-16T03:09:00Z</dcterms:created>
  <dcterms:modified xsi:type="dcterms:W3CDTF">2016-03-16T03:10:00Z</dcterms:modified>
</cp:coreProperties>
</file>