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TERMO DE CONFIDENCIALIDADE E NÃO DIVULGAÇÃO</w:t>
      </w:r>
    </w:p>
    <w:p w:rsidR="00000000" w:rsidDel="00000000" w:rsidP="00000000" w:rsidRDefault="00000000" w:rsidRPr="00000000" w14:paraId="00000002">
      <w:pPr>
        <w:jc w:val="center"/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Em observância à Lei Geral de Proteção de Dados número 13.853, de 2019</w:t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Em observância à Lei Geral de Proteção de Dados nº 13.853 de 2019, por meio do presente instrumento, os discentes do curso de Engenharia de 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Software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da PUC Minas: </w:t>
      </w: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 xml:space="preserve">Arthur George Souza Cardenas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 xml:space="preserve">Breno de Oliveira Brandão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 xml:space="preserve">Leonardo Vieira Machado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 xml:space="preserve">Nicolas Almeida Prado da Silva,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Nicolas Almeida Prado da Silva, </w:t>
      </w: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 xml:space="preserve">Tiago Assunção de Sousa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 xml:space="preserve">Yan Araujo Resende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doravante designados simplesmente RESPONSÁVEIS, se comprometem, por intermédio do presente TERMO DE CONFIDENCIALIDADE E NÃO DIVULGAÇÃO, a não divulgar, sem autorização, quaisquer informações de  Edison Leonardo Machado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em conformidade com as seguintes condições:</w:t>
      </w:r>
    </w:p>
    <w:p w:rsidR="00000000" w:rsidDel="00000000" w:rsidP="00000000" w:rsidRDefault="00000000" w:rsidRPr="00000000" w14:paraId="00000006">
      <w:pPr>
        <w:spacing w:line="360" w:lineRule="auto"/>
        <w:jc w:val="both"/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I. Reconheço que, em razão da utilização das ferramentas tecnológicas/equipamentos disponibilizados pelo Edison Leonardo Machado, poderei ter acesso a diversas informações pessoais, sensíveis, estratégicas, comerciais, entre outras - confidenciais ou não.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both"/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II. Tenho ciência de que as credenciais de acesso (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login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e senha) a eventuais ferramentas tecnológicas/equipamentos são de uso pessoal e intransferível e de conhecimento exclusivo.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jc w:val="both"/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III. Reconheço que para os fins deste documento serão consideradas confidenciais todas as informações, transmitidas por meios escritos, eletrônicos, verbais ou quaisquer outros e de qualquer natureza, incluindo, mas não se limitando a: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ind w:left="708" w:firstLine="0"/>
        <w:jc w:val="both"/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a. Dados pessoais - qualquer informação que possa tornar uma pessoa física identificada ou identificável;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ind w:left="708" w:firstLine="0"/>
        <w:jc w:val="both"/>
        <w:rPr/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b. Dados sensíveis - qualquer dado pessoal que diga respeito à origem racial ou étnica, convicção religiosa, opinião política, filiação a sindicato ou organização de caráter religioso, filosófico ou político, bem como dado referente à saúde, dado genético ou biométrico;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ind w:left="708" w:firstLine="0"/>
        <w:jc w:val="both"/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c. Técnicas, 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design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, especificações, desenhos, cópias, modelos, fluxogramas, croquis, fotografias, 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software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, mídias, contratos, planos de negócios, propostas comerciais, processos, tabelas, projetos, nomes de clientes, resultados de pesquisas, invenções e ideias, financeiras, comerciais, dentre outros.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jc w:val="both"/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                                                           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Belo Horizonte, 08 de Setembro de 2024.</w:t>
      </w:r>
    </w:p>
    <w:p w:rsidR="00000000" w:rsidDel="00000000" w:rsidP="00000000" w:rsidRDefault="00000000" w:rsidRPr="00000000" w14:paraId="0000000E">
      <w:pPr>
        <w:spacing w:line="36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__________________________________________________</w:t>
      </w:r>
    </w:p>
    <w:p w:rsidR="00000000" w:rsidDel="00000000" w:rsidP="00000000" w:rsidRDefault="00000000" w:rsidRPr="00000000" w14:paraId="00000010">
      <w:pPr>
        <w:spacing w:line="360" w:lineRule="auto"/>
        <w:jc w:val="both"/>
        <w:rPr>
          <w:rFonts w:ascii="Arial" w:cs="Arial" w:eastAsia="Arial" w:hAnsi="Arial"/>
          <w:sz w:val="20"/>
          <w:szCs w:val="20"/>
          <w:highlight w:val="yellow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highlight w:val="yellow"/>
          <w:rtl w:val="0"/>
        </w:rPr>
        <w:t xml:space="preserve">NOME DO DISCENTE</w:t>
      </w:r>
    </w:p>
    <w:p w:rsidR="00000000" w:rsidDel="00000000" w:rsidP="00000000" w:rsidRDefault="00000000" w:rsidRPr="00000000" w14:paraId="00000011">
      <w:pPr>
        <w:spacing w:line="36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__________________________________________________</w:t>
      </w:r>
    </w:p>
    <w:p w:rsidR="00000000" w:rsidDel="00000000" w:rsidP="00000000" w:rsidRDefault="00000000" w:rsidRPr="00000000" w14:paraId="00000012">
      <w:pPr>
        <w:spacing w:line="360" w:lineRule="auto"/>
        <w:jc w:val="both"/>
        <w:rPr>
          <w:rFonts w:ascii="Arial" w:cs="Arial" w:eastAsia="Arial" w:hAnsi="Arial"/>
          <w:sz w:val="20"/>
          <w:szCs w:val="20"/>
          <w:highlight w:val="yellow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highlight w:val="yellow"/>
          <w:rtl w:val="0"/>
        </w:rPr>
        <w:t xml:space="preserve">NOME DO 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highlight w:val="yellow"/>
          <w:rtl w:val="0"/>
        </w:rPr>
        <w:t xml:space="preserve">STAKEHOLDER</w:t>
      </w:r>
      <w:r w:rsidDel="00000000" w:rsidR="00000000" w:rsidRPr="00000000">
        <w:rPr>
          <w:rFonts w:ascii="Arial" w:cs="Arial" w:eastAsia="Arial" w:hAnsi="Arial"/>
          <w:sz w:val="20"/>
          <w:szCs w:val="20"/>
          <w:highlight w:val="yellow"/>
          <w:rtl w:val="0"/>
        </w:rPr>
        <w:t xml:space="preserve"> EXTERNO</w:t>
      </w:r>
    </w:p>
    <w:sectPr>
      <w:pgSz w:h="15840" w:w="12240" w:orient="portrait"/>
      <w:pgMar w:bottom="720" w:top="720" w:left="720" w:right="72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PucMinas</vt:lpwstr>
  </property>
  <property fmtid="{D5CDD505-2E9C-101B-9397-08002B2CF9AE}" pid="4" name="DocSecurity">
    <vt:lpwstr>0</vt:lpwstr>
  </property>
  <property fmtid="{D5CDD505-2E9C-101B-9397-08002B2CF9AE}" pid="5" name="HyperlinksChanged">
    <vt:lpwstr>false</vt:lpwstr>
  </property>
  <property fmtid="{D5CDD505-2E9C-101B-9397-08002B2CF9AE}" pid="6" name="LinksUpToDate">
    <vt:lpwstr>false</vt:lpwstr>
  </property>
  <property fmtid="{D5CDD505-2E9C-101B-9397-08002B2CF9AE}" pid="7" name="ScaleCrop">
    <vt:lpwstr>false</vt:lpwstr>
  </property>
  <property fmtid="{D5CDD505-2E9C-101B-9397-08002B2CF9AE}" pid="8" name="ShareDoc">
    <vt:lpwstr>false</vt:lpwstr>
  </property>
</Properties>
</file>