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Representante visualiza seus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5067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06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1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Aqua vida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