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21"/>
        <w:rPr>
          <w:rFonts w:ascii="Times New Roman"/>
          <w:sz w:val="34"/>
        </w:rPr>
      </w:pPr>
    </w:p>
    <w:p>
      <w:pPr>
        <w:pStyle w:val="Title"/>
      </w:pPr>
      <w:r>
        <w:rPr/>
        <w:t>AMS</w:t>
      </w:r>
      <w:r>
        <w:rPr>
          <w:spacing w:val="-4"/>
        </w:rPr>
        <w:t> </w:t>
      </w:r>
      <w:r>
        <w:rPr/>
        <w:t>595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before="327"/>
        <w:rPr>
          <w:rFonts w:ascii="Times New Roman"/>
          <w:sz w:val="34"/>
        </w:rPr>
      </w:pPr>
    </w:p>
    <w:p>
      <w:pPr>
        <w:spacing w:before="0"/>
        <w:ind w:left="0" w:right="12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December,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4"/>
          <w:sz w:val="24"/>
        </w:rPr>
        <w:t>2024</w:t>
      </w:r>
    </w:p>
    <w:p>
      <w:pPr>
        <w:pStyle w:val="BodyText"/>
        <w:spacing w:before="167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484"/>
        <w:jc w:val="left"/>
      </w:pPr>
      <w:r>
        <w:rPr>
          <w:spacing w:val="-2"/>
        </w:rPr>
        <w:t>Introduction</w:t>
      </w: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94" w:after="0"/>
        <w:ind w:left="1567" w:right="0" w:hanging="612"/>
        <w:jc w:val="left"/>
      </w:pPr>
      <w:r>
        <w:rPr>
          <w:spacing w:val="-2"/>
        </w:rPr>
        <w:t>Background</w:t>
      </w:r>
    </w:p>
    <w:p>
      <w:pPr>
        <w:pStyle w:val="BodyText"/>
        <w:spacing w:before="132"/>
        <w:ind w:left="955"/>
      </w:pPr>
      <w:r>
        <w:rPr/>
        <w:t>data</w:t>
      </w:r>
      <w:r>
        <w:rPr>
          <w:spacing w:val="1"/>
        </w:rPr>
        <w:t> </w:t>
      </w:r>
      <w:r>
        <w:rPr/>
        <w:t>source,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done,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collected,</w:t>
      </w:r>
    </w:p>
    <w:p>
      <w:pPr>
        <w:spacing w:line="240" w:lineRule="auto" w:before="51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spacing w:val="-2"/>
        </w:rPr>
        <w:t>Objective</w:t>
      </w:r>
    </w:p>
    <w:p>
      <w:pPr>
        <w:pStyle w:val="BodyText"/>
        <w:spacing w:before="132"/>
        <w:ind w:left="955"/>
      </w:pPr>
      <w:r>
        <w:rPr/>
        <w:t>our</w:t>
      </w:r>
      <w:r>
        <w:rPr>
          <w:spacing w:val="3"/>
        </w:rPr>
        <w:t> </w:t>
      </w:r>
      <w:r>
        <w:rPr/>
        <w:t>goal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2"/>
        </w:rPr>
        <w:t>project</w:t>
      </w:r>
    </w:p>
    <w:p>
      <w:pPr>
        <w:spacing w:line="240" w:lineRule="auto" w:before="11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/>
        <w:t>Data</w:t>
      </w:r>
      <w:r>
        <w:rPr>
          <w:spacing w:val="42"/>
        </w:rPr>
        <w:t> </w:t>
      </w:r>
      <w:r>
        <w:rPr>
          <w:spacing w:val="-2"/>
        </w:rPr>
        <w:t>Preprocessing</w:t>
      </w: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95" w:after="0"/>
        <w:ind w:left="1567" w:right="0" w:hanging="612"/>
        <w:jc w:val="left"/>
      </w:pPr>
      <w:r>
        <w:rPr/>
        <w:t>Data</w:t>
      </w:r>
      <w:r>
        <w:rPr>
          <w:spacing w:val="16"/>
        </w:rPr>
        <w:t> </w:t>
      </w:r>
      <w:r>
        <w:rPr>
          <w:spacing w:val="-2"/>
        </w:rPr>
        <w:t>Description</w:t>
      </w:r>
    </w:p>
    <w:p>
      <w:pPr>
        <w:pStyle w:val="BodyText"/>
        <w:spacing w:before="132"/>
        <w:ind w:left="955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gas</w:t>
      </w:r>
      <w:r>
        <w:rPr>
          <w:spacing w:val="-1"/>
        </w:rPr>
        <w:t> </w:t>
      </w:r>
      <w:r>
        <w:rPr/>
        <w:t>gaf</w:t>
      </w:r>
      <w:r>
        <w:rPr>
          <w:spacing w:val="-1"/>
        </w:rPr>
        <w:t> </w:t>
      </w:r>
      <w:r>
        <w:rPr/>
        <w:t>fiq</w:t>
      </w:r>
      <w:r>
        <w:rPr>
          <w:spacing w:val="-1"/>
        </w:rPr>
        <w:t> </w:t>
      </w:r>
      <w:r>
        <w:rPr/>
        <w:t>ses (measures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code)</w:t>
      </w:r>
    </w:p>
    <w:p>
      <w:pPr>
        <w:spacing w:line="240" w:lineRule="auto" w:before="51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/>
        <w:t>Data</w:t>
      </w:r>
      <w:r>
        <w:rPr>
          <w:spacing w:val="16"/>
        </w:rPr>
        <w:t> </w:t>
      </w:r>
      <w:r>
        <w:rPr>
          <w:spacing w:val="-2"/>
        </w:rPr>
        <w:t>Cleaning</w:t>
      </w:r>
    </w:p>
    <w:p>
      <w:pPr>
        <w:pStyle w:val="BodyText"/>
        <w:spacing w:before="132"/>
        <w:ind w:left="955"/>
      </w:pPr>
      <w:r>
        <w:rPr/>
        <w:t>maybe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unnecessary</w:t>
      </w:r>
    </w:p>
    <w:p>
      <w:pPr>
        <w:spacing w:line="240" w:lineRule="auto" w:before="51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spacing w:val="-7"/>
        </w:rPr>
        <w:t>Descriptive</w:t>
      </w:r>
      <w:r>
        <w:rPr>
          <w:spacing w:val="18"/>
        </w:rPr>
        <w:t> </w:t>
      </w:r>
      <w:r>
        <w:rPr>
          <w:spacing w:val="-2"/>
        </w:rPr>
        <w:t>Statistics</w:t>
      </w:r>
    </w:p>
    <w:p>
      <w:pPr>
        <w:pStyle w:val="BodyText"/>
        <w:spacing w:before="132"/>
        <w:ind w:left="955"/>
      </w:pPr>
      <w:r>
        <w:rPr/>
        <w:t>could</w:t>
      </w:r>
      <w:r>
        <w:rPr>
          <w:spacing w:val="-3"/>
        </w:rPr>
        <w:t> </w:t>
      </w:r>
      <w:r>
        <w:rPr/>
        <w:t>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demographics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>
          <w:spacing w:val="-4"/>
        </w:rPr>
        <w:t>here</w:t>
      </w:r>
    </w:p>
    <w:p>
      <w:pPr>
        <w:spacing w:line="240" w:lineRule="auto" w:before="11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84"/>
        <w:jc w:val="left"/>
      </w:pPr>
      <w:r>
        <w:rPr>
          <w:spacing w:val="-2"/>
        </w:rPr>
        <w:t>Code</w:t>
      </w:r>
      <w:r>
        <w:rPr>
          <w:spacing w:val="-2"/>
        </w:rPr>
        <w:t> Implementation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Results</w:t>
      </w: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95" w:after="0"/>
        <w:ind w:left="1567" w:right="0" w:hanging="612"/>
        <w:jc w:val="left"/>
      </w:pPr>
      <w:r>
        <w:rPr>
          <w:spacing w:val="-2"/>
        </w:rPr>
        <w:t>Model </w:t>
      </w:r>
      <w:r>
        <w:rPr>
          <w:spacing w:val="-10"/>
        </w:rPr>
        <w:t>1</w:t>
      </w: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132" w:after="0"/>
        <w:ind w:left="1655" w:right="0" w:hanging="700"/>
        <w:jc w:val="left"/>
      </w:pPr>
      <w:r>
        <w:rPr/>
        <w:t>Choice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Model</w:t>
      </w:r>
    </w:p>
    <w:p>
      <w:pPr>
        <w:pStyle w:val="BodyText"/>
        <w:spacing w:before="140"/>
        <w:ind w:left="955"/>
      </w:pPr>
      <w:r>
        <w:rPr/>
        <w:t>why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2"/>
        </w:rPr>
        <w:t>model</w:t>
      </w:r>
    </w:p>
    <w:p>
      <w:pPr>
        <w:spacing w:line="240" w:lineRule="auto" w:before="48"/>
        <w:rPr>
          <w:sz w:val="20"/>
        </w:rPr>
      </w:pP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r>
        <w:rPr>
          <w:spacing w:val="-6"/>
        </w:rPr>
        <w:t>Training</w:t>
      </w:r>
      <w:r>
        <w:rPr>
          <w:spacing w:val="13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2"/>
          <w:numId w:val="1"/>
        </w:numPr>
        <w:tabs>
          <w:tab w:pos="1655" w:val="left" w:leader="none"/>
        </w:tabs>
        <w:spacing w:line="240" w:lineRule="auto" w:before="141" w:after="0"/>
        <w:ind w:left="1655" w:right="0" w:hanging="700"/>
        <w:jc w:val="left"/>
        <w:rPr>
          <w:b/>
          <w:sz w:val="20"/>
        </w:rPr>
      </w:pPr>
      <w:r>
        <w:rPr>
          <w:b/>
          <w:sz w:val="20"/>
        </w:rPr>
        <w:t>Model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Evaluation</w:t>
      </w:r>
    </w:p>
    <w:p>
      <w:pPr>
        <w:pStyle w:val="BodyText"/>
        <w:spacing w:before="112"/>
        <w:ind w:left="955"/>
      </w:pPr>
      <w:r>
        <w:rPr/>
        <w:t>accuracy,</w:t>
      </w:r>
      <w:r>
        <w:rPr>
          <w:spacing w:val="18"/>
        </w:rPr>
        <w:t> </w:t>
      </w:r>
      <w:r>
        <w:rPr>
          <w:i/>
        </w:rPr>
        <w:t>R</w:t>
      </w:r>
      <w:r>
        <w:rPr>
          <w:rFonts w:ascii="Adobe Heiti Std R"/>
          <w:vertAlign w:val="super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MSE,etc.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737" w:top="1820" w:bottom="1920" w:left="1720" w:right="1720"/>
          <w:pgNumType w:start="1"/>
        </w:sect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9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567" w:val="left" w:leader="none"/>
        </w:tabs>
        <w:spacing w:line="240" w:lineRule="auto" w:before="1" w:after="0"/>
        <w:ind w:left="1567" w:right="0" w:hanging="612"/>
        <w:jc w:val="left"/>
      </w:pPr>
      <w:r>
        <w:rPr>
          <w:spacing w:val="-2"/>
        </w:rPr>
        <w:t>Model </w:t>
      </w:r>
      <w:r>
        <w:rPr>
          <w:spacing w:val="-10"/>
        </w:rPr>
        <w:t>2</w:t>
      </w: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131" w:after="0"/>
        <w:ind w:left="1655" w:right="0" w:hanging="700"/>
        <w:jc w:val="left"/>
      </w:pPr>
      <w:r>
        <w:rPr/>
        <w:t>Choice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Model</w:t>
      </w:r>
    </w:p>
    <w:p>
      <w:pPr>
        <w:pStyle w:val="BodyText"/>
        <w:spacing w:before="141"/>
        <w:ind w:left="955"/>
      </w:pPr>
      <w:r>
        <w:rPr/>
        <w:t>why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2"/>
        </w:rPr>
        <w:t>model</w:t>
      </w:r>
    </w:p>
    <w:p>
      <w:pPr>
        <w:spacing w:line="240" w:lineRule="auto" w:before="63"/>
        <w:rPr>
          <w:sz w:val="20"/>
        </w:rPr>
      </w:pPr>
    </w:p>
    <w:p>
      <w:pPr>
        <w:pStyle w:val="Heading3"/>
        <w:numPr>
          <w:ilvl w:val="2"/>
          <w:numId w:val="1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r>
        <w:rPr>
          <w:spacing w:val="-6"/>
        </w:rPr>
        <w:t>Training</w:t>
      </w:r>
      <w:r>
        <w:rPr>
          <w:spacing w:val="13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2"/>
          <w:numId w:val="1"/>
        </w:numPr>
        <w:tabs>
          <w:tab w:pos="1655" w:val="left" w:leader="none"/>
        </w:tabs>
        <w:spacing w:line="240" w:lineRule="auto" w:before="141" w:after="0"/>
        <w:ind w:left="1655" w:right="0" w:hanging="700"/>
        <w:jc w:val="left"/>
        <w:rPr>
          <w:b/>
          <w:sz w:val="20"/>
        </w:rPr>
      </w:pPr>
      <w:r>
        <w:rPr>
          <w:b/>
          <w:sz w:val="20"/>
        </w:rPr>
        <w:t>Model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Evaluation</w:t>
      </w:r>
    </w:p>
    <w:p>
      <w:pPr>
        <w:pStyle w:val="BodyText"/>
        <w:spacing w:before="112"/>
        <w:ind w:left="955"/>
      </w:pPr>
      <w:r>
        <w:rPr/>
        <w:t>accuracy,</w:t>
      </w:r>
      <w:r>
        <w:rPr>
          <w:spacing w:val="18"/>
        </w:rPr>
        <w:t> </w:t>
      </w:r>
      <w:r>
        <w:rPr>
          <w:i/>
        </w:rPr>
        <w:t>R</w:t>
      </w:r>
      <w:r>
        <w:rPr>
          <w:rFonts w:ascii="Adobe Heiti Std R"/>
          <w:vertAlign w:val="super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MSE,etc.</w:t>
      </w:r>
    </w:p>
    <w:p>
      <w:pPr>
        <w:spacing w:line="240" w:lineRule="auto" w:before="61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484"/>
        <w:jc w:val="left"/>
      </w:pPr>
      <w:r>
        <w:rPr>
          <w:spacing w:val="-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40" w:lineRule="auto" w:before="194" w:after="0"/>
        <w:ind w:left="1567" w:right="0" w:hanging="612"/>
        <w:jc w:val="left"/>
        <w:rPr>
          <w:b/>
          <w:sz w:val="24"/>
        </w:rPr>
      </w:pPr>
      <w:r>
        <w:rPr>
          <w:b/>
          <w:spacing w:val="-5"/>
          <w:sz w:val="24"/>
        </w:rPr>
        <w:t>Results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40" w:lineRule="auto" w:before="135" w:after="0"/>
        <w:ind w:left="1567" w:right="0" w:hanging="612"/>
        <w:jc w:val="left"/>
        <w:rPr>
          <w:b/>
          <w:sz w:val="24"/>
        </w:rPr>
      </w:pPr>
      <w:r>
        <w:rPr>
          <w:b/>
          <w:spacing w:val="-6"/>
          <w:sz w:val="24"/>
        </w:rPr>
        <w:t>Model</w:t>
      </w:r>
      <w:r>
        <w:rPr>
          <w:b/>
          <w:spacing w:val="5"/>
          <w:sz w:val="24"/>
        </w:rPr>
        <w:t> </w:t>
      </w:r>
      <w:r>
        <w:rPr>
          <w:b/>
          <w:spacing w:val="-6"/>
          <w:sz w:val="24"/>
        </w:rPr>
        <w:t>Limitations</w:t>
      </w:r>
      <w:r>
        <w:rPr>
          <w:b/>
          <w:spacing w:val="5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6"/>
          <w:sz w:val="24"/>
        </w:rPr>
        <w:t> </w:t>
      </w:r>
      <w:r>
        <w:rPr>
          <w:b/>
          <w:spacing w:val="-6"/>
          <w:sz w:val="24"/>
        </w:rPr>
        <w:t>Challenges</w:t>
      </w:r>
    </w:p>
    <w:p>
      <w:pPr>
        <w:pStyle w:val="ListParagraph"/>
        <w:numPr>
          <w:ilvl w:val="1"/>
          <w:numId w:val="1"/>
        </w:numPr>
        <w:tabs>
          <w:tab w:pos="1567" w:val="left" w:leader="none"/>
        </w:tabs>
        <w:spacing w:line="240" w:lineRule="auto" w:before="135" w:after="0"/>
        <w:ind w:left="1567" w:right="0" w:hanging="612"/>
        <w:jc w:val="left"/>
        <w:rPr>
          <w:b/>
          <w:sz w:val="24"/>
        </w:rPr>
      </w:pPr>
      <w:r>
        <w:rPr>
          <w:b/>
          <w:spacing w:val="-6"/>
          <w:sz w:val="24"/>
        </w:rPr>
        <w:t>Potential</w:t>
      </w:r>
      <w:r>
        <w:rPr>
          <w:b/>
          <w:spacing w:val="12"/>
          <w:sz w:val="24"/>
        </w:rPr>
        <w:t> </w:t>
      </w:r>
      <w:r>
        <w:rPr>
          <w:b/>
          <w:spacing w:val="-2"/>
          <w:sz w:val="24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178" w:after="0"/>
        <w:ind w:left="1439" w:right="0" w:hanging="484"/>
        <w:jc w:val="left"/>
        <w:rPr>
          <w:b/>
          <w:sz w:val="28"/>
        </w:rPr>
      </w:pPr>
      <w:r>
        <w:rPr>
          <w:b/>
          <w:spacing w:val="-2"/>
          <w:w w:val="105"/>
          <w:sz w:val="28"/>
        </w:rPr>
        <w:t>README</w:t>
      </w:r>
    </w:p>
    <w:sectPr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dobe Heiti Std R">
    <w:altName w:val="Adobe Heiti Std R"/>
    <w:charset w:val="8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4.163025pt;width:12pt;height:12pt;mso-position-horizontal-relative:page;mso-position-vertical-relative:page;z-index:-157731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7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4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7" w:hanging="612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55" w:hanging="700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2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7" w:hanging="61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2024-12-09T23:47:33Z</dcterms:created>
  <dcterms:modified xsi:type="dcterms:W3CDTF">2024-12-09T23:47:33Z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TeX</vt:lpwstr>
  </property>
  <property fmtid="{D5CDD505-2E9C-101B-9397-08002B2CF9AE}" pid="4" name="LastSaved">
    <vt:filetime>2024-12-09T00:00:00Z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