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27942" w14:textId="68A20232" w:rsidR="005A48E3" w:rsidRPr="00FB4A09" w:rsidRDefault="00E66834" w:rsidP="005A48E3">
      <w:pPr>
        <w:spacing w:before="240" w:after="240"/>
        <w:jc w:val="center"/>
        <w:rPr>
          <w:rFonts w:ascii="Times New Roman" w:hAnsi="Times New Roman" w:cs="Times New Roman"/>
          <w:b/>
          <w:sz w:val="36"/>
          <w:szCs w:val="28"/>
        </w:rPr>
      </w:pPr>
      <w:r w:rsidRPr="00FB4A09">
        <w:rPr>
          <w:rFonts w:ascii="Times New Roman" w:hAnsi="Times New Roman" w:cs="Times New Roman"/>
          <w:b/>
          <w:sz w:val="36"/>
          <w:szCs w:val="28"/>
        </w:rPr>
        <w:t>Project Deliverable Documentation</w:t>
      </w:r>
    </w:p>
    <w:p w14:paraId="0E730B47" w14:textId="77777777" w:rsidR="00E66834" w:rsidRDefault="00E66834" w:rsidP="00FB4A09">
      <w:pPr>
        <w:spacing w:line="360" w:lineRule="auto"/>
        <w:jc w:val="center"/>
        <w:rPr>
          <w:rFonts w:ascii="Times New Roman" w:hAnsi="Times New Roman" w:cs="Times New Roman"/>
          <w:b/>
          <w:sz w:val="24"/>
          <w:szCs w:val="24"/>
        </w:rPr>
      </w:pPr>
    </w:p>
    <w:p w14:paraId="658F8B01" w14:textId="77777777" w:rsidR="00E66834" w:rsidRDefault="00E66834" w:rsidP="00FB4A09">
      <w:pPr>
        <w:spacing w:line="360" w:lineRule="auto"/>
        <w:jc w:val="center"/>
        <w:rPr>
          <w:rFonts w:ascii="Times New Roman" w:hAnsi="Times New Roman" w:cs="Times New Roman"/>
          <w:b/>
          <w:sz w:val="24"/>
          <w:szCs w:val="24"/>
        </w:rPr>
      </w:pPr>
    </w:p>
    <w:p w14:paraId="4C345C20" w14:textId="77777777" w:rsidR="00E66834" w:rsidRDefault="00E66834" w:rsidP="00FB4A09">
      <w:pPr>
        <w:spacing w:line="360" w:lineRule="auto"/>
        <w:jc w:val="center"/>
        <w:rPr>
          <w:rFonts w:ascii="Times New Roman" w:hAnsi="Times New Roman" w:cs="Times New Roman"/>
          <w:b/>
          <w:sz w:val="24"/>
          <w:szCs w:val="24"/>
        </w:rPr>
      </w:pPr>
    </w:p>
    <w:p w14:paraId="75084D05" w14:textId="4ED493BB" w:rsidR="005A48E3" w:rsidRPr="00FB4A09" w:rsidRDefault="005A48E3" w:rsidP="00FB4A09">
      <w:pPr>
        <w:spacing w:line="360" w:lineRule="auto"/>
        <w:jc w:val="center"/>
        <w:rPr>
          <w:rFonts w:ascii="Times New Roman" w:hAnsi="Times New Roman" w:cs="Times New Roman"/>
          <w:b/>
          <w:sz w:val="24"/>
          <w:szCs w:val="24"/>
        </w:rPr>
      </w:pPr>
      <w:r w:rsidRPr="00FB4A09">
        <w:rPr>
          <w:rFonts w:ascii="Times New Roman" w:eastAsia="Times New Roman" w:hAnsi="Times New Roman" w:cs="Times New Roman"/>
          <w:noProof/>
          <w:sz w:val="24"/>
          <w:szCs w:val="24"/>
          <w:lang w:val="en-US"/>
        </w:rPr>
        <w:drawing>
          <wp:inline distT="114300" distB="114300" distL="114300" distR="114300" wp14:anchorId="161AC333" wp14:editId="1BBF3CCB">
            <wp:extent cx="2381250" cy="21907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t="5109" b="10948"/>
                    <a:stretch>
                      <a:fillRect/>
                    </a:stretch>
                  </pic:blipFill>
                  <pic:spPr>
                    <a:xfrm>
                      <a:off x="0" y="0"/>
                      <a:ext cx="2381250" cy="2190750"/>
                    </a:xfrm>
                    <a:prstGeom prst="rect">
                      <a:avLst/>
                    </a:prstGeom>
                    <a:ln/>
                  </pic:spPr>
                </pic:pic>
              </a:graphicData>
            </a:graphic>
          </wp:inline>
        </w:drawing>
      </w:r>
    </w:p>
    <w:p w14:paraId="351B59E1" w14:textId="77777777" w:rsidR="008515E8" w:rsidRPr="00FB4A09" w:rsidRDefault="008515E8" w:rsidP="008515E8">
      <w:pPr>
        <w:rPr>
          <w:rFonts w:ascii="Times New Roman" w:hAnsi="Times New Roman" w:cs="Times New Roman"/>
          <w:b/>
          <w:sz w:val="24"/>
          <w:szCs w:val="24"/>
        </w:rPr>
      </w:pPr>
    </w:p>
    <w:p w14:paraId="2D855BAA" w14:textId="77777777" w:rsidR="008515E8" w:rsidRPr="00FB4A09" w:rsidRDefault="008515E8" w:rsidP="008515E8">
      <w:pPr>
        <w:rPr>
          <w:rFonts w:ascii="Times New Roman" w:hAnsi="Times New Roman" w:cs="Times New Roman"/>
          <w:b/>
          <w:sz w:val="24"/>
          <w:szCs w:val="24"/>
        </w:rPr>
      </w:pPr>
    </w:p>
    <w:p w14:paraId="3899CB84" w14:textId="77777777" w:rsidR="00FB4A09" w:rsidRDefault="00FB4A09" w:rsidP="008515E8">
      <w:pPr>
        <w:jc w:val="center"/>
        <w:rPr>
          <w:rFonts w:ascii="Times New Roman" w:hAnsi="Times New Roman" w:cs="Times New Roman"/>
          <w:b/>
          <w:sz w:val="24"/>
          <w:szCs w:val="24"/>
        </w:rPr>
      </w:pPr>
    </w:p>
    <w:p w14:paraId="2E8DA4BD" w14:textId="77777777" w:rsidR="00E66834" w:rsidRDefault="00E66834" w:rsidP="008515E8">
      <w:pPr>
        <w:jc w:val="center"/>
        <w:rPr>
          <w:rFonts w:ascii="Times New Roman" w:hAnsi="Times New Roman" w:cs="Times New Roman"/>
          <w:b/>
          <w:sz w:val="24"/>
          <w:szCs w:val="24"/>
        </w:rPr>
      </w:pPr>
    </w:p>
    <w:p w14:paraId="104B8729" w14:textId="77777777" w:rsidR="00E66834" w:rsidRDefault="00E66834" w:rsidP="008515E8">
      <w:pPr>
        <w:jc w:val="center"/>
        <w:rPr>
          <w:rFonts w:ascii="Times New Roman" w:hAnsi="Times New Roman" w:cs="Times New Roman"/>
          <w:b/>
          <w:sz w:val="24"/>
          <w:szCs w:val="24"/>
        </w:rPr>
      </w:pPr>
    </w:p>
    <w:p w14:paraId="00000002" w14:textId="0C4B8483" w:rsidR="00B374CF" w:rsidRPr="00FB4A09" w:rsidRDefault="00E66834" w:rsidP="008515E8">
      <w:pPr>
        <w:jc w:val="center"/>
        <w:rPr>
          <w:rFonts w:ascii="Times New Roman" w:hAnsi="Times New Roman" w:cs="Times New Roman"/>
          <w:sz w:val="24"/>
          <w:szCs w:val="24"/>
        </w:rPr>
      </w:pPr>
      <w:r w:rsidRPr="00FB4A09">
        <w:rPr>
          <w:rFonts w:ascii="Times New Roman" w:hAnsi="Times New Roman" w:cs="Times New Roman"/>
          <w:b/>
          <w:sz w:val="24"/>
          <w:szCs w:val="24"/>
        </w:rPr>
        <w:t>Course</w:t>
      </w:r>
      <w:r w:rsidRPr="00FB4A09">
        <w:rPr>
          <w:rFonts w:ascii="Times New Roman" w:hAnsi="Times New Roman" w:cs="Times New Roman"/>
          <w:sz w:val="24"/>
          <w:szCs w:val="24"/>
        </w:rPr>
        <w:t>: CE4143/CS4241/IT4230 - Introduction to Artificial Intelligence</w:t>
      </w:r>
      <w:r w:rsidRPr="00FB4A09">
        <w:rPr>
          <w:rFonts w:ascii="Times New Roman" w:hAnsi="Times New Roman" w:cs="Times New Roman"/>
          <w:sz w:val="24"/>
          <w:szCs w:val="24"/>
        </w:rPr>
        <w:br/>
      </w:r>
    </w:p>
    <w:p w14:paraId="00000003" w14:textId="4BB3D031"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Institution</w:t>
      </w:r>
      <w:r w:rsidRPr="00FB4A09">
        <w:rPr>
          <w:rFonts w:ascii="Times New Roman" w:hAnsi="Times New Roman" w:cs="Times New Roman"/>
          <w:sz w:val="24"/>
          <w:szCs w:val="24"/>
        </w:rPr>
        <w:t xml:space="preserve">: </w:t>
      </w:r>
      <w:r w:rsidR="005458FD">
        <w:rPr>
          <w:rFonts w:ascii="Times New Roman" w:hAnsi="Times New Roman" w:cs="Times New Roman"/>
          <w:sz w:val="24"/>
          <w:szCs w:val="24"/>
        </w:rPr>
        <w:t>ACADEMIC CITY UNIVERSITY</w:t>
      </w:r>
      <w:r w:rsidRPr="00FB4A09">
        <w:rPr>
          <w:rFonts w:ascii="Times New Roman" w:hAnsi="Times New Roman" w:cs="Times New Roman"/>
          <w:sz w:val="24"/>
          <w:szCs w:val="24"/>
        </w:rPr>
        <w:br/>
      </w:r>
    </w:p>
    <w:p w14:paraId="00000004" w14:textId="1DEA38E8" w:rsidR="00B374CF" w:rsidRPr="00FB4A09" w:rsidRDefault="005458FD" w:rsidP="005A48E3">
      <w:pPr>
        <w:jc w:val="center"/>
        <w:rPr>
          <w:rFonts w:ascii="Times New Roman" w:hAnsi="Times New Roman" w:cs="Times New Roman"/>
          <w:sz w:val="24"/>
          <w:szCs w:val="24"/>
        </w:rPr>
      </w:pPr>
      <w:r>
        <w:rPr>
          <w:rFonts w:ascii="Times New Roman" w:hAnsi="Times New Roman" w:cs="Times New Roman"/>
          <w:b/>
          <w:sz w:val="24"/>
          <w:szCs w:val="24"/>
        </w:rPr>
        <w:t>Name</w:t>
      </w:r>
      <w:r w:rsidR="00E66834" w:rsidRPr="00FB4A09">
        <w:rPr>
          <w:rFonts w:ascii="Times New Roman" w:hAnsi="Times New Roman" w:cs="Times New Roman"/>
          <w:sz w:val="24"/>
          <w:szCs w:val="24"/>
        </w:rPr>
        <w:t xml:space="preserve">: </w:t>
      </w:r>
      <w:r>
        <w:rPr>
          <w:rFonts w:ascii="Times New Roman" w:hAnsi="Times New Roman" w:cs="Times New Roman"/>
          <w:sz w:val="24"/>
          <w:szCs w:val="24"/>
        </w:rPr>
        <w:t>NATHANIEL MONNEY</w:t>
      </w:r>
      <w:r w:rsidR="00E66834" w:rsidRPr="00FB4A09">
        <w:rPr>
          <w:rFonts w:ascii="Times New Roman" w:hAnsi="Times New Roman" w:cs="Times New Roman"/>
          <w:sz w:val="24"/>
          <w:szCs w:val="24"/>
        </w:rPr>
        <w:br/>
      </w:r>
    </w:p>
    <w:p w14:paraId="00000005" w14:textId="77777777" w:rsidR="00B374CF" w:rsidRPr="00FB4A09" w:rsidRDefault="00E66834" w:rsidP="005A48E3">
      <w:pPr>
        <w:jc w:val="center"/>
        <w:rPr>
          <w:rFonts w:ascii="Times New Roman" w:hAnsi="Times New Roman" w:cs="Times New Roman"/>
          <w:sz w:val="24"/>
          <w:szCs w:val="24"/>
        </w:rPr>
      </w:pPr>
      <w:r w:rsidRPr="00FB4A09">
        <w:rPr>
          <w:rFonts w:ascii="Times New Roman" w:hAnsi="Times New Roman" w:cs="Times New Roman"/>
          <w:b/>
          <w:sz w:val="24"/>
          <w:szCs w:val="24"/>
        </w:rPr>
        <w:t>Index Number</w:t>
      </w:r>
      <w:r w:rsidRPr="00FB4A09">
        <w:rPr>
          <w:rFonts w:ascii="Times New Roman" w:hAnsi="Times New Roman" w:cs="Times New Roman"/>
          <w:sz w:val="24"/>
          <w:szCs w:val="24"/>
        </w:rPr>
        <w:t>: 10211100403</w:t>
      </w:r>
      <w:r w:rsidRPr="00FB4A09">
        <w:rPr>
          <w:rFonts w:ascii="Times New Roman" w:hAnsi="Times New Roman" w:cs="Times New Roman"/>
          <w:sz w:val="24"/>
          <w:szCs w:val="24"/>
        </w:rPr>
        <w:br/>
      </w:r>
    </w:p>
    <w:p w14:paraId="5A62EE34" w14:textId="77777777" w:rsidR="005458FD" w:rsidRDefault="005458FD" w:rsidP="005458FD">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sz w:val="24"/>
          <w:szCs w:val="24"/>
        </w:rPr>
        <w:t>COMPUTER ENGINEERING</w:t>
      </w:r>
    </w:p>
    <w:p w14:paraId="20591A48" w14:textId="77777777" w:rsidR="005458FD" w:rsidRDefault="005458FD" w:rsidP="005458FD">
      <w:pPr>
        <w:spacing w:before="240" w:after="24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LECTURER: </w:t>
      </w:r>
      <w:r>
        <w:rPr>
          <w:rFonts w:ascii="Times New Roman" w:eastAsia="Times New Roman" w:hAnsi="Times New Roman" w:cs="Times New Roman"/>
          <w:sz w:val="24"/>
          <w:szCs w:val="24"/>
        </w:rPr>
        <w:t>MR. GODWIN NTOW DANSO</w:t>
      </w:r>
    </w:p>
    <w:p w14:paraId="00000008" w14:textId="68297AE8" w:rsidR="00B374CF" w:rsidRDefault="00E66834" w:rsidP="005A48E3">
      <w:pPr>
        <w:spacing w:before="240" w:after="240"/>
        <w:jc w:val="center"/>
        <w:rPr>
          <w:rFonts w:ascii="Times New Roman" w:hAnsi="Times New Roman" w:cs="Times New Roman"/>
          <w:sz w:val="24"/>
          <w:szCs w:val="24"/>
        </w:rPr>
      </w:pPr>
      <w:r w:rsidRPr="00FB4A09">
        <w:rPr>
          <w:rFonts w:ascii="Times New Roman" w:hAnsi="Times New Roman" w:cs="Times New Roman"/>
          <w:b/>
          <w:sz w:val="24"/>
          <w:szCs w:val="24"/>
        </w:rPr>
        <w:t>Submission Date</w:t>
      </w:r>
      <w:r w:rsidRPr="00FB4A09">
        <w:rPr>
          <w:rFonts w:ascii="Times New Roman" w:hAnsi="Times New Roman" w:cs="Times New Roman"/>
          <w:sz w:val="24"/>
          <w:szCs w:val="24"/>
        </w:rPr>
        <w:t xml:space="preserve">: </w:t>
      </w:r>
      <w:r w:rsidR="005458FD">
        <w:rPr>
          <w:rFonts w:ascii="Times New Roman" w:hAnsi="Times New Roman" w:cs="Times New Roman"/>
          <w:sz w:val="24"/>
          <w:szCs w:val="24"/>
        </w:rPr>
        <w:t>17</w:t>
      </w:r>
      <w:r w:rsidR="005458FD" w:rsidRPr="005458FD">
        <w:rPr>
          <w:rFonts w:ascii="Times New Roman" w:hAnsi="Times New Roman" w:cs="Times New Roman"/>
          <w:sz w:val="24"/>
          <w:szCs w:val="24"/>
          <w:vertAlign w:val="superscript"/>
        </w:rPr>
        <w:t>th</w:t>
      </w:r>
      <w:r w:rsidR="005458FD">
        <w:rPr>
          <w:rFonts w:ascii="Times New Roman" w:hAnsi="Times New Roman" w:cs="Times New Roman"/>
          <w:sz w:val="24"/>
          <w:szCs w:val="24"/>
        </w:rPr>
        <w:t xml:space="preserve"> </w:t>
      </w:r>
      <w:proofErr w:type="gramStart"/>
      <w:r w:rsidR="005458FD">
        <w:rPr>
          <w:rFonts w:ascii="Times New Roman" w:hAnsi="Times New Roman" w:cs="Times New Roman"/>
          <w:sz w:val="24"/>
          <w:szCs w:val="24"/>
        </w:rPr>
        <w:t>April,</w:t>
      </w:r>
      <w:proofErr w:type="gramEnd"/>
      <w:r w:rsidR="005458FD">
        <w:rPr>
          <w:rFonts w:ascii="Times New Roman" w:hAnsi="Times New Roman" w:cs="Times New Roman"/>
          <w:sz w:val="24"/>
          <w:szCs w:val="24"/>
        </w:rPr>
        <w:t xml:space="preserve"> 2025</w:t>
      </w:r>
    </w:p>
    <w:p w14:paraId="7F570EAC" w14:textId="77777777" w:rsidR="005458FD" w:rsidRDefault="005458FD" w:rsidP="005A48E3">
      <w:pPr>
        <w:spacing w:before="240" w:after="240"/>
        <w:jc w:val="center"/>
        <w:rPr>
          <w:rFonts w:ascii="Times New Roman" w:hAnsi="Times New Roman" w:cs="Times New Roman"/>
          <w:sz w:val="24"/>
          <w:szCs w:val="24"/>
        </w:rPr>
      </w:pPr>
    </w:p>
    <w:p w14:paraId="6DCF6C68" w14:textId="77777777" w:rsidR="005458FD" w:rsidRPr="00FB4A09" w:rsidRDefault="005458FD" w:rsidP="005A48E3">
      <w:pPr>
        <w:spacing w:before="240" w:after="240"/>
        <w:jc w:val="center"/>
        <w:rPr>
          <w:rFonts w:ascii="Times New Roman" w:hAnsi="Times New Roman" w:cs="Times New Roman"/>
          <w:sz w:val="24"/>
          <w:szCs w:val="24"/>
        </w:rPr>
      </w:pPr>
    </w:p>
    <w:p w14:paraId="1C342764" w14:textId="77777777" w:rsidR="00E66834" w:rsidRDefault="00E66834">
      <w:pPr>
        <w:spacing w:before="240" w:after="240"/>
        <w:rPr>
          <w:rFonts w:ascii="Times New Roman" w:hAnsi="Times New Roman" w:cs="Times New Roman"/>
          <w:sz w:val="24"/>
          <w:szCs w:val="24"/>
        </w:rPr>
      </w:pPr>
    </w:p>
    <w:p w14:paraId="3A798DBA" w14:textId="2D6664E4" w:rsidR="005458FD" w:rsidRPr="005458FD" w:rsidRDefault="005458FD" w:rsidP="000D28E7">
      <w:pPr>
        <w:spacing w:before="240" w:after="240" w:line="360" w:lineRule="auto"/>
        <w:rPr>
          <w:rFonts w:ascii="Times New Roman" w:hAnsi="Times New Roman" w:cs="Times New Roman"/>
          <w:b/>
          <w:bCs/>
          <w:sz w:val="24"/>
          <w:szCs w:val="24"/>
          <w:lang w:val="en-GH"/>
        </w:rPr>
      </w:pPr>
      <w:r>
        <w:rPr>
          <w:rFonts w:ascii="Times New Roman" w:hAnsi="Times New Roman" w:cs="Times New Roman"/>
          <w:b/>
          <w:bCs/>
          <w:color w:val="000000"/>
          <w:sz w:val="35"/>
          <w:szCs w:val="35"/>
        </w:rPr>
        <w:t>OVERVIEW</w:t>
      </w:r>
      <w:r w:rsidR="005A48E3" w:rsidRPr="00FB4A09">
        <w:rPr>
          <w:rFonts w:ascii="Times New Roman" w:hAnsi="Times New Roman" w:cs="Times New Roman"/>
          <w:b/>
          <w:bCs/>
          <w:color w:val="000000"/>
          <w:sz w:val="35"/>
          <w:szCs w:val="35"/>
        </w:rPr>
        <w:t xml:space="preserve"> </w:t>
      </w:r>
    </w:p>
    <w:p w14:paraId="643EE37F" w14:textId="77777777" w:rsidR="005458FD" w:rsidRPr="005458FD" w:rsidRDefault="005458FD" w:rsidP="000D28E7">
      <w:pPr>
        <w:spacing w:line="360" w:lineRule="auto"/>
        <w:rPr>
          <w:rFonts w:ascii="Times New Roman" w:hAnsi="Times New Roman" w:cs="Times New Roman"/>
          <w:sz w:val="24"/>
          <w:szCs w:val="24"/>
          <w:lang w:val="en-GH"/>
        </w:rPr>
      </w:pPr>
      <w:r w:rsidRPr="005458FD">
        <w:rPr>
          <w:rFonts w:ascii="Times New Roman" w:hAnsi="Times New Roman" w:cs="Times New Roman"/>
          <w:sz w:val="24"/>
          <w:szCs w:val="24"/>
          <w:lang w:val="en-GH"/>
        </w:rPr>
        <w:t xml:space="preserve">The AI Model Playground is a </w:t>
      </w:r>
      <w:proofErr w:type="spellStart"/>
      <w:r w:rsidRPr="005458FD">
        <w:rPr>
          <w:rFonts w:ascii="Times New Roman" w:hAnsi="Times New Roman" w:cs="Times New Roman"/>
          <w:sz w:val="24"/>
          <w:szCs w:val="24"/>
          <w:lang w:val="en-GH"/>
        </w:rPr>
        <w:t>Streamlit</w:t>
      </w:r>
      <w:proofErr w:type="spellEnd"/>
      <w:r w:rsidRPr="005458FD">
        <w:rPr>
          <w:rFonts w:ascii="Times New Roman" w:hAnsi="Times New Roman" w:cs="Times New Roman"/>
          <w:sz w:val="24"/>
          <w:szCs w:val="24"/>
          <w:lang w:val="en-GH"/>
        </w:rPr>
        <w:t>-based web application designed to showcase practical applications of Artificial Intelligence (AI) and Machine Learning (ML) through an interactive, modular interface. The application enables users to explore and solve diverse AI problems, including:</w:t>
      </w:r>
    </w:p>
    <w:p w14:paraId="5BAA718D" w14:textId="77777777" w:rsidR="005458FD" w:rsidRPr="005458FD" w:rsidRDefault="005458FD" w:rsidP="00264840">
      <w:pPr>
        <w:numPr>
          <w:ilvl w:val="0"/>
          <w:numId w:val="1"/>
        </w:numPr>
        <w:spacing w:line="360" w:lineRule="auto"/>
        <w:rPr>
          <w:rFonts w:ascii="Times New Roman" w:hAnsi="Times New Roman" w:cs="Times New Roman"/>
          <w:sz w:val="24"/>
          <w:szCs w:val="24"/>
          <w:lang w:val="en-GH"/>
        </w:rPr>
      </w:pPr>
      <w:r w:rsidRPr="005458FD">
        <w:rPr>
          <w:rFonts w:ascii="Times New Roman" w:hAnsi="Times New Roman" w:cs="Times New Roman"/>
          <w:b/>
          <w:bCs/>
          <w:sz w:val="24"/>
          <w:szCs w:val="24"/>
          <w:lang w:val="en-GH"/>
        </w:rPr>
        <w:t>Regression Analysis</w:t>
      </w:r>
      <w:r w:rsidRPr="005458FD">
        <w:rPr>
          <w:rFonts w:ascii="Times New Roman" w:hAnsi="Times New Roman" w:cs="Times New Roman"/>
          <w:sz w:val="24"/>
          <w:szCs w:val="24"/>
          <w:lang w:val="en-GH"/>
        </w:rPr>
        <w:t>: Predicting continuous variables with linear regression, complete with performance metrics and visualizations.</w:t>
      </w:r>
    </w:p>
    <w:p w14:paraId="34D31613" w14:textId="77777777" w:rsidR="005458FD" w:rsidRPr="005458FD" w:rsidRDefault="005458FD" w:rsidP="00264840">
      <w:pPr>
        <w:numPr>
          <w:ilvl w:val="0"/>
          <w:numId w:val="1"/>
        </w:numPr>
        <w:spacing w:line="360" w:lineRule="auto"/>
        <w:rPr>
          <w:rFonts w:ascii="Times New Roman" w:hAnsi="Times New Roman" w:cs="Times New Roman"/>
          <w:sz w:val="24"/>
          <w:szCs w:val="24"/>
          <w:lang w:val="en-GH"/>
        </w:rPr>
      </w:pPr>
      <w:r w:rsidRPr="005458FD">
        <w:rPr>
          <w:rFonts w:ascii="Times New Roman" w:hAnsi="Times New Roman" w:cs="Times New Roman"/>
          <w:b/>
          <w:bCs/>
          <w:sz w:val="24"/>
          <w:szCs w:val="24"/>
          <w:lang w:val="en-GH"/>
        </w:rPr>
        <w:t>K-Means Clustering</w:t>
      </w:r>
      <w:r w:rsidRPr="005458FD">
        <w:rPr>
          <w:rFonts w:ascii="Times New Roman" w:hAnsi="Times New Roman" w:cs="Times New Roman"/>
          <w:sz w:val="24"/>
          <w:szCs w:val="24"/>
          <w:lang w:val="en-GH"/>
        </w:rPr>
        <w:t>: Grouping data points into clusters with interactive visualizations and downloadable results.</w:t>
      </w:r>
    </w:p>
    <w:p w14:paraId="2102A74D" w14:textId="77777777" w:rsidR="005458FD" w:rsidRPr="005458FD" w:rsidRDefault="005458FD" w:rsidP="00264840">
      <w:pPr>
        <w:numPr>
          <w:ilvl w:val="0"/>
          <w:numId w:val="1"/>
        </w:numPr>
        <w:spacing w:line="360" w:lineRule="auto"/>
        <w:rPr>
          <w:rFonts w:ascii="Times New Roman" w:hAnsi="Times New Roman" w:cs="Times New Roman"/>
          <w:sz w:val="24"/>
          <w:szCs w:val="24"/>
          <w:lang w:val="en-GH"/>
        </w:rPr>
      </w:pPr>
      <w:r w:rsidRPr="005458FD">
        <w:rPr>
          <w:rFonts w:ascii="Times New Roman" w:hAnsi="Times New Roman" w:cs="Times New Roman"/>
          <w:b/>
          <w:bCs/>
          <w:sz w:val="24"/>
          <w:szCs w:val="24"/>
          <w:lang w:val="en-GH"/>
        </w:rPr>
        <w:t>Neural Network Classification</w:t>
      </w:r>
      <w:r w:rsidRPr="005458FD">
        <w:rPr>
          <w:rFonts w:ascii="Times New Roman" w:hAnsi="Times New Roman" w:cs="Times New Roman"/>
          <w:sz w:val="24"/>
          <w:szCs w:val="24"/>
          <w:lang w:val="en-GH"/>
        </w:rPr>
        <w:t>: Training a feedforward neural network for classification tasks with customizable hyperparameters.</w:t>
      </w:r>
    </w:p>
    <w:p w14:paraId="7DD90AFD" w14:textId="77777777" w:rsidR="005458FD" w:rsidRPr="005458FD" w:rsidRDefault="005458FD" w:rsidP="00264840">
      <w:pPr>
        <w:numPr>
          <w:ilvl w:val="0"/>
          <w:numId w:val="1"/>
        </w:numPr>
        <w:spacing w:line="360" w:lineRule="auto"/>
        <w:rPr>
          <w:rFonts w:ascii="Times New Roman" w:hAnsi="Times New Roman" w:cs="Times New Roman"/>
          <w:sz w:val="24"/>
          <w:szCs w:val="24"/>
          <w:lang w:val="en-GH"/>
        </w:rPr>
      </w:pPr>
      <w:r w:rsidRPr="005458FD">
        <w:rPr>
          <w:rFonts w:ascii="Times New Roman" w:hAnsi="Times New Roman" w:cs="Times New Roman"/>
          <w:b/>
          <w:bCs/>
          <w:sz w:val="24"/>
          <w:szCs w:val="24"/>
          <w:lang w:val="en-GH"/>
        </w:rPr>
        <w:t>LLM-Powered Question Answering</w:t>
      </w:r>
      <w:r w:rsidRPr="005458FD">
        <w:rPr>
          <w:rFonts w:ascii="Times New Roman" w:hAnsi="Times New Roman" w:cs="Times New Roman"/>
          <w:sz w:val="24"/>
          <w:szCs w:val="24"/>
          <w:lang w:val="en-GH"/>
        </w:rPr>
        <w:t>: A Retrieval-Augmented Generation (RAG) system for querying Ghana election data using the Gemini API.</w:t>
      </w:r>
    </w:p>
    <w:p w14:paraId="7F918788" w14:textId="77777777" w:rsidR="005458FD" w:rsidRDefault="005458FD" w:rsidP="000D28E7">
      <w:pPr>
        <w:spacing w:line="360" w:lineRule="auto"/>
        <w:rPr>
          <w:rFonts w:ascii="Times New Roman" w:hAnsi="Times New Roman" w:cs="Times New Roman"/>
          <w:sz w:val="24"/>
          <w:szCs w:val="24"/>
          <w:lang w:val="en-GH"/>
        </w:rPr>
      </w:pPr>
      <w:r w:rsidRPr="005458FD">
        <w:rPr>
          <w:rFonts w:ascii="Times New Roman" w:hAnsi="Times New Roman" w:cs="Times New Roman"/>
          <w:sz w:val="24"/>
          <w:szCs w:val="24"/>
          <w:lang w:val="en-GH"/>
        </w:rPr>
        <w:t>The application integrates data preprocessing, model training, visualization, and evaluation into a unified, user-friendly dashboard, demonstrating proficiency in applying AI concepts.</w:t>
      </w:r>
      <w:bookmarkStart w:id="0" w:name="_8axckq4ap5f8" w:colFirst="0" w:colLast="0"/>
      <w:bookmarkEnd w:id="0"/>
    </w:p>
    <w:p w14:paraId="3BD522CC" w14:textId="77777777" w:rsidR="005458FD" w:rsidRDefault="005458FD" w:rsidP="000D28E7">
      <w:pPr>
        <w:spacing w:line="360" w:lineRule="auto"/>
        <w:rPr>
          <w:rFonts w:ascii="Times New Roman" w:hAnsi="Times New Roman" w:cs="Times New Roman"/>
          <w:sz w:val="24"/>
          <w:szCs w:val="24"/>
          <w:lang w:val="en-GH"/>
        </w:rPr>
      </w:pPr>
    </w:p>
    <w:p w14:paraId="2F28F7FD" w14:textId="0D0960D9" w:rsidR="005458FD" w:rsidRPr="005458FD" w:rsidRDefault="005458FD" w:rsidP="000D28E7">
      <w:pPr>
        <w:spacing w:line="360" w:lineRule="auto"/>
        <w:rPr>
          <w:rFonts w:ascii="Times New Roman" w:hAnsi="Times New Roman" w:cs="Times New Roman"/>
          <w:sz w:val="24"/>
          <w:szCs w:val="24"/>
          <w:lang w:val="en-GH"/>
        </w:rPr>
      </w:pPr>
      <w:r>
        <w:rPr>
          <w:rFonts w:ascii="Times New Roman" w:hAnsi="Times New Roman" w:cs="Times New Roman"/>
          <w:b/>
          <w:sz w:val="28"/>
          <w:szCs w:val="28"/>
        </w:rPr>
        <w:br/>
      </w:r>
      <w:r>
        <w:rPr>
          <w:rFonts w:ascii="Times New Roman" w:eastAsia="Times New Roman" w:hAnsi="Times New Roman" w:cs="Times New Roman"/>
          <w:b/>
          <w:bCs/>
          <w:color w:val="000000"/>
          <w:sz w:val="34"/>
          <w:szCs w:val="34"/>
          <w:lang w:val="en-GH" w:eastAsia="en-GH"/>
        </w:rPr>
        <w:t>Libraries</w:t>
      </w:r>
      <w:r w:rsidRPr="005458FD">
        <w:rPr>
          <w:rFonts w:ascii="Times New Roman" w:eastAsia="Times New Roman" w:hAnsi="Times New Roman" w:cs="Times New Roman"/>
          <w:b/>
          <w:bCs/>
          <w:color w:val="000000"/>
          <w:sz w:val="34"/>
          <w:szCs w:val="34"/>
          <w:lang w:val="en-GH" w:eastAsia="en-GH"/>
        </w:rPr>
        <w:t xml:space="preserve"> </w:t>
      </w:r>
    </w:p>
    <w:p w14:paraId="51BE735C" w14:textId="77777777" w:rsidR="005458FD" w:rsidRPr="005458FD" w:rsidRDefault="005458FD" w:rsidP="00264840">
      <w:pPr>
        <w:numPr>
          <w:ilvl w:val="0"/>
          <w:numId w:val="2"/>
        </w:numPr>
        <w:spacing w:before="240" w:line="360" w:lineRule="auto"/>
        <w:textAlignment w:val="baseline"/>
        <w:rPr>
          <w:rFonts w:eastAsia="Times New Roman"/>
          <w:color w:val="000000"/>
          <w:lang w:val="en-GH" w:eastAsia="en-GH"/>
        </w:rPr>
      </w:pPr>
      <w:r w:rsidRPr="005458FD">
        <w:rPr>
          <w:rFonts w:ascii="Times New Roman" w:eastAsia="Times New Roman" w:hAnsi="Times New Roman" w:cs="Times New Roman"/>
          <w:b/>
          <w:bCs/>
          <w:color w:val="000000"/>
          <w:lang w:val="en-GH" w:eastAsia="en-GH"/>
        </w:rPr>
        <w:t>Python</w:t>
      </w:r>
      <w:r w:rsidRPr="005458FD">
        <w:rPr>
          <w:rFonts w:ascii="Times New Roman" w:eastAsia="Times New Roman" w:hAnsi="Times New Roman" w:cs="Times New Roman"/>
          <w:color w:val="000000"/>
          <w:lang w:val="en-GH" w:eastAsia="en-GH"/>
        </w:rPr>
        <w:t>: Core programming language.</w:t>
      </w:r>
    </w:p>
    <w:p w14:paraId="125C7115"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proofErr w:type="spellStart"/>
      <w:r w:rsidRPr="005458FD">
        <w:rPr>
          <w:rFonts w:ascii="Times New Roman" w:eastAsia="Times New Roman" w:hAnsi="Times New Roman" w:cs="Times New Roman"/>
          <w:b/>
          <w:bCs/>
          <w:color w:val="000000"/>
          <w:lang w:val="en-GH" w:eastAsia="en-GH"/>
        </w:rPr>
        <w:t>Streamlit</w:t>
      </w:r>
      <w:proofErr w:type="spellEnd"/>
      <w:r w:rsidRPr="005458FD">
        <w:rPr>
          <w:rFonts w:ascii="Times New Roman" w:eastAsia="Times New Roman" w:hAnsi="Times New Roman" w:cs="Times New Roman"/>
          <w:color w:val="000000"/>
          <w:lang w:val="en-GH" w:eastAsia="en-GH"/>
        </w:rPr>
        <w:t>: Framework for building the interactive web interface.</w:t>
      </w:r>
    </w:p>
    <w:p w14:paraId="7F6AF23D"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r w:rsidRPr="005458FD">
        <w:rPr>
          <w:rFonts w:ascii="Times New Roman" w:eastAsia="Times New Roman" w:hAnsi="Times New Roman" w:cs="Times New Roman"/>
          <w:b/>
          <w:bCs/>
          <w:color w:val="000000"/>
          <w:lang w:val="en-GH" w:eastAsia="en-GH"/>
        </w:rPr>
        <w:t>Pandas &amp; NumPy</w:t>
      </w:r>
      <w:r w:rsidRPr="005458FD">
        <w:rPr>
          <w:rFonts w:ascii="Times New Roman" w:eastAsia="Times New Roman" w:hAnsi="Times New Roman" w:cs="Times New Roman"/>
          <w:color w:val="000000"/>
          <w:lang w:val="en-GH" w:eastAsia="en-GH"/>
        </w:rPr>
        <w:t>: Data manipulation and processing.</w:t>
      </w:r>
    </w:p>
    <w:p w14:paraId="44DC1688"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r w:rsidRPr="005458FD">
        <w:rPr>
          <w:rFonts w:ascii="Times New Roman" w:eastAsia="Times New Roman" w:hAnsi="Times New Roman" w:cs="Times New Roman"/>
          <w:b/>
          <w:bCs/>
          <w:color w:val="000000"/>
          <w:lang w:val="en-GH" w:eastAsia="en-GH"/>
        </w:rPr>
        <w:t>Scikit-learn</w:t>
      </w:r>
      <w:r w:rsidRPr="005458FD">
        <w:rPr>
          <w:rFonts w:ascii="Times New Roman" w:eastAsia="Times New Roman" w:hAnsi="Times New Roman" w:cs="Times New Roman"/>
          <w:color w:val="000000"/>
          <w:lang w:val="en-GH" w:eastAsia="en-GH"/>
        </w:rPr>
        <w:t>: Machine learning models (</w:t>
      </w:r>
      <w:proofErr w:type="spellStart"/>
      <w:r w:rsidRPr="005458FD">
        <w:rPr>
          <w:rFonts w:ascii="Times New Roman" w:eastAsia="Times New Roman" w:hAnsi="Times New Roman" w:cs="Times New Roman"/>
          <w:color w:val="000000"/>
          <w:lang w:val="en-GH" w:eastAsia="en-GH"/>
        </w:rPr>
        <w:t>LinearRegression</w:t>
      </w:r>
      <w:proofErr w:type="spellEnd"/>
      <w:r w:rsidRPr="005458FD">
        <w:rPr>
          <w:rFonts w:ascii="Times New Roman" w:eastAsia="Times New Roman" w:hAnsi="Times New Roman" w:cs="Times New Roman"/>
          <w:color w:val="000000"/>
          <w:lang w:val="en-GH" w:eastAsia="en-GH"/>
        </w:rPr>
        <w:t xml:space="preserve">, </w:t>
      </w:r>
      <w:proofErr w:type="spellStart"/>
      <w:r w:rsidRPr="005458FD">
        <w:rPr>
          <w:rFonts w:ascii="Times New Roman" w:eastAsia="Times New Roman" w:hAnsi="Times New Roman" w:cs="Times New Roman"/>
          <w:color w:val="000000"/>
          <w:lang w:val="en-GH" w:eastAsia="en-GH"/>
        </w:rPr>
        <w:t>KMeans</w:t>
      </w:r>
      <w:proofErr w:type="spellEnd"/>
      <w:r w:rsidRPr="005458FD">
        <w:rPr>
          <w:rFonts w:ascii="Times New Roman" w:eastAsia="Times New Roman" w:hAnsi="Times New Roman" w:cs="Times New Roman"/>
          <w:color w:val="000000"/>
          <w:lang w:val="en-GH" w:eastAsia="en-GH"/>
        </w:rPr>
        <w:t>) and preprocessing.</w:t>
      </w:r>
    </w:p>
    <w:p w14:paraId="4A59295C"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r w:rsidRPr="005458FD">
        <w:rPr>
          <w:rFonts w:ascii="Times New Roman" w:eastAsia="Times New Roman" w:hAnsi="Times New Roman" w:cs="Times New Roman"/>
          <w:b/>
          <w:bCs/>
          <w:color w:val="000000"/>
          <w:lang w:val="en-GH" w:eastAsia="en-GH"/>
        </w:rPr>
        <w:t>TensorFlow/</w:t>
      </w:r>
      <w:proofErr w:type="spellStart"/>
      <w:r w:rsidRPr="005458FD">
        <w:rPr>
          <w:rFonts w:ascii="Times New Roman" w:eastAsia="Times New Roman" w:hAnsi="Times New Roman" w:cs="Times New Roman"/>
          <w:b/>
          <w:bCs/>
          <w:color w:val="000000"/>
          <w:lang w:val="en-GH" w:eastAsia="en-GH"/>
        </w:rPr>
        <w:t>Keras</w:t>
      </w:r>
      <w:proofErr w:type="spellEnd"/>
      <w:r w:rsidRPr="005458FD">
        <w:rPr>
          <w:rFonts w:ascii="Times New Roman" w:eastAsia="Times New Roman" w:hAnsi="Times New Roman" w:cs="Times New Roman"/>
          <w:color w:val="000000"/>
          <w:lang w:val="en-GH" w:eastAsia="en-GH"/>
        </w:rPr>
        <w:t>: Deep learning for neural network classification.</w:t>
      </w:r>
    </w:p>
    <w:p w14:paraId="599492F9"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proofErr w:type="spellStart"/>
      <w:r w:rsidRPr="005458FD">
        <w:rPr>
          <w:rFonts w:ascii="Times New Roman" w:eastAsia="Times New Roman" w:hAnsi="Times New Roman" w:cs="Times New Roman"/>
          <w:b/>
          <w:bCs/>
          <w:color w:val="000000"/>
          <w:lang w:val="en-GH" w:eastAsia="en-GH"/>
        </w:rPr>
        <w:t>SentenceTransformers</w:t>
      </w:r>
      <w:proofErr w:type="spellEnd"/>
      <w:r w:rsidRPr="005458FD">
        <w:rPr>
          <w:rFonts w:ascii="Times New Roman" w:eastAsia="Times New Roman" w:hAnsi="Times New Roman" w:cs="Times New Roman"/>
          <w:b/>
          <w:bCs/>
          <w:color w:val="000000"/>
          <w:lang w:val="en-GH" w:eastAsia="en-GH"/>
        </w:rPr>
        <w:t xml:space="preserve"> &amp; FAISS</w:t>
      </w:r>
      <w:r w:rsidRPr="005458FD">
        <w:rPr>
          <w:rFonts w:ascii="Times New Roman" w:eastAsia="Times New Roman" w:hAnsi="Times New Roman" w:cs="Times New Roman"/>
          <w:color w:val="000000"/>
          <w:lang w:val="en-GH" w:eastAsia="en-GH"/>
        </w:rPr>
        <w:t>: Text embedding and vector storage for the RAG system.</w:t>
      </w:r>
    </w:p>
    <w:p w14:paraId="33D75185"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proofErr w:type="spellStart"/>
      <w:r w:rsidRPr="005458FD">
        <w:rPr>
          <w:rFonts w:ascii="Times New Roman" w:eastAsia="Times New Roman" w:hAnsi="Times New Roman" w:cs="Times New Roman"/>
          <w:b/>
          <w:bCs/>
          <w:color w:val="000000"/>
          <w:lang w:val="en-GH" w:eastAsia="en-GH"/>
        </w:rPr>
        <w:t>LangChain</w:t>
      </w:r>
      <w:proofErr w:type="spellEnd"/>
      <w:r w:rsidRPr="005458FD">
        <w:rPr>
          <w:rFonts w:ascii="Times New Roman" w:eastAsia="Times New Roman" w:hAnsi="Times New Roman" w:cs="Times New Roman"/>
          <w:b/>
          <w:bCs/>
          <w:color w:val="000000"/>
          <w:lang w:val="en-GH" w:eastAsia="en-GH"/>
        </w:rPr>
        <w:t xml:space="preserve"> &amp; Google Generative AI (Gemini API)</w:t>
      </w:r>
      <w:r w:rsidRPr="005458FD">
        <w:rPr>
          <w:rFonts w:ascii="Times New Roman" w:eastAsia="Times New Roman" w:hAnsi="Times New Roman" w:cs="Times New Roman"/>
          <w:color w:val="000000"/>
          <w:lang w:val="en-GH" w:eastAsia="en-GH"/>
        </w:rPr>
        <w:t>: LLM backend for question answering.</w:t>
      </w:r>
    </w:p>
    <w:p w14:paraId="665F26D8" w14:textId="77777777" w:rsidR="005458FD" w:rsidRPr="005458FD" w:rsidRDefault="005458FD" w:rsidP="00264840">
      <w:pPr>
        <w:numPr>
          <w:ilvl w:val="0"/>
          <w:numId w:val="2"/>
        </w:numPr>
        <w:spacing w:line="360" w:lineRule="auto"/>
        <w:textAlignment w:val="baseline"/>
        <w:rPr>
          <w:rFonts w:eastAsia="Times New Roman"/>
          <w:color w:val="000000"/>
          <w:lang w:val="en-GH" w:eastAsia="en-GH"/>
        </w:rPr>
      </w:pPr>
      <w:proofErr w:type="spellStart"/>
      <w:r w:rsidRPr="005458FD">
        <w:rPr>
          <w:rFonts w:ascii="Times New Roman" w:eastAsia="Times New Roman" w:hAnsi="Times New Roman" w:cs="Times New Roman"/>
          <w:b/>
          <w:bCs/>
          <w:color w:val="000000"/>
          <w:lang w:val="en-GH" w:eastAsia="en-GH"/>
        </w:rPr>
        <w:t>Plotly</w:t>
      </w:r>
      <w:proofErr w:type="spellEnd"/>
      <w:r w:rsidRPr="005458FD">
        <w:rPr>
          <w:rFonts w:ascii="Times New Roman" w:eastAsia="Times New Roman" w:hAnsi="Times New Roman" w:cs="Times New Roman"/>
          <w:color w:val="000000"/>
          <w:lang w:val="en-GH" w:eastAsia="en-GH"/>
        </w:rPr>
        <w:t>: Interactive data visualizations.</w:t>
      </w:r>
    </w:p>
    <w:p w14:paraId="0000000C" w14:textId="3F06270A" w:rsidR="00B374CF" w:rsidRPr="005458FD" w:rsidRDefault="005458FD" w:rsidP="00264840">
      <w:pPr>
        <w:numPr>
          <w:ilvl w:val="0"/>
          <w:numId w:val="2"/>
        </w:numPr>
        <w:spacing w:after="240" w:line="360" w:lineRule="auto"/>
        <w:textAlignment w:val="baseline"/>
        <w:rPr>
          <w:rFonts w:eastAsia="Times New Roman"/>
          <w:color w:val="000000"/>
          <w:lang w:val="en-GH" w:eastAsia="en-GH"/>
        </w:rPr>
      </w:pPr>
      <w:r w:rsidRPr="005458FD">
        <w:rPr>
          <w:rFonts w:ascii="Times New Roman" w:eastAsia="Times New Roman" w:hAnsi="Times New Roman" w:cs="Times New Roman"/>
          <w:b/>
          <w:bCs/>
          <w:color w:val="000000"/>
          <w:lang w:val="en-GH" w:eastAsia="en-GH"/>
        </w:rPr>
        <w:t>Matplotlib</w:t>
      </w:r>
      <w:r w:rsidRPr="005458FD">
        <w:rPr>
          <w:rFonts w:ascii="Times New Roman" w:eastAsia="Times New Roman" w:hAnsi="Times New Roman" w:cs="Times New Roman"/>
          <w:color w:val="000000"/>
          <w:lang w:val="en-GH" w:eastAsia="en-GH"/>
        </w:rPr>
        <w:t xml:space="preserve">: Used in conjunction with </w:t>
      </w:r>
      <w:proofErr w:type="spellStart"/>
      <w:r w:rsidRPr="005458FD">
        <w:rPr>
          <w:rFonts w:ascii="Times New Roman" w:eastAsia="Times New Roman" w:hAnsi="Times New Roman" w:cs="Times New Roman"/>
          <w:color w:val="000000"/>
          <w:lang w:val="en-GH" w:eastAsia="en-GH"/>
        </w:rPr>
        <w:t>Plotly</w:t>
      </w:r>
      <w:proofErr w:type="spellEnd"/>
      <w:r w:rsidRPr="005458FD">
        <w:rPr>
          <w:rFonts w:ascii="Times New Roman" w:eastAsia="Times New Roman" w:hAnsi="Times New Roman" w:cs="Times New Roman"/>
          <w:color w:val="000000"/>
          <w:lang w:val="en-GH" w:eastAsia="en-GH"/>
        </w:rPr>
        <w:t xml:space="preserve"> for specific visualizations.</w:t>
      </w:r>
    </w:p>
    <w:p w14:paraId="4DC6999E" w14:textId="1CE5AD7F" w:rsidR="005458FD" w:rsidRDefault="005458FD" w:rsidP="000D28E7">
      <w:pPr>
        <w:spacing w:before="240" w:after="240" w:line="360" w:lineRule="auto"/>
        <w:rPr>
          <w:rFonts w:ascii="Times New Roman" w:hAnsi="Times New Roman" w:cs="Times New Roman"/>
          <w:sz w:val="24"/>
          <w:szCs w:val="24"/>
        </w:rPr>
      </w:pPr>
      <w:r>
        <w:rPr>
          <w:rFonts w:ascii="Times New Roman" w:eastAsia="Times New Roman" w:hAnsi="Times New Roman" w:cs="Times New Roman"/>
          <w:b/>
          <w:bCs/>
          <w:color w:val="000000"/>
          <w:sz w:val="34"/>
          <w:szCs w:val="34"/>
          <w:lang w:val="en-GH" w:eastAsia="en-GH"/>
        </w:rPr>
        <w:lastRenderedPageBreak/>
        <w:t>W</w:t>
      </w:r>
      <w:r w:rsidR="008F59D8">
        <w:rPr>
          <w:rFonts w:ascii="Times New Roman" w:eastAsia="Times New Roman" w:hAnsi="Times New Roman" w:cs="Times New Roman"/>
          <w:b/>
          <w:bCs/>
          <w:color w:val="000000"/>
          <w:sz w:val="34"/>
          <w:szCs w:val="34"/>
          <w:lang w:val="en-GH" w:eastAsia="en-GH"/>
        </w:rPr>
        <w:t>eb Application</w:t>
      </w:r>
    </w:p>
    <w:p w14:paraId="483EE05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AI Model Playground is an interactive web-based platform designed to demonstrate the principles and application of machine learning algorithms using real-world datasets. Among its several modules, two of the most central are the </w:t>
      </w:r>
      <w:r w:rsidRPr="000D28E7">
        <w:rPr>
          <w:rFonts w:ascii="Times New Roman" w:eastAsia="Times New Roman" w:hAnsi="Times New Roman" w:cs="Times New Roman"/>
          <w:b/>
          <w:bCs/>
          <w:sz w:val="24"/>
          <w:szCs w:val="24"/>
          <w:lang w:val="en-GH" w:eastAsia="en-GH"/>
        </w:rPr>
        <w:t>Regression</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Clustering</w:t>
      </w:r>
      <w:r w:rsidRPr="000D28E7">
        <w:rPr>
          <w:rFonts w:ascii="Times New Roman" w:eastAsia="Times New Roman" w:hAnsi="Times New Roman" w:cs="Times New Roman"/>
          <w:sz w:val="24"/>
          <w:szCs w:val="24"/>
          <w:lang w:val="en-GH" w:eastAsia="en-GH"/>
        </w:rPr>
        <w:t xml:space="preserve"> modules. Each is equipped with user-friendly features, visualization tools, and configurable settings to enable both beginners and advanced users to experiment and learn effectively. The following sections provide a detailed walkthrough of these modules and their functionalities.</w:t>
      </w:r>
    </w:p>
    <w:p w14:paraId="2F31D808"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7D60B2D5">
          <v:rect id="_x0000_i1050" style="width:0;height:1.5pt" o:hralign="center" o:hrstd="t" o:hr="t" fillcolor="#a0a0a0" stroked="f"/>
        </w:pict>
      </w:r>
    </w:p>
    <w:p w14:paraId="263974A3"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Regression Module</w:t>
      </w:r>
    </w:p>
    <w:p w14:paraId="053C60DE"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Regression module of the AI Model Playground is tailored to allow users to perform linear regression analysis using their own datasets. It supports intuitive steps from dataset importation to data preprocessing, model training, and prediction. This guided process is designed to demonstrate the practical applications of linear regression, while also providing valuable insights into the model’s performance.</w:t>
      </w:r>
    </w:p>
    <w:p w14:paraId="785CDB58"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1. File Upload and Dataset Preview</w:t>
      </w:r>
    </w:p>
    <w:p w14:paraId="1D57AFB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Users initiate the process by uploading a CSV file containing their dataset. This dataset is parsed using the </w:t>
      </w:r>
      <w:proofErr w:type="gramStart"/>
      <w:r w:rsidRPr="000D28E7">
        <w:rPr>
          <w:rFonts w:ascii="Times New Roman" w:eastAsia="Times New Roman" w:hAnsi="Times New Roman" w:cs="Times New Roman"/>
          <w:b/>
          <w:bCs/>
          <w:sz w:val="24"/>
          <w:szCs w:val="24"/>
          <w:lang w:val="en-GH" w:eastAsia="en-GH"/>
        </w:rPr>
        <w:t>pandas</w:t>
      </w:r>
      <w:proofErr w:type="gramEnd"/>
      <w:r w:rsidRPr="000D28E7">
        <w:rPr>
          <w:rFonts w:ascii="Times New Roman" w:eastAsia="Times New Roman" w:hAnsi="Times New Roman" w:cs="Times New Roman"/>
          <w:sz w:val="24"/>
          <w:szCs w:val="24"/>
          <w:lang w:val="en-GH" w:eastAsia="en-GH"/>
        </w:rPr>
        <w:t xml:space="preserve"> library, which enables efficient data handling. Once the file is uploaded, the platform displays the first 10 rows of the dataset using </w:t>
      </w:r>
      <w:proofErr w:type="spellStart"/>
      <w:proofErr w:type="gramStart"/>
      <w:r w:rsidRPr="000D28E7">
        <w:rPr>
          <w:rFonts w:ascii="Courier New" w:eastAsia="Times New Roman" w:hAnsi="Courier New" w:cs="Courier New"/>
          <w:sz w:val="20"/>
          <w:szCs w:val="20"/>
          <w:lang w:val="en-GH" w:eastAsia="en-GH"/>
        </w:rPr>
        <w:t>st.write</w:t>
      </w:r>
      <w:proofErr w:type="spellEnd"/>
      <w:proofErr w:type="gramEnd"/>
      <w:r w:rsidRPr="000D28E7">
        <w:rPr>
          <w:rFonts w:ascii="Courier New" w:eastAsia="Times New Roman" w:hAnsi="Courier New" w:cs="Courier New"/>
          <w:sz w:val="20"/>
          <w:szCs w:val="20"/>
          <w:lang w:val="en-GH" w:eastAsia="en-GH"/>
        </w:rPr>
        <w:t>(</w:t>
      </w:r>
      <w:proofErr w:type="spellStart"/>
      <w:proofErr w:type="gramStart"/>
      <w:r w:rsidRPr="000D28E7">
        <w:rPr>
          <w:rFonts w:ascii="Courier New" w:eastAsia="Times New Roman" w:hAnsi="Courier New" w:cs="Courier New"/>
          <w:sz w:val="20"/>
          <w:szCs w:val="20"/>
          <w:lang w:val="en-GH" w:eastAsia="en-GH"/>
        </w:rPr>
        <w:t>df.head</w:t>
      </w:r>
      <w:proofErr w:type="spellEnd"/>
      <w:proofErr w:type="gramEnd"/>
      <w:r w:rsidRPr="000D28E7">
        <w:rPr>
          <w:rFonts w:ascii="Courier New" w:eastAsia="Times New Roman" w:hAnsi="Courier New" w:cs="Courier New"/>
          <w:sz w:val="20"/>
          <w:szCs w:val="20"/>
          <w:lang w:val="en-GH" w:eastAsia="en-GH"/>
        </w:rPr>
        <w:t>(10))</w:t>
      </w:r>
      <w:r w:rsidRPr="000D28E7">
        <w:rPr>
          <w:rFonts w:ascii="Times New Roman" w:eastAsia="Times New Roman" w:hAnsi="Times New Roman" w:cs="Times New Roman"/>
          <w:sz w:val="24"/>
          <w:szCs w:val="24"/>
          <w:lang w:val="en-GH" w:eastAsia="en-GH"/>
        </w:rPr>
        <w:t>. This preview step allows users to verify the integrity and structure of their dataset before proceeding.</w:t>
      </w:r>
    </w:p>
    <w:p w14:paraId="47FDA75F"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2. Data Preprocessing Options</w:t>
      </w:r>
    </w:p>
    <w:p w14:paraId="690ACCD0"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Data quality is fundamental in machine learning, and this module provides flexible options for preprocessing.</w:t>
      </w:r>
    </w:p>
    <w:p w14:paraId="5E603794" w14:textId="77777777" w:rsidR="000D28E7" w:rsidRPr="000D28E7" w:rsidRDefault="000D28E7" w:rsidP="000D28E7">
      <w:pPr>
        <w:spacing w:before="100" w:beforeAutospacing="1" w:after="100" w:afterAutospacing="1" w:line="360" w:lineRule="auto"/>
        <w:outlineLvl w:val="4"/>
        <w:rPr>
          <w:rFonts w:ascii="Times New Roman" w:eastAsia="Times New Roman" w:hAnsi="Times New Roman" w:cs="Times New Roman"/>
          <w:b/>
          <w:bCs/>
          <w:sz w:val="20"/>
          <w:szCs w:val="20"/>
          <w:lang w:val="en-GH" w:eastAsia="en-GH"/>
        </w:rPr>
      </w:pPr>
      <w:r w:rsidRPr="000D28E7">
        <w:rPr>
          <w:rFonts w:ascii="Times New Roman" w:eastAsia="Times New Roman" w:hAnsi="Times New Roman" w:cs="Times New Roman"/>
          <w:b/>
          <w:bCs/>
          <w:sz w:val="20"/>
          <w:szCs w:val="20"/>
          <w:lang w:val="en-GH" w:eastAsia="en-GH"/>
        </w:rPr>
        <w:t>2.1 Handling Missing Values</w:t>
      </w:r>
    </w:p>
    <w:p w14:paraId="2C4117D0"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Users can decide how to address missing values through a dropdown menu. The available options include:</w:t>
      </w:r>
    </w:p>
    <w:p w14:paraId="583B4161" w14:textId="77777777" w:rsidR="000D28E7" w:rsidRPr="000D28E7" w:rsidRDefault="000D28E7" w:rsidP="00264840">
      <w:pPr>
        <w:numPr>
          <w:ilvl w:val="0"/>
          <w:numId w:val="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Keep as-is</w:t>
      </w:r>
      <w:r w:rsidRPr="000D28E7">
        <w:rPr>
          <w:rFonts w:ascii="Times New Roman" w:eastAsia="Times New Roman" w:hAnsi="Times New Roman" w:cs="Times New Roman"/>
          <w:sz w:val="24"/>
          <w:szCs w:val="24"/>
          <w:lang w:val="en-GH" w:eastAsia="en-GH"/>
        </w:rPr>
        <w:t xml:space="preserve"> (default)</w:t>
      </w:r>
    </w:p>
    <w:p w14:paraId="744816A1" w14:textId="77777777" w:rsidR="000D28E7" w:rsidRPr="000D28E7" w:rsidRDefault="000D28E7" w:rsidP="00264840">
      <w:pPr>
        <w:numPr>
          <w:ilvl w:val="0"/>
          <w:numId w:val="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Drop rows with missing values</w:t>
      </w:r>
    </w:p>
    <w:p w14:paraId="0C990A04" w14:textId="77777777" w:rsidR="000D28E7" w:rsidRPr="000D28E7" w:rsidRDefault="000D28E7" w:rsidP="00264840">
      <w:pPr>
        <w:numPr>
          <w:ilvl w:val="0"/>
          <w:numId w:val="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Impute missing numeric values with the median</w:t>
      </w:r>
    </w:p>
    <w:p w14:paraId="6621E1B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These options ensure that users can prepare clean data for training while handling common issues found in real-world datasets.</w:t>
      </w:r>
    </w:p>
    <w:p w14:paraId="3CDE08E5" w14:textId="77777777" w:rsidR="000D28E7" w:rsidRPr="000D28E7" w:rsidRDefault="000D28E7" w:rsidP="000D28E7">
      <w:pPr>
        <w:spacing w:before="100" w:beforeAutospacing="1" w:after="100" w:afterAutospacing="1" w:line="360" w:lineRule="auto"/>
        <w:outlineLvl w:val="4"/>
        <w:rPr>
          <w:rFonts w:ascii="Times New Roman" w:eastAsia="Times New Roman" w:hAnsi="Times New Roman" w:cs="Times New Roman"/>
          <w:b/>
          <w:bCs/>
          <w:sz w:val="20"/>
          <w:szCs w:val="20"/>
          <w:lang w:val="en-GH" w:eastAsia="en-GH"/>
        </w:rPr>
      </w:pPr>
      <w:r w:rsidRPr="000D28E7">
        <w:rPr>
          <w:rFonts w:ascii="Times New Roman" w:eastAsia="Times New Roman" w:hAnsi="Times New Roman" w:cs="Times New Roman"/>
          <w:b/>
          <w:bCs/>
          <w:sz w:val="20"/>
          <w:szCs w:val="20"/>
          <w:lang w:val="en-GH" w:eastAsia="en-GH"/>
        </w:rPr>
        <w:t>2.2 Feature Scaling</w:t>
      </w:r>
    </w:p>
    <w:p w14:paraId="2D080EFC"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 checkbox is provided to optionally apply </w:t>
      </w:r>
      <w:proofErr w:type="spellStart"/>
      <w:r w:rsidRPr="000D28E7">
        <w:rPr>
          <w:rFonts w:ascii="Times New Roman" w:eastAsia="Times New Roman" w:hAnsi="Times New Roman" w:cs="Times New Roman"/>
          <w:b/>
          <w:bCs/>
          <w:sz w:val="24"/>
          <w:szCs w:val="24"/>
          <w:lang w:val="en-GH" w:eastAsia="en-GH"/>
        </w:rPr>
        <w:t>StandardScaler</w:t>
      </w:r>
      <w:proofErr w:type="spellEnd"/>
      <w:r w:rsidRPr="000D28E7">
        <w:rPr>
          <w:rFonts w:ascii="Times New Roman" w:eastAsia="Times New Roman" w:hAnsi="Times New Roman" w:cs="Times New Roman"/>
          <w:sz w:val="24"/>
          <w:szCs w:val="24"/>
          <w:lang w:val="en-GH" w:eastAsia="en-GH"/>
        </w:rPr>
        <w:t xml:space="preserve"> to the numeric features. This method standardizes the data to a mean of 0 and a standard deviation of 1. Feature scaling is often crucial, especially when using algorithms sensitive to feature magnitude, such as linear regression.</w:t>
      </w:r>
    </w:p>
    <w:p w14:paraId="2933B290"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3. Target and Feature Selection</w:t>
      </w:r>
    </w:p>
    <w:p w14:paraId="3F56100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module restricts the target column to continuous variables, specifically </w:t>
      </w:r>
      <w:r w:rsidRPr="000D28E7">
        <w:rPr>
          <w:rFonts w:ascii="Courier New" w:eastAsia="Times New Roman" w:hAnsi="Courier New" w:cs="Courier New"/>
          <w:sz w:val="20"/>
          <w:szCs w:val="20"/>
          <w:lang w:val="en-GH" w:eastAsia="en-GH"/>
        </w:rPr>
        <w:t>price</w:t>
      </w:r>
      <w:r w:rsidRPr="000D28E7">
        <w:rPr>
          <w:rFonts w:ascii="Times New Roman" w:eastAsia="Times New Roman" w:hAnsi="Times New Roman" w:cs="Times New Roman"/>
          <w:sz w:val="24"/>
          <w:szCs w:val="24"/>
          <w:lang w:val="en-GH" w:eastAsia="en-GH"/>
        </w:rPr>
        <w:t xml:space="preserve"> or </w:t>
      </w:r>
      <w:r w:rsidRPr="000D28E7">
        <w:rPr>
          <w:rFonts w:ascii="Courier New" w:eastAsia="Times New Roman" w:hAnsi="Courier New" w:cs="Courier New"/>
          <w:sz w:val="20"/>
          <w:szCs w:val="20"/>
          <w:lang w:val="en-GH" w:eastAsia="en-GH"/>
        </w:rPr>
        <w:t>area</w:t>
      </w:r>
      <w:r w:rsidRPr="000D28E7">
        <w:rPr>
          <w:rFonts w:ascii="Times New Roman" w:eastAsia="Times New Roman" w:hAnsi="Times New Roman" w:cs="Times New Roman"/>
          <w:sz w:val="24"/>
          <w:szCs w:val="24"/>
          <w:lang w:val="en-GH" w:eastAsia="en-GH"/>
        </w:rPr>
        <w:t>, as these are the only suitable columns in the sample dataset. Users then manually select the independent variables (features) from the remaining columns. This helps maintain the integrity of the regression task by ensuring only relevant inputs are used for model training.</w:t>
      </w:r>
    </w:p>
    <w:p w14:paraId="63B2EFCE"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4. Data Encoding</w:t>
      </w:r>
    </w:p>
    <w:p w14:paraId="62A6A24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To handle categorical data, the system automatically encodes any string or object type columns using </w:t>
      </w:r>
      <w:proofErr w:type="spellStart"/>
      <w:r w:rsidRPr="000D28E7">
        <w:rPr>
          <w:rFonts w:ascii="Times New Roman" w:eastAsia="Times New Roman" w:hAnsi="Times New Roman" w:cs="Times New Roman"/>
          <w:b/>
          <w:bCs/>
          <w:sz w:val="24"/>
          <w:szCs w:val="24"/>
          <w:lang w:val="en-GH" w:eastAsia="en-GH"/>
        </w:rPr>
        <w:t>LabelEncoder</w:t>
      </w:r>
      <w:proofErr w:type="spellEnd"/>
      <w:r w:rsidRPr="000D28E7">
        <w:rPr>
          <w:rFonts w:ascii="Times New Roman" w:eastAsia="Times New Roman" w:hAnsi="Times New Roman" w:cs="Times New Roman"/>
          <w:sz w:val="24"/>
          <w:szCs w:val="24"/>
          <w:lang w:val="en-GH" w:eastAsia="en-GH"/>
        </w:rPr>
        <w:t>. This preprocessing step converts non-numeric data into a numerical format suitable for machine learning algorithms without requiring user intervention.</w:t>
      </w:r>
    </w:p>
    <w:p w14:paraId="2DAD5677"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5. Train-Test Split</w:t>
      </w:r>
    </w:p>
    <w:p w14:paraId="6DDADBA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platform provides a slider to allow users to adjust the test size for model evaluation. The split can be configured between 10% and 50%. Upon selection, the number of samples in the </w:t>
      </w:r>
      <w:r w:rsidRPr="000D28E7">
        <w:rPr>
          <w:rFonts w:ascii="Times New Roman" w:eastAsia="Times New Roman" w:hAnsi="Times New Roman" w:cs="Times New Roman"/>
          <w:sz w:val="24"/>
          <w:szCs w:val="24"/>
          <w:lang w:val="en-GH" w:eastAsia="en-GH"/>
        </w:rPr>
        <w:lastRenderedPageBreak/>
        <w:t>training and test datasets is calculated and displayed, giving users a transparent view of how their data is partitioned.</w:t>
      </w:r>
    </w:p>
    <w:p w14:paraId="002ABB38"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6. Model Training</w:t>
      </w:r>
    </w:p>
    <w:p w14:paraId="025D0387"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core of this module is the training of a </w:t>
      </w:r>
      <w:proofErr w:type="spellStart"/>
      <w:r w:rsidRPr="000D28E7">
        <w:rPr>
          <w:rFonts w:ascii="Times New Roman" w:eastAsia="Times New Roman" w:hAnsi="Times New Roman" w:cs="Times New Roman"/>
          <w:b/>
          <w:bCs/>
          <w:sz w:val="24"/>
          <w:szCs w:val="24"/>
          <w:lang w:val="en-GH" w:eastAsia="en-GH"/>
        </w:rPr>
        <w:t>LinearRegression</w:t>
      </w:r>
      <w:proofErr w:type="spellEnd"/>
      <w:r w:rsidRPr="000D28E7">
        <w:rPr>
          <w:rFonts w:ascii="Times New Roman" w:eastAsia="Times New Roman" w:hAnsi="Times New Roman" w:cs="Times New Roman"/>
          <w:sz w:val="24"/>
          <w:szCs w:val="24"/>
          <w:lang w:val="en-GH" w:eastAsia="en-GH"/>
        </w:rPr>
        <w:t xml:space="preserve"> model from the </w:t>
      </w:r>
      <w:r w:rsidRPr="000D28E7">
        <w:rPr>
          <w:rFonts w:ascii="Times New Roman" w:eastAsia="Times New Roman" w:hAnsi="Times New Roman" w:cs="Times New Roman"/>
          <w:b/>
          <w:bCs/>
          <w:sz w:val="24"/>
          <w:szCs w:val="24"/>
          <w:lang w:val="en-GH" w:eastAsia="en-GH"/>
        </w:rPr>
        <w:t>scikit-learn</w:t>
      </w:r>
      <w:r w:rsidRPr="000D28E7">
        <w:rPr>
          <w:rFonts w:ascii="Times New Roman" w:eastAsia="Times New Roman" w:hAnsi="Times New Roman" w:cs="Times New Roman"/>
          <w:sz w:val="24"/>
          <w:szCs w:val="24"/>
          <w:lang w:val="en-GH" w:eastAsia="en-GH"/>
        </w:rPr>
        <w:t xml:space="preserve"> library. The system fits the model using the selected features and target, then performs predictions on both the training and test datasets to evaluate its generalization capability.</w:t>
      </w:r>
    </w:p>
    <w:p w14:paraId="455CFDA7"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7. Performance Metrics</w:t>
      </w:r>
    </w:p>
    <w:p w14:paraId="1B7BCCF2"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To give users insight into how well the model performs, several key performance metrics are computed and displayed:</w:t>
      </w:r>
    </w:p>
    <w:p w14:paraId="777218EE" w14:textId="77777777" w:rsidR="000D28E7" w:rsidRPr="000D28E7" w:rsidRDefault="000D28E7" w:rsidP="00264840">
      <w:pPr>
        <w:numPr>
          <w:ilvl w:val="0"/>
          <w:numId w:val="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Mean Squared Error (MSE):</w:t>
      </w:r>
      <w:r w:rsidRPr="000D28E7">
        <w:rPr>
          <w:rFonts w:ascii="Times New Roman" w:eastAsia="Times New Roman" w:hAnsi="Times New Roman" w:cs="Times New Roman"/>
          <w:sz w:val="24"/>
          <w:szCs w:val="24"/>
          <w:lang w:val="en-GH" w:eastAsia="en-GH"/>
        </w:rPr>
        <w:t xml:space="preserve"> Calculates the average of the squares of the prediction errors, giving more weight to larger errors.</w:t>
      </w:r>
    </w:p>
    <w:p w14:paraId="6F336B6D" w14:textId="77777777" w:rsidR="000D28E7" w:rsidRPr="000D28E7" w:rsidRDefault="000D28E7" w:rsidP="00264840">
      <w:pPr>
        <w:numPr>
          <w:ilvl w:val="0"/>
          <w:numId w:val="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R² Score:</w:t>
      </w:r>
      <w:r w:rsidRPr="000D28E7">
        <w:rPr>
          <w:rFonts w:ascii="Times New Roman" w:eastAsia="Times New Roman" w:hAnsi="Times New Roman" w:cs="Times New Roman"/>
          <w:sz w:val="24"/>
          <w:szCs w:val="24"/>
          <w:lang w:val="en-GH" w:eastAsia="en-GH"/>
        </w:rPr>
        <w:t xml:space="preserve"> Indicates the proportion of the variance in the dependent variable explained by the independent variables, ranging from 0 to 1.</w:t>
      </w:r>
    </w:p>
    <w:p w14:paraId="22AD364D" w14:textId="77777777" w:rsidR="000D28E7" w:rsidRPr="000D28E7" w:rsidRDefault="000D28E7" w:rsidP="00264840">
      <w:pPr>
        <w:numPr>
          <w:ilvl w:val="0"/>
          <w:numId w:val="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Mean Absolute Error (MAE):</w:t>
      </w:r>
      <w:r w:rsidRPr="000D28E7">
        <w:rPr>
          <w:rFonts w:ascii="Times New Roman" w:eastAsia="Times New Roman" w:hAnsi="Times New Roman" w:cs="Times New Roman"/>
          <w:sz w:val="24"/>
          <w:szCs w:val="24"/>
          <w:lang w:val="en-GH" w:eastAsia="en-GH"/>
        </w:rPr>
        <w:t xml:space="preserve"> Represents the average absolute difference between predicted and actual values.</w:t>
      </w:r>
    </w:p>
    <w:p w14:paraId="6A08EBA1" w14:textId="77777777" w:rsidR="000D28E7" w:rsidRPr="000D28E7" w:rsidRDefault="000D28E7" w:rsidP="00264840">
      <w:pPr>
        <w:numPr>
          <w:ilvl w:val="0"/>
          <w:numId w:val="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Pearson Correlation:</w:t>
      </w:r>
      <w:r w:rsidRPr="000D28E7">
        <w:rPr>
          <w:rFonts w:ascii="Times New Roman" w:eastAsia="Times New Roman" w:hAnsi="Times New Roman" w:cs="Times New Roman"/>
          <w:sz w:val="24"/>
          <w:szCs w:val="24"/>
          <w:lang w:val="en-GH" w:eastAsia="en-GH"/>
        </w:rPr>
        <w:t xml:space="preserve"> Measures the linear correlation between the actual and predicted values, ranging from -1 to 1.</w:t>
      </w:r>
    </w:p>
    <w:p w14:paraId="7344808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These metrics allow users to critically assess the effectiveness and accuracy of their regression model.</w:t>
      </w:r>
    </w:p>
    <w:p w14:paraId="2603198D"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8. Visualization</w:t>
      </w:r>
    </w:p>
    <w:p w14:paraId="5FF808B8"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To enhance interpretability, the module includes visual plots:</w:t>
      </w:r>
    </w:p>
    <w:p w14:paraId="49735428" w14:textId="77777777" w:rsidR="000D28E7" w:rsidRPr="000D28E7" w:rsidRDefault="000D28E7" w:rsidP="00264840">
      <w:pPr>
        <w:numPr>
          <w:ilvl w:val="0"/>
          <w:numId w:val="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Two regression plots (actual vs predicted) are generated for both the </w:t>
      </w:r>
      <w:r w:rsidRPr="000D28E7">
        <w:rPr>
          <w:rFonts w:ascii="Times New Roman" w:eastAsia="Times New Roman" w:hAnsi="Times New Roman" w:cs="Times New Roman"/>
          <w:b/>
          <w:bCs/>
          <w:sz w:val="24"/>
          <w:szCs w:val="24"/>
          <w:lang w:val="en-GH" w:eastAsia="en-GH"/>
        </w:rPr>
        <w:t>training</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test</w:t>
      </w:r>
      <w:r w:rsidRPr="000D28E7">
        <w:rPr>
          <w:rFonts w:ascii="Times New Roman" w:eastAsia="Times New Roman" w:hAnsi="Times New Roman" w:cs="Times New Roman"/>
          <w:sz w:val="24"/>
          <w:szCs w:val="24"/>
          <w:lang w:val="en-GH" w:eastAsia="en-GH"/>
        </w:rPr>
        <w:t xml:space="preserve"> datasets.</w:t>
      </w:r>
    </w:p>
    <w:p w14:paraId="68707026" w14:textId="77777777" w:rsidR="000D28E7" w:rsidRPr="000D28E7" w:rsidRDefault="000D28E7" w:rsidP="00264840">
      <w:pPr>
        <w:numPr>
          <w:ilvl w:val="0"/>
          <w:numId w:val="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visualizations utilize </w:t>
      </w:r>
      <w:proofErr w:type="spellStart"/>
      <w:proofErr w:type="gramStart"/>
      <w:r w:rsidRPr="000D28E7">
        <w:rPr>
          <w:rFonts w:ascii="Courier New" w:eastAsia="Times New Roman" w:hAnsi="Courier New" w:cs="Courier New"/>
          <w:sz w:val="20"/>
          <w:szCs w:val="20"/>
          <w:lang w:val="en-GH" w:eastAsia="en-GH"/>
        </w:rPr>
        <w:t>seaborn.regplot</w:t>
      </w:r>
      <w:proofErr w:type="spellEnd"/>
      <w:proofErr w:type="gramEnd"/>
      <w:r w:rsidRPr="000D28E7">
        <w:rPr>
          <w:rFonts w:ascii="Times New Roman" w:eastAsia="Times New Roman" w:hAnsi="Times New Roman" w:cs="Times New Roman"/>
          <w:sz w:val="24"/>
          <w:szCs w:val="24"/>
          <w:lang w:val="en-GH" w:eastAsia="en-GH"/>
        </w:rPr>
        <w:t>, and each plot includes a red regression line to help users visually understand the model's fit.</w:t>
      </w:r>
    </w:p>
    <w:p w14:paraId="3C8B580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These plots serve as an intuitive check for linearity and predictive accuracy.</w:t>
      </w:r>
    </w:p>
    <w:p w14:paraId="48BD6999"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9. Prediction Section</w:t>
      </w:r>
    </w:p>
    <w:p w14:paraId="2588F6F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final component of the regression page allows users to test the model in real time. Users can enter new values for the feature variables via form inputs. The system automatically applies necessary encoding and scaling before using the trained model to make a prediction. The result is then displayed instantly, providing a smooth and interactive experience for exploring model outputs.</w:t>
      </w:r>
    </w:p>
    <w:p w14:paraId="12780AAD"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01B99968">
          <v:rect id="_x0000_i1051" style="width:0;height:1.5pt" o:hralign="center" o:hrstd="t" o:hr="t" fillcolor="#a0a0a0" stroked="f"/>
        </w:pict>
      </w:r>
    </w:p>
    <w:p w14:paraId="223E3C42"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Clustering Module</w:t>
      </w:r>
    </w:p>
    <w:p w14:paraId="489A664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Clustering module is designed to introduce users to </w:t>
      </w:r>
      <w:r w:rsidRPr="000D28E7">
        <w:rPr>
          <w:rFonts w:ascii="Times New Roman" w:eastAsia="Times New Roman" w:hAnsi="Times New Roman" w:cs="Times New Roman"/>
          <w:b/>
          <w:bCs/>
          <w:sz w:val="24"/>
          <w:szCs w:val="24"/>
          <w:lang w:val="en-GH" w:eastAsia="en-GH"/>
        </w:rPr>
        <w:t>unsupervised learning</w:t>
      </w:r>
      <w:r w:rsidRPr="000D28E7">
        <w:rPr>
          <w:rFonts w:ascii="Times New Roman" w:eastAsia="Times New Roman" w:hAnsi="Times New Roman" w:cs="Times New Roman"/>
          <w:sz w:val="24"/>
          <w:szCs w:val="24"/>
          <w:lang w:val="en-GH" w:eastAsia="en-GH"/>
        </w:rPr>
        <w:t xml:space="preserve"> techniques, specifically </w:t>
      </w:r>
      <w:r w:rsidRPr="000D28E7">
        <w:rPr>
          <w:rFonts w:ascii="Times New Roman" w:eastAsia="Times New Roman" w:hAnsi="Times New Roman" w:cs="Times New Roman"/>
          <w:b/>
          <w:bCs/>
          <w:sz w:val="24"/>
          <w:szCs w:val="24"/>
          <w:lang w:val="en-GH" w:eastAsia="en-GH"/>
        </w:rPr>
        <w:t>K-Means clustering</w:t>
      </w:r>
      <w:r w:rsidRPr="000D28E7">
        <w:rPr>
          <w:rFonts w:ascii="Times New Roman" w:eastAsia="Times New Roman" w:hAnsi="Times New Roman" w:cs="Times New Roman"/>
          <w:sz w:val="24"/>
          <w:szCs w:val="24"/>
          <w:lang w:val="en-GH" w:eastAsia="en-GH"/>
        </w:rPr>
        <w:t>. It allows users to uncover hidden patterns in data by grouping similar data points based on feature similarity. The module is equipped to handle messy real-world data, and it provides robust visualization and interpretability tools.</w:t>
      </w:r>
    </w:p>
    <w:p w14:paraId="665365E5"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1. File Upload and Encoding Fallbacks</w:t>
      </w:r>
    </w:p>
    <w:p w14:paraId="2878FEC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Recognizing the variability in dataset formats, this module includes a robust file upload system. It attempts to parse CSV files using various encodings, such as </w:t>
      </w:r>
      <w:r w:rsidRPr="000D28E7">
        <w:rPr>
          <w:rFonts w:ascii="Courier New" w:eastAsia="Times New Roman" w:hAnsi="Courier New" w:cs="Courier New"/>
          <w:sz w:val="20"/>
          <w:szCs w:val="20"/>
          <w:lang w:val="en-GH" w:eastAsia="en-GH"/>
        </w:rPr>
        <w:t>utf-8</w:t>
      </w:r>
      <w:r w:rsidRPr="000D28E7">
        <w:rPr>
          <w:rFonts w:ascii="Times New Roman" w:eastAsia="Times New Roman" w:hAnsi="Times New Roman" w:cs="Times New Roman"/>
          <w:sz w:val="24"/>
          <w:szCs w:val="24"/>
          <w:lang w:val="en-GH" w:eastAsia="en-GH"/>
        </w:rPr>
        <w:t xml:space="preserve">, </w:t>
      </w:r>
      <w:r w:rsidRPr="000D28E7">
        <w:rPr>
          <w:rFonts w:ascii="Courier New" w:eastAsia="Times New Roman" w:hAnsi="Courier New" w:cs="Courier New"/>
          <w:sz w:val="20"/>
          <w:szCs w:val="20"/>
          <w:lang w:val="en-GH" w:eastAsia="en-GH"/>
        </w:rPr>
        <w:t>latin1</w:t>
      </w:r>
      <w:r w:rsidRPr="000D28E7">
        <w:rPr>
          <w:rFonts w:ascii="Times New Roman" w:eastAsia="Times New Roman" w:hAnsi="Times New Roman" w:cs="Times New Roman"/>
          <w:sz w:val="24"/>
          <w:szCs w:val="24"/>
          <w:lang w:val="en-GH" w:eastAsia="en-GH"/>
        </w:rPr>
        <w:t xml:space="preserve">, and </w:t>
      </w:r>
      <w:r w:rsidRPr="000D28E7">
        <w:rPr>
          <w:rFonts w:ascii="Courier New" w:eastAsia="Times New Roman" w:hAnsi="Courier New" w:cs="Courier New"/>
          <w:sz w:val="20"/>
          <w:szCs w:val="20"/>
          <w:lang w:val="en-GH" w:eastAsia="en-GH"/>
        </w:rPr>
        <w:t>iso-8859-1</w:t>
      </w:r>
      <w:r w:rsidRPr="000D28E7">
        <w:rPr>
          <w:rFonts w:ascii="Times New Roman" w:eastAsia="Times New Roman" w:hAnsi="Times New Roman" w:cs="Times New Roman"/>
          <w:sz w:val="24"/>
          <w:szCs w:val="24"/>
          <w:lang w:val="en-GH" w:eastAsia="en-GH"/>
        </w:rPr>
        <w:t>. If all standard encoding strategies fail, it falls back to using Python’s native CSV engine. This ensures that the platform gracefully handles unexpected file formats and prevents crashes.</w:t>
      </w:r>
    </w:p>
    <w:p w14:paraId="44D3B492"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2. Dataset Preview and Cleaning</w:t>
      </w:r>
    </w:p>
    <w:p w14:paraId="08C3246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Upon upload, the shape of the dataset and the first few rows are displayed to the user. The cleaning options provided include:</w:t>
      </w:r>
    </w:p>
    <w:p w14:paraId="415925D7" w14:textId="77777777" w:rsidR="000D28E7" w:rsidRPr="000D28E7" w:rsidRDefault="000D28E7" w:rsidP="00264840">
      <w:pPr>
        <w:numPr>
          <w:ilvl w:val="0"/>
          <w:numId w:val="6"/>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Drop rows with missing values</w:t>
      </w:r>
    </w:p>
    <w:p w14:paraId="140D8472" w14:textId="77777777" w:rsidR="000D28E7" w:rsidRPr="000D28E7" w:rsidRDefault="000D28E7" w:rsidP="00264840">
      <w:pPr>
        <w:numPr>
          <w:ilvl w:val="0"/>
          <w:numId w:val="6"/>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Fill numeric columns with the median and categorical columns with the mode</w:t>
      </w:r>
    </w:p>
    <w:p w14:paraId="659ECCFF" w14:textId="77777777" w:rsidR="000D28E7" w:rsidRPr="000D28E7" w:rsidRDefault="000D28E7" w:rsidP="00264840">
      <w:pPr>
        <w:numPr>
          <w:ilvl w:val="0"/>
          <w:numId w:val="6"/>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Fill all missing values with zero</w:t>
      </w:r>
    </w:p>
    <w:p w14:paraId="182B4CB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These options help users quickly sanitize their data for clustering without writing any preprocessing code.</w:t>
      </w:r>
    </w:p>
    <w:p w14:paraId="502A1E62"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3. Feature Selection</w:t>
      </w:r>
    </w:p>
    <w:p w14:paraId="7ADC67A5"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Only numeric columns are eligible for clustering. Users must select at least two features, and the platform offers the flexibility of choosing either </w:t>
      </w:r>
      <w:r w:rsidRPr="000D28E7">
        <w:rPr>
          <w:rFonts w:ascii="Times New Roman" w:eastAsia="Times New Roman" w:hAnsi="Times New Roman" w:cs="Times New Roman"/>
          <w:b/>
          <w:bCs/>
          <w:sz w:val="24"/>
          <w:szCs w:val="24"/>
          <w:lang w:val="en-GH" w:eastAsia="en-GH"/>
        </w:rPr>
        <w:t>2D or 3D</w:t>
      </w:r>
      <w:r w:rsidRPr="000D28E7">
        <w:rPr>
          <w:rFonts w:ascii="Times New Roman" w:eastAsia="Times New Roman" w:hAnsi="Times New Roman" w:cs="Times New Roman"/>
          <w:sz w:val="24"/>
          <w:szCs w:val="24"/>
          <w:lang w:val="en-GH" w:eastAsia="en-GH"/>
        </w:rPr>
        <w:t xml:space="preserve"> feature combinations for visualization purposes. This ensures meaningful clustering outcomes and clear visual interpretation.</w:t>
      </w:r>
    </w:p>
    <w:p w14:paraId="7481212B"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4. Feature Scaling</w:t>
      </w:r>
    </w:p>
    <w:p w14:paraId="18E2751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An optional checkbox enables normalization of features using </w:t>
      </w:r>
      <w:proofErr w:type="spellStart"/>
      <w:r w:rsidRPr="000D28E7">
        <w:rPr>
          <w:rFonts w:ascii="Times New Roman" w:eastAsia="Times New Roman" w:hAnsi="Times New Roman" w:cs="Times New Roman"/>
          <w:b/>
          <w:bCs/>
          <w:sz w:val="24"/>
          <w:szCs w:val="24"/>
          <w:lang w:val="en-GH" w:eastAsia="en-GH"/>
        </w:rPr>
        <w:t>StandardScaler</w:t>
      </w:r>
      <w:proofErr w:type="spellEnd"/>
      <w:r w:rsidRPr="000D28E7">
        <w:rPr>
          <w:rFonts w:ascii="Times New Roman" w:eastAsia="Times New Roman" w:hAnsi="Times New Roman" w:cs="Times New Roman"/>
          <w:sz w:val="24"/>
          <w:szCs w:val="24"/>
          <w:lang w:val="en-GH" w:eastAsia="en-GH"/>
        </w:rPr>
        <w:t>. This step is strongly recommended for clustering, as it ensures that all features contribute equally to the distance calculations that underlie the K-Means algorithm.</w:t>
      </w:r>
    </w:p>
    <w:p w14:paraId="42B3DB89"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5. Elbow Method for Optimal Clusters</w:t>
      </w:r>
    </w:p>
    <w:p w14:paraId="08F9F63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To assist users in choosing an appropriate number of clusters, the system computes the </w:t>
      </w:r>
      <w:r w:rsidRPr="000D28E7">
        <w:rPr>
          <w:rFonts w:ascii="Times New Roman" w:eastAsia="Times New Roman" w:hAnsi="Times New Roman" w:cs="Times New Roman"/>
          <w:b/>
          <w:bCs/>
          <w:sz w:val="24"/>
          <w:szCs w:val="24"/>
          <w:lang w:val="en-GH" w:eastAsia="en-GH"/>
        </w:rPr>
        <w:t>Within-Cluster Sum of Squares (WCSS)</w:t>
      </w:r>
      <w:r w:rsidRPr="000D28E7">
        <w:rPr>
          <w:rFonts w:ascii="Times New Roman" w:eastAsia="Times New Roman" w:hAnsi="Times New Roman" w:cs="Times New Roman"/>
          <w:sz w:val="24"/>
          <w:szCs w:val="24"/>
          <w:lang w:val="en-GH" w:eastAsia="en-GH"/>
        </w:rPr>
        <w:t xml:space="preserve"> for values of k ranging from 1 to 10. An elbow plot is generated, allowing users to visually identify the point at which adding more clusters yields diminishing returns—a common heuristic for selecting </w:t>
      </w:r>
      <w:r w:rsidRPr="000D28E7">
        <w:rPr>
          <w:rFonts w:ascii="Courier New" w:eastAsia="Times New Roman" w:hAnsi="Courier New" w:cs="Courier New"/>
          <w:sz w:val="20"/>
          <w:szCs w:val="20"/>
          <w:lang w:val="en-GH" w:eastAsia="en-GH"/>
        </w:rPr>
        <w:t>k</w:t>
      </w:r>
      <w:r w:rsidRPr="000D28E7">
        <w:rPr>
          <w:rFonts w:ascii="Times New Roman" w:eastAsia="Times New Roman" w:hAnsi="Times New Roman" w:cs="Times New Roman"/>
          <w:sz w:val="24"/>
          <w:szCs w:val="24"/>
          <w:lang w:val="en-GH" w:eastAsia="en-GH"/>
        </w:rPr>
        <w:t>.</w:t>
      </w:r>
    </w:p>
    <w:p w14:paraId="7867F8A4"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6. K-Means Clustering</w:t>
      </w:r>
    </w:p>
    <w:p w14:paraId="47BAA928"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After determining the desired number of clusters, the platform performs clustering using the </w:t>
      </w:r>
      <w:r w:rsidRPr="000D28E7">
        <w:rPr>
          <w:rFonts w:ascii="Times New Roman" w:eastAsia="Times New Roman" w:hAnsi="Times New Roman" w:cs="Times New Roman"/>
          <w:b/>
          <w:bCs/>
          <w:sz w:val="24"/>
          <w:szCs w:val="24"/>
          <w:lang w:val="en-GH" w:eastAsia="en-GH"/>
        </w:rPr>
        <w:t>K-Means</w:t>
      </w:r>
      <w:r w:rsidRPr="000D28E7">
        <w:rPr>
          <w:rFonts w:ascii="Times New Roman" w:eastAsia="Times New Roman" w:hAnsi="Times New Roman" w:cs="Times New Roman"/>
          <w:sz w:val="24"/>
          <w:szCs w:val="24"/>
          <w:lang w:val="en-GH" w:eastAsia="en-GH"/>
        </w:rPr>
        <w:t xml:space="preserve"> algorithm. Results are:</w:t>
      </w:r>
    </w:p>
    <w:p w14:paraId="5EF84DDA" w14:textId="77777777" w:rsidR="000D28E7" w:rsidRPr="000D28E7" w:rsidRDefault="000D28E7" w:rsidP="00264840">
      <w:pPr>
        <w:numPr>
          <w:ilvl w:val="0"/>
          <w:numId w:val="7"/>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Appended as a new </w:t>
      </w:r>
      <w:r w:rsidRPr="000D28E7">
        <w:rPr>
          <w:rFonts w:ascii="Times New Roman" w:eastAsia="Times New Roman" w:hAnsi="Times New Roman" w:cs="Times New Roman"/>
          <w:b/>
          <w:bCs/>
          <w:sz w:val="24"/>
          <w:szCs w:val="24"/>
          <w:lang w:val="en-GH" w:eastAsia="en-GH"/>
        </w:rPr>
        <w:t>Cluster</w:t>
      </w:r>
      <w:r w:rsidRPr="000D28E7">
        <w:rPr>
          <w:rFonts w:ascii="Times New Roman" w:eastAsia="Times New Roman" w:hAnsi="Times New Roman" w:cs="Times New Roman"/>
          <w:sz w:val="24"/>
          <w:szCs w:val="24"/>
          <w:lang w:val="en-GH" w:eastAsia="en-GH"/>
        </w:rPr>
        <w:t xml:space="preserve"> column in the dataset.</w:t>
      </w:r>
    </w:p>
    <w:p w14:paraId="76CF9ABB" w14:textId="77777777" w:rsidR="000D28E7" w:rsidRPr="000D28E7" w:rsidRDefault="000D28E7" w:rsidP="00264840">
      <w:pPr>
        <w:numPr>
          <w:ilvl w:val="0"/>
          <w:numId w:val="7"/>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Cluster </w:t>
      </w:r>
      <w:proofErr w:type="spellStart"/>
      <w:r w:rsidRPr="000D28E7">
        <w:rPr>
          <w:rFonts w:ascii="Times New Roman" w:eastAsia="Times New Roman" w:hAnsi="Times New Roman" w:cs="Times New Roman"/>
          <w:sz w:val="24"/>
          <w:szCs w:val="24"/>
          <w:lang w:val="en-GH" w:eastAsia="en-GH"/>
        </w:rPr>
        <w:t>centers</w:t>
      </w:r>
      <w:proofErr w:type="spellEnd"/>
      <w:r w:rsidRPr="000D28E7">
        <w:rPr>
          <w:rFonts w:ascii="Times New Roman" w:eastAsia="Times New Roman" w:hAnsi="Times New Roman" w:cs="Times New Roman"/>
          <w:sz w:val="24"/>
          <w:szCs w:val="24"/>
          <w:lang w:val="en-GH" w:eastAsia="en-GH"/>
        </w:rPr>
        <w:t xml:space="preserve"> (centroids) are computed and displayed to the user.</w:t>
      </w:r>
    </w:p>
    <w:p w14:paraId="156FDF6A"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helps users gain insight into how the algorithm has grouped the data and where the central tendencies of each cluster lie.</w:t>
      </w:r>
    </w:p>
    <w:p w14:paraId="7FDA9323"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7. Visualization</w:t>
      </w:r>
    </w:p>
    <w:p w14:paraId="7F4B974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Visualization is a key strength of this module:</w:t>
      </w:r>
    </w:p>
    <w:p w14:paraId="11F87344" w14:textId="77777777" w:rsidR="000D28E7" w:rsidRPr="000D28E7" w:rsidRDefault="000D28E7" w:rsidP="00264840">
      <w:pPr>
        <w:numPr>
          <w:ilvl w:val="0"/>
          <w:numId w:val="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For </w:t>
      </w:r>
      <w:r w:rsidRPr="000D28E7">
        <w:rPr>
          <w:rFonts w:ascii="Times New Roman" w:eastAsia="Times New Roman" w:hAnsi="Times New Roman" w:cs="Times New Roman"/>
          <w:b/>
          <w:bCs/>
          <w:sz w:val="24"/>
          <w:szCs w:val="24"/>
          <w:lang w:val="en-GH" w:eastAsia="en-GH"/>
        </w:rPr>
        <w:t>2D selections</w:t>
      </w:r>
      <w:r w:rsidRPr="000D28E7">
        <w:rPr>
          <w:rFonts w:ascii="Times New Roman" w:eastAsia="Times New Roman" w:hAnsi="Times New Roman" w:cs="Times New Roman"/>
          <w:sz w:val="24"/>
          <w:szCs w:val="24"/>
          <w:lang w:val="en-GH" w:eastAsia="en-GH"/>
        </w:rPr>
        <w:t>, a scatter plot is generated.</w:t>
      </w:r>
    </w:p>
    <w:p w14:paraId="036AA8C9" w14:textId="77777777" w:rsidR="000D28E7" w:rsidRPr="000D28E7" w:rsidRDefault="000D28E7" w:rsidP="00264840">
      <w:pPr>
        <w:numPr>
          <w:ilvl w:val="0"/>
          <w:numId w:val="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For </w:t>
      </w:r>
      <w:r w:rsidRPr="000D28E7">
        <w:rPr>
          <w:rFonts w:ascii="Times New Roman" w:eastAsia="Times New Roman" w:hAnsi="Times New Roman" w:cs="Times New Roman"/>
          <w:b/>
          <w:bCs/>
          <w:sz w:val="24"/>
          <w:szCs w:val="24"/>
          <w:lang w:val="en-GH" w:eastAsia="en-GH"/>
        </w:rPr>
        <w:t>3D selections</w:t>
      </w:r>
      <w:r w:rsidRPr="000D28E7">
        <w:rPr>
          <w:rFonts w:ascii="Times New Roman" w:eastAsia="Times New Roman" w:hAnsi="Times New Roman" w:cs="Times New Roman"/>
          <w:sz w:val="24"/>
          <w:szCs w:val="24"/>
          <w:lang w:val="en-GH" w:eastAsia="en-GH"/>
        </w:rPr>
        <w:t xml:space="preserve">, a 3D scatter plot is rendered using </w:t>
      </w:r>
      <w:r w:rsidRPr="000D28E7">
        <w:rPr>
          <w:rFonts w:ascii="Times New Roman" w:eastAsia="Times New Roman" w:hAnsi="Times New Roman" w:cs="Times New Roman"/>
          <w:b/>
          <w:bCs/>
          <w:sz w:val="24"/>
          <w:szCs w:val="24"/>
          <w:lang w:val="en-GH" w:eastAsia="en-GH"/>
        </w:rPr>
        <w:t>matplotlib</w:t>
      </w:r>
      <w:r w:rsidRPr="000D28E7">
        <w:rPr>
          <w:rFonts w:ascii="Times New Roman" w:eastAsia="Times New Roman" w:hAnsi="Times New Roman" w:cs="Times New Roman"/>
          <w:sz w:val="24"/>
          <w:szCs w:val="24"/>
          <w:lang w:val="en-GH" w:eastAsia="en-GH"/>
        </w:rPr>
        <w:t>.</w:t>
      </w:r>
    </w:p>
    <w:p w14:paraId="2DD9D986" w14:textId="77777777" w:rsidR="000D28E7" w:rsidRPr="000D28E7" w:rsidRDefault="000D28E7" w:rsidP="00264840">
      <w:pPr>
        <w:numPr>
          <w:ilvl w:val="0"/>
          <w:numId w:val="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Cluster </w:t>
      </w:r>
      <w:r w:rsidRPr="000D28E7">
        <w:rPr>
          <w:rFonts w:ascii="Times New Roman" w:eastAsia="Times New Roman" w:hAnsi="Times New Roman" w:cs="Times New Roman"/>
          <w:b/>
          <w:bCs/>
          <w:sz w:val="24"/>
          <w:szCs w:val="24"/>
          <w:lang w:val="en-GH" w:eastAsia="en-GH"/>
        </w:rPr>
        <w:t>centroids</w:t>
      </w:r>
      <w:r w:rsidRPr="000D28E7">
        <w:rPr>
          <w:rFonts w:ascii="Times New Roman" w:eastAsia="Times New Roman" w:hAnsi="Times New Roman" w:cs="Times New Roman"/>
          <w:sz w:val="24"/>
          <w:szCs w:val="24"/>
          <w:lang w:val="en-GH" w:eastAsia="en-GH"/>
        </w:rPr>
        <w:t xml:space="preserve"> are plotted in red using an ‘X’ marker for clarity.</w:t>
      </w:r>
    </w:p>
    <w:p w14:paraId="197AAD7E" w14:textId="77777777" w:rsidR="000D28E7" w:rsidRPr="000D28E7" w:rsidRDefault="000D28E7" w:rsidP="00264840">
      <w:pPr>
        <w:numPr>
          <w:ilvl w:val="0"/>
          <w:numId w:val="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All axes are clearly </w:t>
      </w:r>
      <w:proofErr w:type="spellStart"/>
      <w:r w:rsidRPr="000D28E7">
        <w:rPr>
          <w:rFonts w:ascii="Times New Roman" w:eastAsia="Times New Roman" w:hAnsi="Times New Roman" w:cs="Times New Roman"/>
          <w:sz w:val="24"/>
          <w:szCs w:val="24"/>
          <w:lang w:val="en-GH" w:eastAsia="en-GH"/>
        </w:rPr>
        <w:t>labeled</w:t>
      </w:r>
      <w:proofErr w:type="spellEnd"/>
      <w:r w:rsidRPr="000D28E7">
        <w:rPr>
          <w:rFonts w:ascii="Times New Roman" w:eastAsia="Times New Roman" w:hAnsi="Times New Roman" w:cs="Times New Roman"/>
          <w:sz w:val="24"/>
          <w:szCs w:val="24"/>
          <w:lang w:val="en-GH" w:eastAsia="en-GH"/>
        </w:rPr>
        <w:t xml:space="preserve"> and formatted for readability.</w:t>
      </w:r>
    </w:p>
    <w:p w14:paraId="125E7D0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These plots offer an intuitive understanding of the clustering structure and the distribution of data points.</w:t>
      </w:r>
    </w:p>
    <w:p w14:paraId="4DEEA572"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8. Scatter Statistics</w:t>
      </w:r>
    </w:p>
    <w:p w14:paraId="574DD995"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module also generates summary statistics for each cluster, including:</w:t>
      </w:r>
    </w:p>
    <w:p w14:paraId="60A11ACB" w14:textId="77777777" w:rsidR="000D28E7" w:rsidRPr="000D28E7" w:rsidRDefault="000D28E7" w:rsidP="00264840">
      <w:pPr>
        <w:numPr>
          <w:ilvl w:val="0"/>
          <w:numId w:val="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Mean values</w:t>
      </w:r>
      <w:r w:rsidRPr="000D28E7">
        <w:rPr>
          <w:rFonts w:ascii="Times New Roman" w:eastAsia="Times New Roman" w:hAnsi="Times New Roman" w:cs="Times New Roman"/>
          <w:sz w:val="24"/>
          <w:szCs w:val="24"/>
          <w:lang w:val="en-GH" w:eastAsia="en-GH"/>
        </w:rPr>
        <w:t xml:space="preserve"> per cluster for the selected features</w:t>
      </w:r>
    </w:p>
    <w:p w14:paraId="1F8DCCA4" w14:textId="77777777" w:rsidR="000D28E7" w:rsidRPr="000D28E7" w:rsidRDefault="000D28E7" w:rsidP="00264840">
      <w:pPr>
        <w:numPr>
          <w:ilvl w:val="0"/>
          <w:numId w:val="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Count of data points</w:t>
      </w:r>
      <w:r w:rsidRPr="000D28E7">
        <w:rPr>
          <w:rFonts w:ascii="Times New Roman" w:eastAsia="Times New Roman" w:hAnsi="Times New Roman" w:cs="Times New Roman"/>
          <w:sz w:val="24"/>
          <w:szCs w:val="24"/>
          <w:lang w:val="en-GH" w:eastAsia="en-GH"/>
        </w:rPr>
        <w:t xml:space="preserve"> in each cluster</w:t>
      </w:r>
    </w:p>
    <w:p w14:paraId="1DF082D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Additionally, a </w:t>
      </w:r>
      <w:r w:rsidRPr="000D28E7">
        <w:rPr>
          <w:rFonts w:ascii="Times New Roman" w:eastAsia="Times New Roman" w:hAnsi="Times New Roman" w:cs="Times New Roman"/>
          <w:b/>
          <w:bCs/>
          <w:sz w:val="24"/>
          <w:szCs w:val="24"/>
          <w:lang w:val="en-GH" w:eastAsia="en-GH"/>
        </w:rPr>
        <w:t>bar chart</w:t>
      </w:r>
      <w:r w:rsidRPr="000D28E7">
        <w:rPr>
          <w:rFonts w:ascii="Times New Roman" w:eastAsia="Times New Roman" w:hAnsi="Times New Roman" w:cs="Times New Roman"/>
          <w:sz w:val="24"/>
          <w:szCs w:val="24"/>
          <w:lang w:val="en-GH" w:eastAsia="en-GH"/>
        </w:rPr>
        <w:t xml:space="preserve"> showing the distribution of data points across clusters is displayed, complete with value labels. This provides a quantitative complement to the visual output.</w:t>
      </w:r>
    </w:p>
    <w:p w14:paraId="2ED7AAED"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9. Download Functionality</w:t>
      </w:r>
    </w:p>
    <w:p w14:paraId="22C50A82"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To complete the user workflow, the Clustering module includes a </w:t>
      </w:r>
      <w:r w:rsidRPr="000D28E7">
        <w:rPr>
          <w:rFonts w:ascii="Times New Roman" w:eastAsia="Times New Roman" w:hAnsi="Times New Roman" w:cs="Times New Roman"/>
          <w:b/>
          <w:bCs/>
          <w:sz w:val="24"/>
          <w:szCs w:val="24"/>
          <w:lang w:val="en-GH" w:eastAsia="en-GH"/>
        </w:rPr>
        <w:t>download button</w:t>
      </w:r>
      <w:r w:rsidRPr="000D28E7">
        <w:rPr>
          <w:rFonts w:ascii="Times New Roman" w:eastAsia="Times New Roman" w:hAnsi="Times New Roman" w:cs="Times New Roman"/>
          <w:sz w:val="24"/>
          <w:szCs w:val="24"/>
          <w:lang w:val="en-GH" w:eastAsia="en-GH"/>
        </w:rPr>
        <w:t xml:space="preserve"> that enables users to export the updated dataset (including the cluster assignments) as a new CSV file. This allows further analysis or reporting outside the application.</w:t>
      </w:r>
    </w:p>
    <w:p w14:paraId="0000002B" w14:textId="5BE86467" w:rsidR="00B374CF" w:rsidRDefault="00B374CF" w:rsidP="000D28E7">
      <w:pPr>
        <w:spacing w:line="360" w:lineRule="auto"/>
        <w:rPr>
          <w:rFonts w:ascii="Times New Roman" w:hAnsi="Times New Roman" w:cs="Times New Roman"/>
          <w:sz w:val="24"/>
          <w:szCs w:val="24"/>
        </w:rPr>
      </w:pPr>
    </w:p>
    <w:p w14:paraId="28F2A4BE" w14:textId="77777777" w:rsidR="000D28E7" w:rsidRDefault="000D28E7" w:rsidP="000D28E7">
      <w:pPr>
        <w:spacing w:line="360" w:lineRule="auto"/>
        <w:rPr>
          <w:rFonts w:ascii="Times New Roman" w:hAnsi="Times New Roman" w:cs="Times New Roman"/>
          <w:sz w:val="24"/>
          <w:szCs w:val="24"/>
        </w:rPr>
      </w:pPr>
    </w:p>
    <w:p w14:paraId="3D891F7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w:t>
      </w:r>
      <w:r w:rsidRPr="000D28E7">
        <w:rPr>
          <w:rFonts w:ascii="Times New Roman" w:eastAsia="Times New Roman" w:hAnsi="Times New Roman" w:cs="Times New Roman"/>
          <w:b/>
          <w:bCs/>
          <w:sz w:val="24"/>
          <w:szCs w:val="24"/>
          <w:lang w:val="en-GH" w:eastAsia="en-GH"/>
        </w:rPr>
        <w:t>Neural Network Classifier Page</w:t>
      </w:r>
      <w:r w:rsidRPr="000D28E7">
        <w:rPr>
          <w:rFonts w:ascii="Times New Roman" w:eastAsia="Times New Roman" w:hAnsi="Times New Roman" w:cs="Times New Roman"/>
          <w:sz w:val="24"/>
          <w:szCs w:val="24"/>
          <w:lang w:val="en-GH" w:eastAsia="en-GH"/>
        </w:rPr>
        <w:t xml:space="preserve"> is one of the core modules in the AI Model Playground and is designed for advanced classification tasks using deep learning. Built on the robust </w:t>
      </w:r>
      <w:r w:rsidRPr="000D28E7">
        <w:rPr>
          <w:rFonts w:ascii="Times New Roman" w:eastAsia="Times New Roman" w:hAnsi="Times New Roman" w:cs="Times New Roman"/>
          <w:b/>
          <w:bCs/>
          <w:sz w:val="24"/>
          <w:szCs w:val="24"/>
          <w:lang w:val="en-GH" w:eastAsia="en-GH"/>
        </w:rPr>
        <w:t>TensorFlow/</w:t>
      </w:r>
      <w:proofErr w:type="spellStart"/>
      <w:r w:rsidRPr="000D28E7">
        <w:rPr>
          <w:rFonts w:ascii="Times New Roman" w:eastAsia="Times New Roman" w:hAnsi="Times New Roman" w:cs="Times New Roman"/>
          <w:b/>
          <w:bCs/>
          <w:sz w:val="24"/>
          <w:szCs w:val="24"/>
          <w:lang w:val="en-GH" w:eastAsia="en-GH"/>
        </w:rPr>
        <w:t>Keras</w:t>
      </w:r>
      <w:proofErr w:type="spellEnd"/>
      <w:r w:rsidRPr="000D28E7">
        <w:rPr>
          <w:rFonts w:ascii="Times New Roman" w:eastAsia="Times New Roman" w:hAnsi="Times New Roman" w:cs="Times New Roman"/>
          <w:sz w:val="24"/>
          <w:szCs w:val="24"/>
          <w:lang w:val="en-GH" w:eastAsia="en-GH"/>
        </w:rPr>
        <w:t xml:space="preserve"> framework, this module allows users to construct, configure, and train neural networks tailored to specific classification problems. A particularly highlighted use case is </w:t>
      </w:r>
      <w:r w:rsidRPr="000D28E7">
        <w:rPr>
          <w:rFonts w:ascii="Times New Roman" w:eastAsia="Times New Roman" w:hAnsi="Times New Roman" w:cs="Times New Roman"/>
          <w:b/>
          <w:bCs/>
          <w:sz w:val="24"/>
          <w:szCs w:val="24"/>
          <w:lang w:val="en-GH" w:eastAsia="en-GH"/>
        </w:rPr>
        <w:t>password strength classification</w:t>
      </w:r>
      <w:r w:rsidRPr="000D28E7">
        <w:rPr>
          <w:rFonts w:ascii="Times New Roman" w:eastAsia="Times New Roman" w:hAnsi="Times New Roman" w:cs="Times New Roman"/>
          <w:sz w:val="24"/>
          <w:szCs w:val="24"/>
          <w:lang w:val="en-GH" w:eastAsia="en-GH"/>
        </w:rPr>
        <w:t xml:space="preserve">, although the architecture supports any compatible categorical </w:t>
      </w:r>
      <w:r w:rsidRPr="000D28E7">
        <w:rPr>
          <w:rFonts w:ascii="Times New Roman" w:eastAsia="Times New Roman" w:hAnsi="Times New Roman" w:cs="Times New Roman"/>
          <w:sz w:val="24"/>
          <w:szCs w:val="24"/>
          <w:lang w:val="en-GH" w:eastAsia="en-GH"/>
        </w:rPr>
        <w:lastRenderedPageBreak/>
        <w:t>dataset. This page blends automation and customization to provide a flexible interface for both novice users and experienced practitioners.</w:t>
      </w:r>
    </w:p>
    <w:p w14:paraId="5089E057"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5A188560">
          <v:rect id="_x0000_i1054" style="width:0;height:1.5pt" o:hralign="center" o:hrstd="t" o:hr="t" fillcolor="#a0a0a0" stroked="f"/>
        </w:pict>
      </w:r>
    </w:p>
    <w:p w14:paraId="547052F4"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1. Dataset Upload and Preprocessing</w:t>
      </w:r>
    </w:p>
    <w:p w14:paraId="742B4350"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first step in utilizing the Neural Network Classifier module involves the upload of a dataset in CSV format. Once uploaded, the dataset undergoes </w:t>
      </w:r>
      <w:r w:rsidRPr="000D28E7">
        <w:rPr>
          <w:rFonts w:ascii="Times New Roman" w:eastAsia="Times New Roman" w:hAnsi="Times New Roman" w:cs="Times New Roman"/>
          <w:b/>
          <w:bCs/>
          <w:sz w:val="24"/>
          <w:szCs w:val="24"/>
          <w:lang w:val="en-GH" w:eastAsia="en-GH"/>
        </w:rPr>
        <w:t>automated cleaning</w:t>
      </w:r>
      <w:r w:rsidRPr="000D28E7">
        <w:rPr>
          <w:rFonts w:ascii="Times New Roman" w:eastAsia="Times New Roman" w:hAnsi="Times New Roman" w:cs="Times New Roman"/>
          <w:sz w:val="24"/>
          <w:szCs w:val="24"/>
          <w:lang w:val="en-GH" w:eastAsia="en-GH"/>
        </w:rPr>
        <w:t>, with rows containing missing values being dropped to ensure data integrity and minimize preprocessing requirements from the user.</w:t>
      </w:r>
    </w:p>
    <w:p w14:paraId="3AC24AC0"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 key feature of this module is the intelligent handling of datasets containing a </w:t>
      </w:r>
      <w:r w:rsidRPr="000D28E7">
        <w:rPr>
          <w:rFonts w:ascii="Times New Roman" w:eastAsia="Times New Roman" w:hAnsi="Times New Roman" w:cs="Times New Roman"/>
          <w:b/>
          <w:bCs/>
          <w:sz w:val="24"/>
          <w:szCs w:val="24"/>
          <w:lang w:val="en-GH" w:eastAsia="en-GH"/>
        </w:rPr>
        <w:t>password column</w:t>
      </w:r>
      <w:r w:rsidRPr="000D28E7">
        <w:rPr>
          <w:rFonts w:ascii="Times New Roman" w:eastAsia="Times New Roman" w:hAnsi="Times New Roman" w:cs="Times New Roman"/>
          <w:sz w:val="24"/>
          <w:szCs w:val="24"/>
          <w:lang w:val="en-GH" w:eastAsia="en-GH"/>
        </w:rPr>
        <w:t>. If such a column is detected, the system automatically engineers multiple meaningful features to quantify password characteristics. These include:</w:t>
      </w:r>
    </w:p>
    <w:p w14:paraId="4ABA76CD" w14:textId="77777777" w:rsidR="000D28E7" w:rsidRPr="000D28E7" w:rsidRDefault="000D28E7" w:rsidP="00264840">
      <w:pPr>
        <w:numPr>
          <w:ilvl w:val="0"/>
          <w:numId w:val="1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Length</w:t>
      </w:r>
      <w:r w:rsidRPr="000D28E7">
        <w:rPr>
          <w:rFonts w:ascii="Times New Roman" w:eastAsia="Times New Roman" w:hAnsi="Times New Roman" w:cs="Times New Roman"/>
          <w:sz w:val="24"/>
          <w:szCs w:val="24"/>
          <w:lang w:val="en-GH" w:eastAsia="en-GH"/>
        </w:rPr>
        <w:t xml:space="preserve"> of the password</w:t>
      </w:r>
    </w:p>
    <w:p w14:paraId="6E6C6226" w14:textId="77777777" w:rsidR="000D28E7" w:rsidRPr="000D28E7" w:rsidRDefault="000D28E7" w:rsidP="00264840">
      <w:pPr>
        <w:numPr>
          <w:ilvl w:val="0"/>
          <w:numId w:val="1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Counts of </w:t>
      </w:r>
      <w:r w:rsidRPr="000D28E7">
        <w:rPr>
          <w:rFonts w:ascii="Times New Roman" w:eastAsia="Times New Roman" w:hAnsi="Times New Roman" w:cs="Times New Roman"/>
          <w:b/>
          <w:bCs/>
          <w:sz w:val="24"/>
          <w:szCs w:val="24"/>
          <w:lang w:val="en-GH" w:eastAsia="en-GH"/>
        </w:rPr>
        <w:t>uppercase letters</w:t>
      </w:r>
      <w:r w:rsidRPr="000D28E7">
        <w:rPr>
          <w:rFonts w:ascii="Times New Roman" w:eastAsia="Times New Roman" w:hAnsi="Times New Roman" w:cs="Times New Roman"/>
          <w:sz w:val="24"/>
          <w:szCs w:val="24"/>
          <w:lang w:val="en-GH" w:eastAsia="en-GH"/>
        </w:rPr>
        <w:t xml:space="preserve">, </w:t>
      </w:r>
      <w:r w:rsidRPr="000D28E7">
        <w:rPr>
          <w:rFonts w:ascii="Times New Roman" w:eastAsia="Times New Roman" w:hAnsi="Times New Roman" w:cs="Times New Roman"/>
          <w:b/>
          <w:bCs/>
          <w:sz w:val="24"/>
          <w:szCs w:val="24"/>
          <w:lang w:val="en-GH" w:eastAsia="en-GH"/>
        </w:rPr>
        <w:t>lowercase letters</w:t>
      </w:r>
      <w:r w:rsidRPr="000D28E7">
        <w:rPr>
          <w:rFonts w:ascii="Times New Roman" w:eastAsia="Times New Roman" w:hAnsi="Times New Roman" w:cs="Times New Roman"/>
          <w:sz w:val="24"/>
          <w:szCs w:val="24"/>
          <w:lang w:val="en-GH" w:eastAsia="en-GH"/>
        </w:rPr>
        <w:t xml:space="preserve">, </w:t>
      </w:r>
      <w:r w:rsidRPr="000D28E7">
        <w:rPr>
          <w:rFonts w:ascii="Times New Roman" w:eastAsia="Times New Roman" w:hAnsi="Times New Roman" w:cs="Times New Roman"/>
          <w:b/>
          <w:bCs/>
          <w:sz w:val="24"/>
          <w:szCs w:val="24"/>
          <w:lang w:val="en-GH" w:eastAsia="en-GH"/>
        </w:rPr>
        <w:t>digits</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special characters</w:t>
      </w:r>
    </w:p>
    <w:p w14:paraId="4EFE372D" w14:textId="77777777" w:rsidR="000D28E7" w:rsidRPr="000D28E7" w:rsidRDefault="000D28E7" w:rsidP="00264840">
      <w:pPr>
        <w:numPr>
          <w:ilvl w:val="0"/>
          <w:numId w:val="1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Number of </w:t>
      </w:r>
      <w:r w:rsidRPr="000D28E7">
        <w:rPr>
          <w:rFonts w:ascii="Times New Roman" w:eastAsia="Times New Roman" w:hAnsi="Times New Roman" w:cs="Times New Roman"/>
          <w:b/>
          <w:bCs/>
          <w:sz w:val="24"/>
          <w:szCs w:val="24"/>
          <w:lang w:val="en-GH" w:eastAsia="en-GH"/>
        </w:rPr>
        <w:t>unique characters</w:t>
      </w:r>
    </w:p>
    <w:p w14:paraId="09979E6E" w14:textId="77777777" w:rsidR="000D28E7" w:rsidRPr="000D28E7" w:rsidRDefault="000D28E7" w:rsidP="00264840">
      <w:pPr>
        <w:numPr>
          <w:ilvl w:val="0"/>
          <w:numId w:val="1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Entropy</w:t>
      </w:r>
      <w:r w:rsidRPr="000D28E7">
        <w:rPr>
          <w:rFonts w:ascii="Times New Roman" w:eastAsia="Times New Roman" w:hAnsi="Times New Roman" w:cs="Times New Roman"/>
          <w:sz w:val="24"/>
          <w:szCs w:val="24"/>
          <w:lang w:val="en-GH" w:eastAsia="en-GH"/>
        </w:rPr>
        <w:t xml:space="preserve">, calculated using </w:t>
      </w:r>
      <w:r w:rsidRPr="000D28E7">
        <w:rPr>
          <w:rFonts w:ascii="Times New Roman" w:eastAsia="Times New Roman" w:hAnsi="Times New Roman" w:cs="Times New Roman"/>
          <w:b/>
          <w:bCs/>
          <w:sz w:val="24"/>
          <w:szCs w:val="24"/>
          <w:lang w:val="en-GH" w:eastAsia="en-GH"/>
        </w:rPr>
        <w:t>Shannon’s information theory</w:t>
      </w:r>
      <w:r w:rsidRPr="000D28E7">
        <w:rPr>
          <w:rFonts w:ascii="Times New Roman" w:eastAsia="Times New Roman" w:hAnsi="Times New Roman" w:cs="Times New Roman"/>
          <w:sz w:val="24"/>
          <w:szCs w:val="24"/>
          <w:lang w:val="en-GH" w:eastAsia="en-GH"/>
        </w:rPr>
        <w:t>, to measure the unpredictability or complexity of each password</w:t>
      </w:r>
    </w:p>
    <w:p w14:paraId="18A596B7"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comprehensive feature engineering process significantly enhances the model's ability to classify password strength with greater accuracy.</w:t>
      </w:r>
    </w:p>
    <w:p w14:paraId="2393992A"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79C195A7">
          <v:rect id="_x0000_i1055" style="width:0;height:1.5pt" o:hralign="center" o:hrstd="t" o:hr="t" fillcolor="#a0a0a0" stroked="f"/>
        </w:pict>
      </w:r>
    </w:p>
    <w:p w14:paraId="706799F3"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2. Feature and Target Selection</w:t>
      </w:r>
    </w:p>
    <w:p w14:paraId="5189FA3C"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module supports flexible </w:t>
      </w:r>
      <w:r w:rsidRPr="000D28E7">
        <w:rPr>
          <w:rFonts w:ascii="Times New Roman" w:eastAsia="Times New Roman" w:hAnsi="Times New Roman" w:cs="Times New Roman"/>
          <w:b/>
          <w:bCs/>
          <w:sz w:val="24"/>
          <w:szCs w:val="24"/>
          <w:lang w:val="en-GH" w:eastAsia="en-GH"/>
        </w:rPr>
        <w:t>feature and target selection</w:t>
      </w:r>
      <w:r w:rsidRPr="000D28E7">
        <w:rPr>
          <w:rFonts w:ascii="Times New Roman" w:eastAsia="Times New Roman" w:hAnsi="Times New Roman" w:cs="Times New Roman"/>
          <w:sz w:val="24"/>
          <w:szCs w:val="24"/>
          <w:lang w:val="en-GH" w:eastAsia="en-GH"/>
        </w:rPr>
        <w:t xml:space="preserve">. For password classification use cases, the system restricts the target variable to </w:t>
      </w:r>
      <w:r w:rsidRPr="000D28E7">
        <w:rPr>
          <w:rFonts w:ascii="Courier New" w:eastAsia="Times New Roman" w:hAnsi="Courier New" w:cs="Courier New"/>
          <w:sz w:val="20"/>
          <w:szCs w:val="20"/>
          <w:lang w:val="en-GH" w:eastAsia="en-GH"/>
        </w:rPr>
        <w:t>strength</w:t>
      </w:r>
      <w:r w:rsidRPr="000D28E7">
        <w:rPr>
          <w:rFonts w:ascii="Times New Roman" w:eastAsia="Times New Roman" w:hAnsi="Times New Roman" w:cs="Times New Roman"/>
          <w:sz w:val="24"/>
          <w:szCs w:val="24"/>
          <w:lang w:val="en-GH" w:eastAsia="en-GH"/>
        </w:rPr>
        <w:t xml:space="preserve"> (if present) to maintain consistency. If the target column is categorical, it is automatically encoded using </w:t>
      </w:r>
      <w:proofErr w:type="spellStart"/>
      <w:r w:rsidRPr="000D28E7">
        <w:rPr>
          <w:rFonts w:ascii="Times New Roman" w:eastAsia="Times New Roman" w:hAnsi="Times New Roman" w:cs="Times New Roman"/>
          <w:b/>
          <w:bCs/>
          <w:sz w:val="24"/>
          <w:szCs w:val="24"/>
          <w:lang w:val="en-GH" w:eastAsia="en-GH"/>
        </w:rPr>
        <w:t>LabelEncoder</w:t>
      </w:r>
      <w:proofErr w:type="spellEnd"/>
      <w:r w:rsidRPr="000D28E7">
        <w:rPr>
          <w:rFonts w:ascii="Times New Roman" w:eastAsia="Times New Roman" w:hAnsi="Times New Roman" w:cs="Times New Roman"/>
          <w:sz w:val="24"/>
          <w:szCs w:val="24"/>
          <w:lang w:val="en-GH" w:eastAsia="en-GH"/>
        </w:rPr>
        <w:t>, transforming labels into numeric format suitable for model training.</w:t>
      </w:r>
    </w:p>
    <w:p w14:paraId="3551AC7C"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Users are free to select multiple features from the engineered dataset or other uploaded columns to build their custom model. This allows fine-tuning and experimentation with different feature combinations to evaluate their effect on performance.</w:t>
      </w:r>
    </w:p>
    <w:p w14:paraId="1952DEFA"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12972972">
          <v:rect id="_x0000_i1056" style="width:0;height:1.5pt" o:hralign="center" o:hrstd="t" o:hr="t" fillcolor="#a0a0a0" stroked="f"/>
        </w:pict>
      </w:r>
    </w:p>
    <w:p w14:paraId="1B40CCB4"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3. Data Preprocessing</w:t>
      </w:r>
    </w:p>
    <w:p w14:paraId="1FF9CB7E"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Prior to training, the selected features undergo further processing:</w:t>
      </w:r>
    </w:p>
    <w:p w14:paraId="4D0059CB" w14:textId="77777777" w:rsidR="000D28E7" w:rsidRPr="000D28E7" w:rsidRDefault="000D28E7" w:rsidP="00264840">
      <w:pPr>
        <w:numPr>
          <w:ilvl w:val="0"/>
          <w:numId w:val="1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Categorical features</w:t>
      </w:r>
      <w:r w:rsidRPr="000D28E7">
        <w:rPr>
          <w:rFonts w:ascii="Times New Roman" w:eastAsia="Times New Roman" w:hAnsi="Times New Roman" w:cs="Times New Roman"/>
          <w:sz w:val="24"/>
          <w:szCs w:val="24"/>
          <w:lang w:val="en-GH" w:eastAsia="en-GH"/>
        </w:rPr>
        <w:t xml:space="preserve"> are encoded to ensure numerical compatibility</w:t>
      </w:r>
    </w:p>
    <w:p w14:paraId="2181A35B" w14:textId="77777777" w:rsidR="000D28E7" w:rsidRPr="000D28E7" w:rsidRDefault="000D28E7" w:rsidP="00264840">
      <w:pPr>
        <w:numPr>
          <w:ilvl w:val="0"/>
          <w:numId w:val="11"/>
        </w:numPr>
        <w:spacing w:before="100" w:beforeAutospacing="1" w:after="100" w:afterAutospacing="1" w:line="360" w:lineRule="auto"/>
        <w:rPr>
          <w:rFonts w:ascii="Times New Roman" w:eastAsia="Times New Roman" w:hAnsi="Times New Roman" w:cs="Times New Roman"/>
          <w:sz w:val="24"/>
          <w:szCs w:val="24"/>
          <w:lang w:val="en-GH" w:eastAsia="en-GH"/>
        </w:rPr>
      </w:pPr>
      <w:proofErr w:type="spellStart"/>
      <w:r w:rsidRPr="000D28E7">
        <w:rPr>
          <w:rFonts w:ascii="Times New Roman" w:eastAsia="Times New Roman" w:hAnsi="Times New Roman" w:cs="Times New Roman"/>
          <w:b/>
          <w:bCs/>
          <w:sz w:val="24"/>
          <w:szCs w:val="24"/>
          <w:lang w:val="en-GH" w:eastAsia="en-GH"/>
        </w:rPr>
        <w:t>StandardScaler</w:t>
      </w:r>
      <w:proofErr w:type="spellEnd"/>
      <w:r w:rsidRPr="000D28E7">
        <w:rPr>
          <w:rFonts w:ascii="Times New Roman" w:eastAsia="Times New Roman" w:hAnsi="Times New Roman" w:cs="Times New Roman"/>
          <w:sz w:val="24"/>
          <w:szCs w:val="24"/>
          <w:lang w:val="en-GH" w:eastAsia="en-GH"/>
        </w:rPr>
        <w:t xml:space="preserve"> is applied to normalize all features, bringing them to a standard scale with a mean of 0 and standard deviation of 1. This is a crucial step, as it ensures stable and efficient learning by the neural network</w:t>
      </w:r>
    </w:p>
    <w:p w14:paraId="05648F09" w14:textId="77777777" w:rsidR="000D28E7" w:rsidRPr="000D28E7" w:rsidRDefault="000D28E7" w:rsidP="00264840">
      <w:pPr>
        <w:numPr>
          <w:ilvl w:val="0"/>
          <w:numId w:val="1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dataset is then split into training and testing subsets using </w:t>
      </w:r>
      <w:proofErr w:type="spellStart"/>
      <w:r w:rsidRPr="000D28E7">
        <w:rPr>
          <w:rFonts w:ascii="Times New Roman" w:eastAsia="Times New Roman" w:hAnsi="Times New Roman" w:cs="Times New Roman"/>
          <w:b/>
          <w:bCs/>
          <w:sz w:val="24"/>
          <w:szCs w:val="24"/>
          <w:lang w:val="en-GH" w:eastAsia="en-GH"/>
        </w:rPr>
        <w:t>train_test_split</w:t>
      </w:r>
      <w:proofErr w:type="spellEnd"/>
      <w:r w:rsidRPr="000D28E7">
        <w:rPr>
          <w:rFonts w:ascii="Times New Roman" w:eastAsia="Times New Roman" w:hAnsi="Times New Roman" w:cs="Times New Roman"/>
          <w:sz w:val="24"/>
          <w:szCs w:val="24"/>
          <w:lang w:val="en-GH" w:eastAsia="en-GH"/>
        </w:rPr>
        <w:t>, a standard method for ensuring that model evaluation is performed on unseen data</w:t>
      </w:r>
    </w:p>
    <w:p w14:paraId="7DD00FDA"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These steps guarantee that the model is trained on a clean, well-prepared, and unbiased dataset.</w:t>
      </w:r>
    </w:p>
    <w:p w14:paraId="31FD1841"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4C1DC4F8">
          <v:rect id="_x0000_i1057" style="width:0;height:1.5pt" o:hralign="center" o:hrstd="t" o:hr="t" fillcolor="#a0a0a0" stroked="f"/>
        </w:pict>
      </w:r>
    </w:p>
    <w:p w14:paraId="55984B68"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4. Neural Network Configuration</w:t>
      </w:r>
    </w:p>
    <w:p w14:paraId="4E91ADCC"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neural network architecture is fully customizable, empowering users to experiment with various hyperparameters. Additionally, the module automatically calculates </w:t>
      </w:r>
      <w:r w:rsidRPr="000D28E7">
        <w:rPr>
          <w:rFonts w:ascii="Times New Roman" w:eastAsia="Times New Roman" w:hAnsi="Times New Roman" w:cs="Times New Roman"/>
          <w:b/>
          <w:bCs/>
          <w:sz w:val="24"/>
          <w:szCs w:val="24"/>
          <w:lang w:val="en-GH" w:eastAsia="en-GH"/>
        </w:rPr>
        <w:t>class weights</w:t>
      </w:r>
      <w:r w:rsidRPr="000D28E7">
        <w:rPr>
          <w:rFonts w:ascii="Times New Roman" w:eastAsia="Times New Roman" w:hAnsi="Times New Roman" w:cs="Times New Roman"/>
          <w:sz w:val="24"/>
          <w:szCs w:val="24"/>
          <w:lang w:val="en-GH" w:eastAsia="en-GH"/>
        </w:rPr>
        <w:t xml:space="preserve"> to mitigate issues related to class imbalance, which is common in classification tasks like password strength prediction.</w:t>
      </w:r>
    </w:p>
    <w:p w14:paraId="45C53CD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Users can specify the following neural network settings:</w:t>
      </w:r>
    </w:p>
    <w:p w14:paraId="3ABC7DEB" w14:textId="77777777" w:rsidR="000D28E7" w:rsidRPr="000D28E7" w:rsidRDefault="000D28E7" w:rsidP="00264840">
      <w:pPr>
        <w:numPr>
          <w:ilvl w:val="0"/>
          <w:numId w:val="1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Number of training epochs</w:t>
      </w:r>
      <w:r w:rsidRPr="000D28E7">
        <w:rPr>
          <w:rFonts w:ascii="Times New Roman" w:eastAsia="Times New Roman" w:hAnsi="Times New Roman" w:cs="Times New Roman"/>
          <w:sz w:val="24"/>
          <w:szCs w:val="24"/>
          <w:lang w:val="en-GH" w:eastAsia="en-GH"/>
        </w:rPr>
        <w:t>, which defines how many times the entire dataset is passed through the model</w:t>
      </w:r>
    </w:p>
    <w:p w14:paraId="6C376A79" w14:textId="77777777" w:rsidR="000D28E7" w:rsidRPr="000D28E7" w:rsidRDefault="000D28E7" w:rsidP="00264840">
      <w:pPr>
        <w:numPr>
          <w:ilvl w:val="0"/>
          <w:numId w:val="1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Batch size</w:t>
      </w:r>
      <w:r w:rsidRPr="000D28E7">
        <w:rPr>
          <w:rFonts w:ascii="Times New Roman" w:eastAsia="Times New Roman" w:hAnsi="Times New Roman" w:cs="Times New Roman"/>
          <w:sz w:val="24"/>
          <w:szCs w:val="24"/>
          <w:lang w:val="en-GH" w:eastAsia="en-GH"/>
        </w:rPr>
        <w:t>, which controls the number of samples processed before the model is updated</w:t>
      </w:r>
    </w:p>
    <w:p w14:paraId="24FC9673" w14:textId="77777777" w:rsidR="000D28E7" w:rsidRPr="000D28E7" w:rsidRDefault="000D28E7" w:rsidP="00264840">
      <w:pPr>
        <w:numPr>
          <w:ilvl w:val="0"/>
          <w:numId w:val="1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Learning rate</w:t>
      </w:r>
      <w:r w:rsidRPr="000D28E7">
        <w:rPr>
          <w:rFonts w:ascii="Times New Roman" w:eastAsia="Times New Roman" w:hAnsi="Times New Roman" w:cs="Times New Roman"/>
          <w:sz w:val="24"/>
          <w:szCs w:val="24"/>
          <w:lang w:val="en-GH" w:eastAsia="en-GH"/>
        </w:rPr>
        <w:t>, a crucial parameter that determines the step size during optimization</w:t>
      </w:r>
    </w:p>
    <w:p w14:paraId="0924823D" w14:textId="77777777" w:rsidR="000D28E7" w:rsidRPr="000D28E7" w:rsidRDefault="000D28E7" w:rsidP="00264840">
      <w:pPr>
        <w:numPr>
          <w:ilvl w:val="0"/>
          <w:numId w:val="1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lastRenderedPageBreak/>
        <w:t>Number of hidden layers</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units per layer</w:t>
      </w:r>
      <w:r w:rsidRPr="000D28E7">
        <w:rPr>
          <w:rFonts w:ascii="Times New Roman" w:eastAsia="Times New Roman" w:hAnsi="Times New Roman" w:cs="Times New Roman"/>
          <w:sz w:val="24"/>
          <w:szCs w:val="24"/>
          <w:lang w:val="en-GH" w:eastAsia="en-GH"/>
        </w:rPr>
        <w:t>, allowing for dynamic construction of the network’s depth and complexity</w:t>
      </w:r>
    </w:p>
    <w:p w14:paraId="58A5041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level of configurability enables users to fine-tune their models for optimal performance based on their specific datasets.</w:t>
      </w:r>
    </w:p>
    <w:p w14:paraId="4D9A234B"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2D1A2DAB">
          <v:rect id="_x0000_i1058" style="width:0;height:1.5pt" o:hralign="center" o:hrstd="t" o:hr="t" fillcolor="#a0a0a0" stroked="f"/>
        </w:pict>
      </w:r>
    </w:p>
    <w:p w14:paraId="2D48DEA5"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5. Model Training</w:t>
      </w:r>
    </w:p>
    <w:p w14:paraId="5F923715"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Once the configuration is complete, the model training begins. A custom </w:t>
      </w:r>
      <w:proofErr w:type="spellStart"/>
      <w:r w:rsidRPr="000D28E7">
        <w:rPr>
          <w:rFonts w:ascii="Times New Roman" w:eastAsia="Times New Roman" w:hAnsi="Times New Roman" w:cs="Times New Roman"/>
          <w:b/>
          <w:bCs/>
          <w:sz w:val="24"/>
          <w:szCs w:val="24"/>
          <w:lang w:val="en-GH" w:eastAsia="en-GH"/>
        </w:rPr>
        <w:t>Keras</w:t>
      </w:r>
      <w:proofErr w:type="spellEnd"/>
      <w:r w:rsidRPr="000D28E7">
        <w:rPr>
          <w:rFonts w:ascii="Times New Roman" w:eastAsia="Times New Roman" w:hAnsi="Times New Roman" w:cs="Times New Roman"/>
          <w:b/>
          <w:bCs/>
          <w:sz w:val="24"/>
          <w:szCs w:val="24"/>
          <w:lang w:val="en-GH" w:eastAsia="en-GH"/>
        </w:rPr>
        <w:t xml:space="preserve"> Callback</w:t>
      </w:r>
      <w:r w:rsidRPr="000D28E7">
        <w:rPr>
          <w:rFonts w:ascii="Times New Roman" w:eastAsia="Times New Roman" w:hAnsi="Times New Roman" w:cs="Times New Roman"/>
          <w:sz w:val="24"/>
          <w:szCs w:val="24"/>
          <w:lang w:val="en-GH" w:eastAsia="en-GH"/>
        </w:rPr>
        <w:t xml:space="preserve"> class is used to provide real-time feedback on the training process. Key features of this component include:</w:t>
      </w:r>
    </w:p>
    <w:p w14:paraId="075803FD" w14:textId="77777777" w:rsidR="000D28E7" w:rsidRPr="000D28E7" w:rsidRDefault="000D28E7" w:rsidP="00264840">
      <w:pPr>
        <w:numPr>
          <w:ilvl w:val="0"/>
          <w:numId w:val="1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Epoch-wise progress updates</w:t>
      </w:r>
      <w:r w:rsidRPr="000D28E7">
        <w:rPr>
          <w:rFonts w:ascii="Times New Roman" w:eastAsia="Times New Roman" w:hAnsi="Times New Roman" w:cs="Times New Roman"/>
          <w:sz w:val="24"/>
          <w:szCs w:val="24"/>
          <w:lang w:val="en-GH" w:eastAsia="en-GH"/>
        </w:rPr>
        <w:t>, giving users a sense of training duration and current iteration</w:t>
      </w:r>
    </w:p>
    <w:p w14:paraId="569DAED7" w14:textId="77777777" w:rsidR="000D28E7" w:rsidRPr="000D28E7" w:rsidRDefault="000D28E7" w:rsidP="00264840">
      <w:pPr>
        <w:numPr>
          <w:ilvl w:val="0"/>
          <w:numId w:val="1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Live plots</w:t>
      </w:r>
      <w:r w:rsidRPr="000D28E7">
        <w:rPr>
          <w:rFonts w:ascii="Times New Roman" w:eastAsia="Times New Roman" w:hAnsi="Times New Roman" w:cs="Times New Roman"/>
          <w:sz w:val="24"/>
          <w:szCs w:val="24"/>
          <w:lang w:val="en-GH" w:eastAsia="en-GH"/>
        </w:rPr>
        <w:t xml:space="preserve"> displaying the </w:t>
      </w:r>
      <w:r w:rsidRPr="000D28E7">
        <w:rPr>
          <w:rFonts w:ascii="Times New Roman" w:eastAsia="Times New Roman" w:hAnsi="Times New Roman" w:cs="Times New Roman"/>
          <w:b/>
          <w:bCs/>
          <w:sz w:val="24"/>
          <w:szCs w:val="24"/>
          <w:lang w:val="en-GH" w:eastAsia="en-GH"/>
        </w:rPr>
        <w:t>training and validation loss</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accuracy curves</w:t>
      </w:r>
      <w:r w:rsidRPr="000D28E7">
        <w:rPr>
          <w:rFonts w:ascii="Times New Roman" w:eastAsia="Times New Roman" w:hAnsi="Times New Roman" w:cs="Times New Roman"/>
          <w:sz w:val="24"/>
          <w:szCs w:val="24"/>
          <w:lang w:val="en-GH" w:eastAsia="en-GH"/>
        </w:rPr>
        <w:t xml:space="preserve">, updated in real-time. These plots provide invaluable insight into the model’s learning </w:t>
      </w:r>
      <w:proofErr w:type="spellStart"/>
      <w:r w:rsidRPr="000D28E7">
        <w:rPr>
          <w:rFonts w:ascii="Times New Roman" w:eastAsia="Times New Roman" w:hAnsi="Times New Roman" w:cs="Times New Roman"/>
          <w:sz w:val="24"/>
          <w:szCs w:val="24"/>
          <w:lang w:val="en-GH" w:eastAsia="en-GH"/>
        </w:rPr>
        <w:t>behavior</w:t>
      </w:r>
      <w:proofErr w:type="spellEnd"/>
      <w:r w:rsidRPr="000D28E7">
        <w:rPr>
          <w:rFonts w:ascii="Times New Roman" w:eastAsia="Times New Roman" w:hAnsi="Times New Roman" w:cs="Times New Roman"/>
          <w:sz w:val="24"/>
          <w:szCs w:val="24"/>
          <w:lang w:val="en-GH" w:eastAsia="en-GH"/>
        </w:rPr>
        <w:t xml:space="preserve"> and help identify issues such as underfitting or overfitting as they emerge</w:t>
      </w:r>
    </w:p>
    <w:p w14:paraId="7A495534"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interactive training experience ensures transparency and keeps users engaged throughout the model development cycle.</w:t>
      </w:r>
    </w:p>
    <w:p w14:paraId="6A56A9B1"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6056CF36">
          <v:rect id="_x0000_i1059" style="width:0;height:1.5pt" o:hralign="center" o:hrstd="t" o:hr="t" fillcolor="#a0a0a0" stroked="f"/>
        </w:pict>
      </w:r>
    </w:p>
    <w:p w14:paraId="19B8EA9B"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6. Evaluation</w:t>
      </w:r>
    </w:p>
    <w:p w14:paraId="660D0716"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Upon completion of training, the model is evaluated against the test dataset. The module generates a detailed </w:t>
      </w:r>
      <w:r w:rsidRPr="000D28E7">
        <w:rPr>
          <w:rFonts w:ascii="Times New Roman" w:eastAsia="Times New Roman" w:hAnsi="Times New Roman" w:cs="Times New Roman"/>
          <w:b/>
          <w:bCs/>
          <w:sz w:val="24"/>
          <w:szCs w:val="24"/>
          <w:lang w:val="en-GH" w:eastAsia="en-GH"/>
        </w:rPr>
        <w:t>classification report</w:t>
      </w:r>
      <w:r w:rsidRPr="000D28E7">
        <w:rPr>
          <w:rFonts w:ascii="Times New Roman" w:eastAsia="Times New Roman" w:hAnsi="Times New Roman" w:cs="Times New Roman"/>
          <w:sz w:val="24"/>
          <w:szCs w:val="24"/>
          <w:lang w:val="en-GH" w:eastAsia="en-GH"/>
        </w:rPr>
        <w:t xml:space="preserve"> containing the following metrics:</w:t>
      </w:r>
    </w:p>
    <w:p w14:paraId="1CD5BB79" w14:textId="77777777" w:rsidR="000D28E7" w:rsidRPr="000D28E7" w:rsidRDefault="000D28E7" w:rsidP="00264840">
      <w:pPr>
        <w:numPr>
          <w:ilvl w:val="0"/>
          <w:numId w:val="1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Precision</w:t>
      </w:r>
      <w:r w:rsidRPr="000D28E7">
        <w:rPr>
          <w:rFonts w:ascii="Times New Roman" w:eastAsia="Times New Roman" w:hAnsi="Times New Roman" w:cs="Times New Roman"/>
          <w:sz w:val="24"/>
          <w:szCs w:val="24"/>
          <w:lang w:val="en-GH" w:eastAsia="en-GH"/>
        </w:rPr>
        <w:t>: The proportion of true positives among the predicted positives</w:t>
      </w:r>
    </w:p>
    <w:p w14:paraId="4E85DAB0" w14:textId="77777777" w:rsidR="000D28E7" w:rsidRPr="000D28E7" w:rsidRDefault="000D28E7" w:rsidP="00264840">
      <w:pPr>
        <w:numPr>
          <w:ilvl w:val="0"/>
          <w:numId w:val="1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Recall</w:t>
      </w:r>
      <w:r w:rsidRPr="000D28E7">
        <w:rPr>
          <w:rFonts w:ascii="Times New Roman" w:eastAsia="Times New Roman" w:hAnsi="Times New Roman" w:cs="Times New Roman"/>
          <w:sz w:val="24"/>
          <w:szCs w:val="24"/>
          <w:lang w:val="en-GH" w:eastAsia="en-GH"/>
        </w:rPr>
        <w:t>: The proportion of true positives among the actual positives</w:t>
      </w:r>
    </w:p>
    <w:p w14:paraId="00236197" w14:textId="77777777" w:rsidR="000D28E7" w:rsidRPr="000D28E7" w:rsidRDefault="000D28E7" w:rsidP="00264840">
      <w:pPr>
        <w:numPr>
          <w:ilvl w:val="0"/>
          <w:numId w:val="1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F1-Score</w:t>
      </w:r>
      <w:r w:rsidRPr="000D28E7">
        <w:rPr>
          <w:rFonts w:ascii="Times New Roman" w:eastAsia="Times New Roman" w:hAnsi="Times New Roman" w:cs="Times New Roman"/>
          <w:sz w:val="24"/>
          <w:szCs w:val="24"/>
          <w:lang w:val="en-GH" w:eastAsia="en-GH"/>
        </w:rPr>
        <w:t xml:space="preserve">: The harmonic </w:t>
      </w:r>
      <w:proofErr w:type="gramStart"/>
      <w:r w:rsidRPr="000D28E7">
        <w:rPr>
          <w:rFonts w:ascii="Times New Roman" w:eastAsia="Times New Roman" w:hAnsi="Times New Roman" w:cs="Times New Roman"/>
          <w:sz w:val="24"/>
          <w:szCs w:val="24"/>
          <w:lang w:val="en-GH" w:eastAsia="en-GH"/>
        </w:rPr>
        <w:t>mean</w:t>
      </w:r>
      <w:proofErr w:type="gramEnd"/>
      <w:r w:rsidRPr="000D28E7">
        <w:rPr>
          <w:rFonts w:ascii="Times New Roman" w:eastAsia="Times New Roman" w:hAnsi="Times New Roman" w:cs="Times New Roman"/>
          <w:sz w:val="24"/>
          <w:szCs w:val="24"/>
          <w:lang w:val="en-GH" w:eastAsia="en-GH"/>
        </w:rPr>
        <w:t xml:space="preserve"> of precision and recall, balancing both metrics</w:t>
      </w:r>
    </w:p>
    <w:p w14:paraId="6863948D" w14:textId="77777777" w:rsidR="000D28E7" w:rsidRPr="000D28E7" w:rsidRDefault="000D28E7" w:rsidP="00264840">
      <w:pPr>
        <w:numPr>
          <w:ilvl w:val="0"/>
          <w:numId w:val="1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Support</w:t>
      </w:r>
      <w:r w:rsidRPr="000D28E7">
        <w:rPr>
          <w:rFonts w:ascii="Times New Roman" w:eastAsia="Times New Roman" w:hAnsi="Times New Roman" w:cs="Times New Roman"/>
          <w:sz w:val="24"/>
          <w:szCs w:val="24"/>
          <w:lang w:val="en-GH" w:eastAsia="en-GH"/>
        </w:rPr>
        <w:t>: The number of actual occurrences for each class</w:t>
      </w:r>
    </w:p>
    <w:p w14:paraId="4F46D5FE"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These metrics are essential for assessing the quality and reliability of the trained model, particularly in multi-class classification scenarios like predicting password strength levels (e.g., weak, medium, strong).</w:t>
      </w:r>
    </w:p>
    <w:p w14:paraId="6B8C414B"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7D583F80">
          <v:rect id="_x0000_i1060" style="width:0;height:1.5pt" o:hralign="center" o:hrstd="t" o:hr="t" fillcolor="#a0a0a0" stroked="f"/>
        </w:pict>
      </w:r>
    </w:p>
    <w:p w14:paraId="7EB1DA25"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7. Prediction Options</w:t>
      </w:r>
    </w:p>
    <w:p w14:paraId="080AC00C"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The module includes powerful prediction features for both </w:t>
      </w:r>
      <w:r w:rsidRPr="000D28E7">
        <w:rPr>
          <w:rFonts w:ascii="Times New Roman" w:eastAsia="Times New Roman" w:hAnsi="Times New Roman" w:cs="Times New Roman"/>
          <w:b/>
          <w:bCs/>
          <w:sz w:val="24"/>
          <w:szCs w:val="24"/>
          <w:lang w:val="en-GH" w:eastAsia="en-GH"/>
        </w:rPr>
        <w:t>batch</w:t>
      </w:r>
      <w:r w:rsidRPr="000D28E7">
        <w:rPr>
          <w:rFonts w:ascii="Times New Roman" w:eastAsia="Times New Roman" w:hAnsi="Times New Roman" w:cs="Times New Roman"/>
          <w:sz w:val="24"/>
          <w:szCs w:val="24"/>
          <w:lang w:val="en-GH" w:eastAsia="en-GH"/>
        </w:rPr>
        <w:t xml:space="preserve"> and </w:t>
      </w:r>
      <w:r w:rsidRPr="000D28E7">
        <w:rPr>
          <w:rFonts w:ascii="Times New Roman" w:eastAsia="Times New Roman" w:hAnsi="Times New Roman" w:cs="Times New Roman"/>
          <w:b/>
          <w:bCs/>
          <w:sz w:val="24"/>
          <w:szCs w:val="24"/>
          <w:lang w:val="en-GH" w:eastAsia="en-GH"/>
        </w:rPr>
        <w:t>individual</w:t>
      </w:r>
      <w:r w:rsidRPr="000D28E7">
        <w:rPr>
          <w:rFonts w:ascii="Times New Roman" w:eastAsia="Times New Roman" w:hAnsi="Times New Roman" w:cs="Times New Roman"/>
          <w:sz w:val="24"/>
          <w:szCs w:val="24"/>
          <w:lang w:val="en-GH" w:eastAsia="en-GH"/>
        </w:rPr>
        <w:t xml:space="preserve"> predictions.</w:t>
      </w:r>
    </w:p>
    <w:p w14:paraId="1F76308D"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7.1 Batch Prediction</w:t>
      </w:r>
    </w:p>
    <w:p w14:paraId="143160CD"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Users can upload a new CSV file for batch prediction. The uploaded dataset is automatically processed, and the trained model is used to predict the class label for each row. This enables large-scale evaluation of password strength (or other categorical predictions) across a dataset.</w:t>
      </w:r>
    </w:p>
    <w:p w14:paraId="455B4834"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7.2 Real-Time Prediction</w:t>
      </w:r>
    </w:p>
    <w:p w14:paraId="59EDC16A"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For on-the-fly testing, users can manually enter a single </w:t>
      </w:r>
      <w:r w:rsidRPr="000D28E7">
        <w:rPr>
          <w:rFonts w:ascii="Times New Roman" w:eastAsia="Times New Roman" w:hAnsi="Times New Roman" w:cs="Times New Roman"/>
          <w:b/>
          <w:bCs/>
          <w:sz w:val="24"/>
          <w:szCs w:val="24"/>
          <w:lang w:val="en-GH" w:eastAsia="en-GH"/>
        </w:rPr>
        <w:t>password</w:t>
      </w:r>
      <w:r w:rsidRPr="000D28E7">
        <w:rPr>
          <w:rFonts w:ascii="Times New Roman" w:eastAsia="Times New Roman" w:hAnsi="Times New Roman" w:cs="Times New Roman"/>
          <w:sz w:val="24"/>
          <w:szCs w:val="24"/>
          <w:lang w:val="en-GH" w:eastAsia="en-GH"/>
        </w:rPr>
        <w:t xml:space="preserve"> into a form field. The system processes the input in real time and returns:</w:t>
      </w:r>
    </w:p>
    <w:p w14:paraId="1121E723" w14:textId="77777777" w:rsidR="000D28E7" w:rsidRPr="000D28E7" w:rsidRDefault="000D28E7" w:rsidP="00264840">
      <w:pPr>
        <w:numPr>
          <w:ilvl w:val="0"/>
          <w:numId w:val="1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Predicted strength label</w:t>
      </w:r>
    </w:p>
    <w:p w14:paraId="5CACE535" w14:textId="77777777" w:rsidR="000D28E7" w:rsidRPr="000D28E7" w:rsidRDefault="000D28E7" w:rsidP="00264840">
      <w:pPr>
        <w:numPr>
          <w:ilvl w:val="0"/>
          <w:numId w:val="1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Confidence score</w:t>
      </w:r>
      <w:r w:rsidRPr="000D28E7">
        <w:rPr>
          <w:rFonts w:ascii="Times New Roman" w:eastAsia="Times New Roman" w:hAnsi="Times New Roman" w:cs="Times New Roman"/>
          <w:sz w:val="24"/>
          <w:szCs w:val="24"/>
          <w:lang w:val="en-GH" w:eastAsia="en-GH"/>
        </w:rPr>
        <w:t xml:space="preserve"> (probability of the predicted class)</w:t>
      </w:r>
    </w:p>
    <w:p w14:paraId="6FE204A2" w14:textId="77777777" w:rsidR="000D28E7" w:rsidRPr="000D28E7" w:rsidRDefault="000D28E7" w:rsidP="00264840">
      <w:pPr>
        <w:numPr>
          <w:ilvl w:val="0"/>
          <w:numId w:val="1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 </w:t>
      </w:r>
      <w:r w:rsidRPr="000D28E7">
        <w:rPr>
          <w:rFonts w:ascii="Times New Roman" w:eastAsia="Times New Roman" w:hAnsi="Times New Roman" w:cs="Times New Roman"/>
          <w:b/>
          <w:bCs/>
          <w:sz w:val="24"/>
          <w:szCs w:val="24"/>
          <w:lang w:val="en-GH" w:eastAsia="en-GH"/>
        </w:rPr>
        <w:t>feature breakdown table</w:t>
      </w:r>
      <w:r w:rsidRPr="000D28E7">
        <w:rPr>
          <w:rFonts w:ascii="Times New Roman" w:eastAsia="Times New Roman" w:hAnsi="Times New Roman" w:cs="Times New Roman"/>
          <w:sz w:val="24"/>
          <w:szCs w:val="24"/>
          <w:lang w:val="en-GH" w:eastAsia="en-GH"/>
        </w:rPr>
        <w:t>, showing how the input password was interpreted and processed by the model</w:t>
      </w:r>
    </w:p>
    <w:p w14:paraId="4CD8A7A6"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feature is particularly useful for demonstrating the classifier’s interpretability and showcasing how neural networks process raw inputs into meaningful outcomes.</w:t>
      </w:r>
    </w:p>
    <w:p w14:paraId="3F4FD0D7" w14:textId="77777777" w:rsidR="000D28E7" w:rsidRPr="00FB4A09" w:rsidRDefault="000D28E7">
      <w:pPr>
        <w:rPr>
          <w:rFonts w:ascii="Times New Roman" w:hAnsi="Times New Roman" w:cs="Times New Roman"/>
          <w:sz w:val="24"/>
          <w:szCs w:val="24"/>
        </w:rPr>
      </w:pPr>
    </w:p>
    <w:p w14:paraId="1A4F70D2" w14:textId="77777777" w:rsidR="000D28E7" w:rsidRDefault="000D28E7">
      <w:pPr>
        <w:pStyle w:val="Heading1"/>
        <w:keepNext w:val="0"/>
        <w:keepLines w:val="0"/>
        <w:spacing w:before="480"/>
        <w:rPr>
          <w:rFonts w:ascii="Times New Roman" w:hAnsi="Times New Roman" w:cs="Times New Roman"/>
          <w:b/>
          <w:sz w:val="48"/>
          <w:szCs w:val="48"/>
        </w:rPr>
      </w:pPr>
      <w:bookmarkStart w:id="1" w:name="_shnld9e68u0f" w:colFirst="0" w:colLast="0"/>
      <w:bookmarkEnd w:id="1"/>
    </w:p>
    <w:p w14:paraId="0000002C" w14:textId="730275B4" w:rsidR="00B374CF" w:rsidRPr="00FB4A09" w:rsidRDefault="000D28E7" w:rsidP="000D28E7">
      <w:pPr>
        <w:pStyle w:val="Heading1"/>
        <w:keepNext w:val="0"/>
        <w:keepLines w:val="0"/>
        <w:spacing w:before="480" w:line="360" w:lineRule="auto"/>
        <w:rPr>
          <w:rFonts w:ascii="Times New Roman" w:hAnsi="Times New Roman" w:cs="Times New Roman"/>
          <w:b/>
          <w:sz w:val="48"/>
          <w:szCs w:val="48"/>
        </w:rPr>
      </w:pPr>
      <w:r>
        <w:rPr>
          <w:rFonts w:ascii="Times New Roman" w:hAnsi="Times New Roman" w:cs="Times New Roman"/>
          <w:b/>
          <w:sz w:val="48"/>
          <w:szCs w:val="48"/>
        </w:rPr>
        <w:lastRenderedPageBreak/>
        <w:t>Large Language Model with RAG</w:t>
      </w:r>
    </w:p>
    <w:p w14:paraId="0C5F04B7"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bookmarkStart w:id="2" w:name="_o0ykx6mjgz5x" w:colFirst="0" w:colLast="0"/>
      <w:bookmarkEnd w:id="2"/>
      <w:r w:rsidRPr="000D28E7">
        <w:rPr>
          <w:rFonts w:ascii="Times New Roman" w:eastAsia="Times New Roman" w:hAnsi="Times New Roman" w:cs="Times New Roman"/>
          <w:sz w:val="24"/>
          <w:szCs w:val="24"/>
          <w:lang w:val="en-GH" w:eastAsia="en-GH"/>
        </w:rPr>
        <w:t xml:space="preserve">The </w:t>
      </w:r>
      <w:r w:rsidRPr="000D28E7">
        <w:rPr>
          <w:rFonts w:ascii="Times New Roman" w:eastAsia="Times New Roman" w:hAnsi="Times New Roman" w:cs="Times New Roman"/>
          <w:b/>
          <w:bCs/>
          <w:sz w:val="24"/>
          <w:szCs w:val="24"/>
          <w:lang w:val="en-GH" w:eastAsia="en-GH"/>
        </w:rPr>
        <w:t>Large Language Model with Retrieval-Augmented Generation (RAG)</w:t>
      </w:r>
      <w:r w:rsidRPr="000D28E7">
        <w:rPr>
          <w:rFonts w:ascii="Times New Roman" w:eastAsia="Times New Roman" w:hAnsi="Times New Roman" w:cs="Times New Roman"/>
          <w:sz w:val="24"/>
          <w:szCs w:val="24"/>
          <w:lang w:val="en-GH" w:eastAsia="en-GH"/>
        </w:rPr>
        <w:t xml:space="preserve"> module provides an advanced interface for querying documents using natural language. It leverages semantic search and large language models to generate highly relevant and explainable responses. By integrating intelligent chunking, vector-based retrieval, and generative models like Google’s Gemini, this module transforms static documents into dynamic, interactive knowledge sources.</w:t>
      </w:r>
    </w:p>
    <w:p w14:paraId="344493CF"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40A46F81">
          <v:rect id="_x0000_i1078" style="width:0;height:1.5pt" o:hralign="center" o:hrstd="t" o:hr="t" fillcolor="#a0a0a0" stroked="f"/>
        </w:pict>
      </w:r>
    </w:p>
    <w:p w14:paraId="45E72FEF"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1. Document Processing Phase</w:t>
      </w:r>
    </w:p>
    <w:p w14:paraId="5126C574"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document processing pipeline is designed to support a wide range of real-world data formats while ensuring accurate and efficient preparation for semantic search and answer generation.</w:t>
      </w:r>
    </w:p>
    <w:p w14:paraId="5771E6FB"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1.1 File Ingestion</w:t>
      </w:r>
    </w:p>
    <w:p w14:paraId="47B6FDF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system supports both structured and unstructured document types through two primary formats:</w:t>
      </w:r>
    </w:p>
    <w:p w14:paraId="22DC0ADD" w14:textId="77777777" w:rsidR="000D28E7" w:rsidRPr="000D28E7" w:rsidRDefault="000D28E7" w:rsidP="00264840">
      <w:pPr>
        <w:numPr>
          <w:ilvl w:val="0"/>
          <w:numId w:val="16"/>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CSV Files</w:t>
      </w:r>
      <w:r w:rsidRPr="000D28E7">
        <w:rPr>
          <w:rFonts w:ascii="Times New Roman" w:eastAsia="Times New Roman" w:hAnsi="Times New Roman" w:cs="Times New Roman"/>
          <w:sz w:val="24"/>
          <w:szCs w:val="24"/>
          <w:lang w:val="en-GH" w:eastAsia="en-GH"/>
        </w:rPr>
        <w:t xml:space="preserve">: Managed using the </w:t>
      </w:r>
      <w:proofErr w:type="gramStart"/>
      <w:r w:rsidRPr="000D28E7">
        <w:rPr>
          <w:rFonts w:ascii="Courier New" w:eastAsia="Times New Roman" w:hAnsi="Courier New" w:cs="Courier New"/>
          <w:sz w:val="20"/>
          <w:szCs w:val="20"/>
          <w:lang w:val="en-GH" w:eastAsia="en-GH"/>
        </w:rPr>
        <w:t>pandas</w:t>
      </w:r>
      <w:proofErr w:type="gramEnd"/>
      <w:r w:rsidRPr="000D28E7">
        <w:rPr>
          <w:rFonts w:ascii="Times New Roman" w:eastAsia="Times New Roman" w:hAnsi="Times New Roman" w:cs="Times New Roman"/>
          <w:sz w:val="24"/>
          <w:szCs w:val="24"/>
          <w:lang w:val="en-GH" w:eastAsia="en-GH"/>
        </w:rPr>
        <w:t xml:space="preserve"> library, CSV files are converted into a Markdown table format using the </w:t>
      </w:r>
      <w:proofErr w:type="spellStart"/>
      <w:r w:rsidRPr="000D28E7">
        <w:rPr>
          <w:rFonts w:ascii="Courier New" w:eastAsia="Times New Roman" w:hAnsi="Courier New" w:cs="Courier New"/>
          <w:sz w:val="20"/>
          <w:szCs w:val="20"/>
          <w:lang w:val="en-GH" w:eastAsia="en-GH"/>
        </w:rPr>
        <w:t>DataFrame.to_</w:t>
      </w:r>
      <w:proofErr w:type="gramStart"/>
      <w:r w:rsidRPr="000D28E7">
        <w:rPr>
          <w:rFonts w:ascii="Courier New" w:eastAsia="Times New Roman" w:hAnsi="Courier New" w:cs="Courier New"/>
          <w:sz w:val="20"/>
          <w:szCs w:val="20"/>
          <w:lang w:val="en-GH" w:eastAsia="en-GH"/>
        </w:rPr>
        <w:t>markdown</w:t>
      </w:r>
      <w:proofErr w:type="spellEnd"/>
      <w:r w:rsidRPr="000D28E7">
        <w:rPr>
          <w:rFonts w:ascii="Courier New" w:eastAsia="Times New Roman" w:hAnsi="Courier New" w:cs="Courier New"/>
          <w:sz w:val="20"/>
          <w:szCs w:val="20"/>
          <w:lang w:val="en-GH" w:eastAsia="en-GH"/>
        </w:rPr>
        <w:t>(</w:t>
      </w:r>
      <w:proofErr w:type="gramEnd"/>
      <w:r w:rsidRPr="000D28E7">
        <w:rPr>
          <w:rFonts w:ascii="Courier New" w:eastAsia="Times New Roman" w:hAnsi="Courier New" w:cs="Courier New"/>
          <w:sz w:val="20"/>
          <w:szCs w:val="20"/>
          <w:lang w:val="en-GH" w:eastAsia="en-GH"/>
        </w:rPr>
        <w:t>)</w:t>
      </w:r>
      <w:r w:rsidRPr="000D28E7">
        <w:rPr>
          <w:rFonts w:ascii="Times New Roman" w:eastAsia="Times New Roman" w:hAnsi="Times New Roman" w:cs="Times New Roman"/>
          <w:sz w:val="24"/>
          <w:szCs w:val="24"/>
          <w:lang w:val="en-GH" w:eastAsia="en-GH"/>
        </w:rPr>
        <w:t xml:space="preserve"> method. This ensures that tabular data retains its structure and remains digestible for both large language models and text chunking algorithms.</w:t>
      </w:r>
    </w:p>
    <w:p w14:paraId="6E9991A8"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To ensure robustness, all file processing is wrapped in comprehensive error handling mechanisms. Malformed or unsupported files are rejected with descriptive and actionable feedback to maintain system reliability.</w:t>
      </w:r>
    </w:p>
    <w:p w14:paraId="1475BDEA"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7F5678C8">
          <v:rect id="_x0000_i1079" style="width:0;height:1.5pt" o:hralign="center" o:hrstd="t" o:hr="t" fillcolor="#a0a0a0" stroked="f"/>
        </w:pict>
      </w:r>
    </w:p>
    <w:p w14:paraId="0403726F"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1.2 Text Chunking</w:t>
      </w:r>
    </w:p>
    <w:p w14:paraId="1349B730"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 xml:space="preserve">Once documents are ingested, they are segmented into semantically coherent chunks using </w:t>
      </w:r>
      <w:proofErr w:type="spellStart"/>
      <w:r w:rsidRPr="000D28E7">
        <w:rPr>
          <w:rFonts w:ascii="Times New Roman" w:eastAsia="Times New Roman" w:hAnsi="Times New Roman" w:cs="Times New Roman"/>
          <w:sz w:val="24"/>
          <w:szCs w:val="24"/>
          <w:lang w:val="en-GH" w:eastAsia="en-GH"/>
        </w:rPr>
        <w:t>LangChain’s</w:t>
      </w:r>
      <w:proofErr w:type="spellEnd"/>
      <w:r w:rsidRPr="000D28E7">
        <w:rPr>
          <w:rFonts w:ascii="Times New Roman" w:eastAsia="Times New Roman" w:hAnsi="Times New Roman" w:cs="Times New Roman"/>
          <w:sz w:val="24"/>
          <w:szCs w:val="24"/>
          <w:lang w:val="en-GH" w:eastAsia="en-GH"/>
        </w:rPr>
        <w:t xml:space="preserve"> </w:t>
      </w:r>
      <w:proofErr w:type="spellStart"/>
      <w:r w:rsidRPr="000D28E7">
        <w:rPr>
          <w:rFonts w:ascii="Times New Roman" w:eastAsia="Times New Roman" w:hAnsi="Times New Roman" w:cs="Times New Roman"/>
          <w:b/>
          <w:bCs/>
          <w:sz w:val="24"/>
          <w:szCs w:val="24"/>
          <w:lang w:val="en-GH" w:eastAsia="en-GH"/>
        </w:rPr>
        <w:t>RecursiveCharacterTextSplitter</w:t>
      </w:r>
      <w:proofErr w:type="spellEnd"/>
      <w:r w:rsidRPr="000D28E7">
        <w:rPr>
          <w:rFonts w:ascii="Times New Roman" w:eastAsia="Times New Roman" w:hAnsi="Times New Roman" w:cs="Times New Roman"/>
          <w:sz w:val="24"/>
          <w:szCs w:val="24"/>
          <w:lang w:val="en-GH" w:eastAsia="en-GH"/>
        </w:rPr>
        <w:t>. This method respects natural language structure, prioritizing boundaries such as:</w:t>
      </w:r>
    </w:p>
    <w:p w14:paraId="0E055C05" w14:textId="77777777" w:rsidR="000D28E7" w:rsidRPr="000D28E7" w:rsidRDefault="000D28E7" w:rsidP="00264840">
      <w:pPr>
        <w:numPr>
          <w:ilvl w:val="0"/>
          <w:numId w:val="17"/>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Double newlines (</w:t>
      </w:r>
      <w:r w:rsidRPr="000D28E7">
        <w:rPr>
          <w:rFonts w:ascii="Courier New" w:eastAsia="Times New Roman" w:hAnsi="Courier New" w:cs="Courier New"/>
          <w:sz w:val="20"/>
          <w:szCs w:val="20"/>
          <w:lang w:val="en-GH" w:eastAsia="en-GH"/>
        </w:rPr>
        <w:t>\n\n</w:t>
      </w:r>
      <w:r w:rsidRPr="000D28E7">
        <w:rPr>
          <w:rFonts w:ascii="Times New Roman" w:eastAsia="Times New Roman" w:hAnsi="Times New Roman" w:cs="Times New Roman"/>
          <w:sz w:val="24"/>
          <w:szCs w:val="24"/>
          <w:lang w:val="en-GH" w:eastAsia="en-GH"/>
        </w:rPr>
        <w:t>)</w:t>
      </w:r>
    </w:p>
    <w:p w14:paraId="7EA7EC67" w14:textId="77777777" w:rsidR="000D28E7" w:rsidRPr="000D28E7" w:rsidRDefault="000D28E7" w:rsidP="00264840">
      <w:pPr>
        <w:numPr>
          <w:ilvl w:val="0"/>
          <w:numId w:val="17"/>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Single newlines (</w:t>
      </w:r>
      <w:r w:rsidRPr="000D28E7">
        <w:rPr>
          <w:rFonts w:ascii="Courier New" w:eastAsia="Times New Roman" w:hAnsi="Courier New" w:cs="Courier New"/>
          <w:sz w:val="20"/>
          <w:szCs w:val="20"/>
          <w:lang w:val="en-GH" w:eastAsia="en-GH"/>
        </w:rPr>
        <w:t>\n</w:t>
      </w:r>
      <w:r w:rsidRPr="000D28E7">
        <w:rPr>
          <w:rFonts w:ascii="Times New Roman" w:eastAsia="Times New Roman" w:hAnsi="Times New Roman" w:cs="Times New Roman"/>
          <w:sz w:val="24"/>
          <w:szCs w:val="24"/>
          <w:lang w:val="en-GH" w:eastAsia="en-GH"/>
        </w:rPr>
        <w:t>)</w:t>
      </w:r>
    </w:p>
    <w:p w14:paraId="0B251B4A" w14:textId="77777777" w:rsidR="000D28E7" w:rsidRPr="000D28E7" w:rsidRDefault="000D28E7" w:rsidP="00264840">
      <w:pPr>
        <w:numPr>
          <w:ilvl w:val="0"/>
          <w:numId w:val="17"/>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Common sentence terminators (e.g.</w:t>
      </w:r>
      <w:proofErr w:type="gramStart"/>
      <w:r w:rsidRPr="000D28E7">
        <w:rPr>
          <w:rFonts w:ascii="Times New Roman" w:eastAsia="Times New Roman" w:hAnsi="Times New Roman" w:cs="Times New Roman"/>
          <w:sz w:val="24"/>
          <w:szCs w:val="24"/>
          <w:lang w:val="en-GH" w:eastAsia="en-GH"/>
        </w:rPr>
        <w:t xml:space="preserve">, </w:t>
      </w:r>
      <w:r w:rsidRPr="000D28E7">
        <w:rPr>
          <w:rFonts w:ascii="Courier New" w:eastAsia="Times New Roman" w:hAnsi="Courier New" w:cs="Courier New"/>
          <w:sz w:val="20"/>
          <w:szCs w:val="20"/>
          <w:lang w:val="en-GH" w:eastAsia="en-GH"/>
        </w:rPr>
        <w:t>.</w:t>
      </w:r>
      <w:proofErr w:type="gramEnd"/>
      <w:r w:rsidRPr="000D28E7">
        <w:rPr>
          <w:rFonts w:ascii="Times New Roman" w:eastAsia="Times New Roman" w:hAnsi="Times New Roman" w:cs="Times New Roman"/>
          <w:sz w:val="24"/>
          <w:szCs w:val="24"/>
          <w:lang w:val="en-GH" w:eastAsia="en-GH"/>
        </w:rPr>
        <w:t xml:space="preserve">, </w:t>
      </w:r>
      <w:r w:rsidRPr="000D28E7">
        <w:rPr>
          <w:rFonts w:ascii="Courier New" w:eastAsia="Times New Roman" w:hAnsi="Courier New" w:cs="Courier New"/>
          <w:sz w:val="20"/>
          <w:szCs w:val="20"/>
          <w:lang w:val="en-GH" w:eastAsia="en-GH"/>
        </w:rPr>
        <w:t>,</w:t>
      </w:r>
      <w:r w:rsidRPr="000D28E7">
        <w:rPr>
          <w:rFonts w:ascii="Times New Roman" w:eastAsia="Times New Roman" w:hAnsi="Times New Roman" w:cs="Times New Roman"/>
          <w:sz w:val="24"/>
          <w:szCs w:val="24"/>
          <w:lang w:val="en-GH" w:eastAsia="en-GH"/>
        </w:rPr>
        <w:t>)</w:t>
      </w:r>
    </w:p>
    <w:p w14:paraId="2994A0B4"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chunking parameters are configured as follows:</w:t>
      </w:r>
    </w:p>
    <w:p w14:paraId="45E5E36B" w14:textId="77777777" w:rsidR="000D28E7" w:rsidRPr="000D28E7" w:rsidRDefault="000D28E7" w:rsidP="00264840">
      <w:pPr>
        <w:numPr>
          <w:ilvl w:val="0"/>
          <w:numId w:val="1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Chunk Size</w:t>
      </w:r>
      <w:r w:rsidRPr="000D28E7">
        <w:rPr>
          <w:rFonts w:ascii="Times New Roman" w:eastAsia="Times New Roman" w:hAnsi="Times New Roman" w:cs="Times New Roman"/>
          <w:sz w:val="24"/>
          <w:szCs w:val="24"/>
          <w:lang w:val="en-GH" w:eastAsia="en-GH"/>
        </w:rPr>
        <w:t>: 1500 characters</w:t>
      </w:r>
    </w:p>
    <w:p w14:paraId="1F526B65" w14:textId="77777777" w:rsidR="000D28E7" w:rsidRPr="000D28E7" w:rsidRDefault="000D28E7" w:rsidP="00264840">
      <w:pPr>
        <w:numPr>
          <w:ilvl w:val="0"/>
          <w:numId w:val="18"/>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Overlap</w:t>
      </w:r>
      <w:r w:rsidRPr="000D28E7">
        <w:rPr>
          <w:rFonts w:ascii="Times New Roman" w:eastAsia="Times New Roman" w:hAnsi="Times New Roman" w:cs="Times New Roman"/>
          <w:sz w:val="24"/>
          <w:szCs w:val="24"/>
          <w:lang w:val="en-GH" w:eastAsia="en-GH"/>
        </w:rPr>
        <w:t>: 300 characters</w:t>
      </w:r>
    </w:p>
    <w:p w14:paraId="37EECE45"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overlap mechanism ensures contextual continuity between adjacent chunks, which is critical for accurately answering questions that span multiple sections of a document.</w:t>
      </w:r>
    </w:p>
    <w:p w14:paraId="5F6BF8F8"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33649774">
          <v:rect id="_x0000_i1080" style="width:0;height:1.5pt" o:hralign="center" o:hrstd="t" o:hr="t" fillcolor="#a0a0a0" stroked="f"/>
        </w:pict>
      </w:r>
    </w:p>
    <w:p w14:paraId="4C3B1C02"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1.3 Vector Embedding</w:t>
      </w:r>
    </w:p>
    <w:p w14:paraId="12AE515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Each chunk is embedded into a high-dimensional vector space using </w:t>
      </w:r>
      <w:proofErr w:type="spellStart"/>
      <w:r w:rsidRPr="000D28E7">
        <w:rPr>
          <w:rFonts w:ascii="Times New Roman" w:eastAsia="Times New Roman" w:hAnsi="Times New Roman" w:cs="Times New Roman"/>
          <w:b/>
          <w:bCs/>
          <w:sz w:val="24"/>
          <w:szCs w:val="24"/>
          <w:lang w:val="en-GH" w:eastAsia="en-GH"/>
        </w:rPr>
        <w:t>SentenceTransformers</w:t>
      </w:r>
      <w:proofErr w:type="spellEnd"/>
      <w:r w:rsidRPr="000D28E7">
        <w:rPr>
          <w:rFonts w:ascii="Times New Roman" w:eastAsia="Times New Roman" w:hAnsi="Times New Roman" w:cs="Times New Roman"/>
          <w:b/>
          <w:bCs/>
          <w:sz w:val="24"/>
          <w:szCs w:val="24"/>
          <w:lang w:val="en-GH" w:eastAsia="en-GH"/>
        </w:rPr>
        <w:t xml:space="preserve">’ </w:t>
      </w:r>
      <w:r w:rsidRPr="000D28E7">
        <w:rPr>
          <w:rFonts w:ascii="Courier New" w:eastAsia="Times New Roman" w:hAnsi="Courier New" w:cs="Courier New"/>
          <w:b/>
          <w:bCs/>
          <w:sz w:val="20"/>
          <w:szCs w:val="20"/>
          <w:lang w:val="en-GH" w:eastAsia="en-GH"/>
        </w:rPr>
        <w:t>all-MiniLM-L6-v2</w:t>
      </w:r>
      <w:r w:rsidRPr="000D28E7">
        <w:rPr>
          <w:rFonts w:ascii="Times New Roman" w:eastAsia="Times New Roman" w:hAnsi="Times New Roman" w:cs="Times New Roman"/>
          <w:sz w:val="24"/>
          <w:szCs w:val="24"/>
          <w:lang w:val="en-GH" w:eastAsia="en-GH"/>
        </w:rPr>
        <w:t xml:space="preserve"> model, optimized for performance on CPU environments.</w:t>
      </w:r>
    </w:p>
    <w:p w14:paraId="4474586B" w14:textId="77777777" w:rsidR="000D28E7" w:rsidRPr="000D28E7" w:rsidRDefault="000D28E7" w:rsidP="00264840">
      <w:pPr>
        <w:numPr>
          <w:ilvl w:val="0"/>
          <w:numId w:val="1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Embedding Output</w:t>
      </w:r>
      <w:r w:rsidRPr="000D28E7">
        <w:rPr>
          <w:rFonts w:ascii="Times New Roman" w:eastAsia="Times New Roman" w:hAnsi="Times New Roman" w:cs="Times New Roman"/>
          <w:sz w:val="24"/>
          <w:szCs w:val="24"/>
          <w:lang w:val="en-GH" w:eastAsia="en-GH"/>
        </w:rPr>
        <w:t>: 384-dimensional vectors</w:t>
      </w:r>
    </w:p>
    <w:p w14:paraId="3E70CF79" w14:textId="77777777" w:rsidR="000D28E7" w:rsidRPr="000D28E7" w:rsidRDefault="000D28E7" w:rsidP="00264840">
      <w:pPr>
        <w:numPr>
          <w:ilvl w:val="0"/>
          <w:numId w:val="1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Batch Size</w:t>
      </w:r>
      <w:r w:rsidRPr="000D28E7">
        <w:rPr>
          <w:rFonts w:ascii="Times New Roman" w:eastAsia="Times New Roman" w:hAnsi="Times New Roman" w:cs="Times New Roman"/>
          <w:sz w:val="24"/>
          <w:szCs w:val="24"/>
          <w:lang w:val="en-GH" w:eastAsia="en-GH"/>
        </w:rPr>
        <w:t>: 32 chunks per batch, optimizing runtime and memory usage</w:t>
      </w:r>
    </w:p>
    <w:p w14:paraId="08D41D31" w14:textId="77777777" w:rsidR="000D28E7" w:rsidRPr="000D28E7" w:rsidRDefault="000D28E7" w:rsidP="00264840">
      <w:pPr>
        <w:numPr>
          <w:ilvl w:val="0"/>
          <w:numId w:val="1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Vector Store</w:t>
      </w:r>
      <w:r w:rsidRPr="000D28E7">
        <w:rPr>
          <w:rFonts w:ascii="Times New Roman" w:eastAsia="Times New Roman" w:hAnsi="Times New Roman" w:cs="Times New Roman"/>
          <w:sz w:val="24"/>
          <w:szCs w:val="24"/>
          <w:lang w:val="en-GH" w:eastAsia="en-GH"/>
        </w:rPr>
        <w:t>: FAISS (Facebook AI Similarity Search)</w:t>
      </w:r>
    </w:p>
    <w:p w14:paraId="4C70982C" w14:textId="77777777" w:rsidR="000D28E7" w:rsidRPr="000D28E7" w:rsidRDefault="000D28E7" w:rsidP="00264840">
      <w:pPr>
        <w:numPr>
          <w:ilvl w:val="1"/>
          <w:numId w:val="1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Index Type</w:t>
      </w:r>
      <w:r w:rsidRPr="000D28E7">
        <w:rPr>
          <w:rFonts w:ascii="Times New Roman" w:eastAsia="Times New Roman" w:hAnsi="Times New Roman" w:cs="Times New Roman"/>
          <w:sz w:val="24"/>
          <w:szCs w:val="24"/>
          <w:lang w:val="en-GH" w:eastAsia="en-GH"/>
        </w:rPr>
        <w:t xml:space="preserve">: </w:t>
      </w:r>
      <w:proofErr w:type="spellStart"/>
      <w:r w:rsidRPr="000D28E7">
        <w:rPr>
          <w:rFonts w:ascii="Courier New" w:eastAsia="Times New Roman" w:hAnsi="Courier New" w:cs="Courier New"/>
          <w:sz w:val="20"/>
          <w:szCs w:val="20"/>
          <w:lang w:val="en-GH" w:eastAsia="en-GH"/>
        </w:rPr>
        <w:t>IndexFlatIP</w:t>
      </w:r>
      <w:proofErr w:type="spellEnd"/>
      <w:r w:rsidRPr="000D28E7">
        <w:rPr>
          <w:rFonts w:ascii="Times New Roman" w:eastAsia="Times New Roman" w:hAnsi="Times New Roman" w:cs="Times New Roman"/>
          <w:sz w:val="24"/>
          <w:szCs w:val="24"/>
          <w:lang w:val="en-GH" w:eastAsia="en-GH"/>
        </w:rPr>
        <w:t xml:space="preserve"> (Inner Product similarity)</w:t>
      </w:r>
    </w:p>
    <w:p w14:paraId="168AB2BE" w14:textId="77777777" w:rsidR="000D28E7" w:rsidRPr="000D28E7" w:rsidRDefault="000D28E7" w:rsidP="00264840">
      <w:pPr>
        <w:numPr>
          <w:ilvl w:val="1"/>
          <w:numId w:val="19"/>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Preprocessing</w:t>
      </w:r>
      <w:r w:rsidRPr="000D28E7">
        <w:rPr>
          <w:rFonts w:ascii="Times New Roman" w:eastAsia="Times New Roman" w:hAnsi="Times New Roman" w:cs="Times New Roman"/>
          <w:sz w:val="24"/>
          <w:szCs w:val="24"/>
          <w:lang w:val="en-GH" w:eastAsia="en-GH"/>
        </w:rPr>
        <w:t>: All embeddings are L2-normalized to ensure that inner product similarity reflects cosine similarity</w:t>
      </w:r>
    </w:p>
    <w:p w14:paraId="61F7E5E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embedding process forms the semantic backbone of the retrieval system, enabling fast and scalable vector search.</w:t>
      </w:r>
    </w:p>
    <w:p w14:paraId="7E3CE387"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35130E4A">
          <v:rect id="_x0000_i1081" style="width:0;height:1.5pt" o:hralign="center" o:hrstd="t" o:hr="t" fillcolor="#a0a0a0" stroked="f"/>
        </w:pict>
      </w:r>
    </w:p>
    <w:p w14:paraId="00F1ACDB"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lastRenderedPageBreak/>
        <w:t>2. Query Processing Phase</w:t>
      </w:r>
    </w:p>
    <w:p w14:paraId="5280F5F2"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Once a document has been indexed, users can pose natural language questions that are semantically matched to the most relevant sections of the uploaded document.</w:t>
      </w:r>
    </w:p>
    <w:p w14:paraId="38681B15"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2.1 Question Handling</w:t>
      </w:r>
    </w:p>
    <w:p w14:paraId="0CE3D597"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User queries are embedded using the same </w:t>
      </w:r>
      <w:r w:rsidRPr="000D28E7">
        <w:rPr>
          <w:rFonts w:ascii="Courier New" w:eastAsia="Times New Roman" w:hAnsi="Courier New" w:cs="Courier New"/>
          <w:sz w:val="20"/>
          <w:szCs w:val="20"/>
          <w:lang w:val="en-GH" w:eastAsia="en-GH"/>
        </w:rPr>
        <w:t>all-MiniLM-L6-v2</w:t>
      </w:r>
      <w:r w:rsidRPr="000D28E7">
        <w:rPr>
          <w:rFonts w:ascii="Times New Roman" w:eastAsia="Times New Roman" w:hAnsi="Times New Roman" w:cs="Times New Roman"/>
          <w:sz w:val="24"/>
          <w:szCs w:val="24"/>
          <w:lang w:val="en-GH" w:eastAsia="en-GH"/>
        </w:rPr>
        <w:t xml:space="preserve"> model to maintain compatibility and consistency with the document embeddings. Each query is reshaped to fit </w:t>
      </w:r>
      <w:proofErr w:type="spellStart"/>
      <w:r w:rsidRPr="000D28E7">
        <w:rPr>
          <w:rFonts w:ascii="Times New Roman" w:eastAsia="Times New Roman" w:hAnsi="Times New Roman" w:cs="Times New Roman"/>
          <w:sz w:val="24"/>
          <w:szCs w:val="24"/>
          <w:lang w:val="en-GH" w:eastAsia="en-GH"/>
        </w:rPr>
        <w:t>FAISS’s</w:t>
      </w:r>
      <w:proofErr w:type="spellEnd"/>
      <w:r w:rsidRPr="000D28E7">
        <w:rPr>
          <w:rFonts w:ascii="Times New Roman" w:eastAsia="Times New Roman" w:hAnsi="Times New Roman" w:cs="Times New Roman"/>
          <w:sz w:val="24"/>
          <w:szCs w:val="24"/>
          <w:lang w:val="en-GH" w:eastAsia="en-GH"/>
        </w:rPr>
        <w:t xml:space="preserve"> batch querying format (2D array), preparing it for semantic comparison.</w:t>
      </w:r>
    </w:p>
    <w:p w14:paraId="1B85B6FB"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3717FBDC">
          <v:rect id="_x0000_i1082" style="width:0;height:1.5pt" o:hralign="center" o:hrstd="t" o:hr="t" fillcolor="#a0a0a0" stroked="f"/>
        </w:pict>
      </w:r>
    </w:p>
    <w:p w14:paraId="73C98CB4"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2.2 Semantic Search with FAISS Indexing</w:t>
      </w:r>
    </w:p>
    <w:p w14:paraId="1627C736"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embedded query is matched against the FAISS index to retrieve the most semantically relevant chunks.</w:t>
      </w:r>
    </w:p>
    <w:p w14:paraId="0F1212CD" w14:textId="77777777" w:rsidR="000D28E7" w:rsidRPr="000D28E7" w:rsidRDefault="000D28E7" w:rsidP="00264840">
      <w:pPr>
        <w:numPr>
          <w:ilvl w:val="0"/>
          <w:numId w:val="2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Top-k Retrieval</w:t>
      </w:r>
      <w:r w:rsidRPr="000D28E7">
        <w:rPr>
          <w:rFonts w:ascii="Times New Roman" w:eastAsia="Times New Roman" w:hAnsi="Times New Roman" w:cs="Times New Roman"/>
          <w:sz w:val="24"/>
          <w:szCs w:val="24"/>
          <w:lang w:val="en-GH" w:eastAsia="en-GH"/>
        </w:rPr>
        <w:t>: The top 5 (</w:t>
      </w:r>
      <w:r w:rsidRPr="000D28E7">
        <w:rPr>
          <w:rFonts w:ascii="Courier New" w:eastAsia="Times New Roman" w:hAnsi="Courier New" w:cs="Courier New"/>
          <w:sz w:val="20"/>
          <w:szCs w:val="20"/>
          <w:lang w:val="en-GH" w:eastAsia="en-GH"/>
        </w:rPr>
        <w:t>k=5</w:t>
      </w:r>
      <w:r w:rsidRPr="000D28E7">
        <w:rPr>
          <w:rFonts w:ascii="Times New Roman" w:eastAsia="Times New Roman" w:hAnsi="Times New Roman" w:cs="Times New Roman"/>
          <w:sz w:val="24"/>
          <w:szCs w:val="24"/>
          <w:lang w:val="en-GH" w:eastAsia="en-GH"/>
        </w:rPr>
        <w:t>) most relevant chunks are retrieved. If the total number of chunks is fewer than 5, the number is dynamically adjusted.</w:t>
      </w:r>
    </w:p>
    <w:p w14:paraId="4367EE15" w14:textId="77777777" w:rsidR="000D28E7" w:rsidRPr="000D28E7" w:rsidRDefault="000D28E7" w:rsidP="00264840">
      <w:pPr>
        <w:numPr>
          <w:ilvl w:val="0"/>
          <w:numId w:val="20"/>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Distance Metric</w:t>
      </w:r>
      <w:r w:rsidRPr="000D28E7">
        <w:rPr>
          <w:rFonts w:ascii="Times New Roman" w:eastAsia="Times New Roman" w:hAnsi="Times New Roman" w:cs="Times New Roman"/>
          <w:sz w:val="24"/>
          <w:szCs w:val="24"/>
          <w:lang w:val="en-GH" w:eastAsia="en-GH"/>
        </w:rPr>
        <w:t>: The system uses inner product similarity, which simulates cosine similarity due to prior normalization.</w:t>
      </w:r>
    </w:p>
    <w:p w14:paraId="05256A88"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Robust bounds checking ensures that chunk indices are always </w:t>
      </w:r>
      <w:proofErr w:type="gramStart"/>
      <w:r w:rsidRPr="000D28E7">
        <w:rPr>
          <w:rFonts w:ascii="Times New Roman" w:eastAsia="Times New Roman" w:hAnsi="Times New Roman" w:cs="Times New Roman"/>
          <w:sz w:val="24"/>
          <w:szCs w:val="24"/>
          <w:lang w:val="en-GH" w:eastAsia="en-GH"/>
        </w:rPr>
        <w:t>valid</w:t>
      </w:r>
      <w:proofErr w:type="gramEnd"/>
      <w:r w:rsidRPr="000D28E7">
        <w:rPr>
          <w:rFonts w:ascii="Times New Roman" w:eastAsia="Times New Roman" w:hAnsi="Times New Roman" w:cs="Times New Roman"/>
          <w:sz w:val="24"/>
          <w:szCs w:val="24"/>
          <w:lang w:val="en-GH" w:eastAsia="en-GH"/>
        </w:rPr>
        <w:t xml:space="preserve"> and runtime errors are prevented during the search process.</w:t>
      </w:r>
    </w:p>
    <w:p w14:paraId="0774A127"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2E25EBA2">
          <v:rect id="_x0000_i1083" style="width:0;height:1.5pt" o:hralign="center" o:hrstd="t" o:hr="t" fillcolor="#a0a0a0" stroked="f"/>
        </w:pict>
      </w:r>
    </w:p>
    <w:p w14:paraId="2056FC0F" w14:textId="77777777" w:rsidR="000D28E7" w:rsidRPr="000D28E7" w:rsidRDefault="000D28E7" w:rsidP="000D28E7">
      <w:pPr>
        <w:spacing w:before="100" w:beforeAutospacing="1" w:after="100" w:afterAutospacing="1" w:line="360" w:lineRule="auto"/>
        <w:outlineLvl w:val="3"/>
        <w:rPr>
          <w:rFonts w:ascii="Times New Roman" w:eastAsia="Times New Roman" w:hAnsi="Times New Roman" w:cs="Times New Roman"/>
          <w:b/>
          <w:bCs/>
          <w:sz w:val="24"/>
          <w:szCs w:val="24"/>
          <w:lang w:val="en-GH" w:eastAsia="en-GH"/>
        </w:rPr>
      </w:pPr>
      <w:r w:rsidRPr="000D28E7">
        <w:rPr>
          <w:rFonts w:ascii="Times New Roman" w:eastAsia="Times New Roman" w:hAnsi="Times New Roman" w:cs="Times New Roman"/>
          <w:b/>
          <w:bCs/>
          <w:sz w:val="24"/>
          <w:szCs w:val="24"/>
          <w:lang w:val="en-GH" w:eastAsia="en-GH"/>
        </w:rPr>
        <w:t>2.3 Confidence Calculation</w:t>
      </w:r>
    </w:p>
    <w:p w14:paraId="44108957"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To enhance transparency and interpretability, a </w:t>
      </w:r>
      <w:r w:rsidRPr="000D28E7">
        <w:rPr>
          <w:rFonts w:ascii="Times New Roman" w:eastAsia="Times New Roman" w:hAnsi="Times New Roman" w:cs="Times New Roman"/>
          <w:b/>
          <w:bCs/>
          <w:sz w:val="24"/>
          <w:szCs w:val="24"/>
          <w:lang w:val="en-GH" w:eastAsia="en-GH"/>
        </w:rPr>
        <w:t>confidence score</w:t>
      </w:r>
      <w:r w:rsidRPr="000D28E7">
        <w:rPr>
          <w:rFonts w:ascii="Times New Roman" w:eastAsia="Times New Roman" w:hAnsi="Times New Roman" w:cs="Times New Roman"/>
          <w:sz w:val="24"/>
          <w:szCs w:val="24"/>
          <w:lang w:val="en-GH" w:eastAsia="en-GH"/>
        </w:rPr>
        <w:t xml:space="preserve"> is computed for each response. This score is derived from a weighted heuristic based on three key components:</w:t>
      </w:r>
    </w:p>
    <w:p w14:paraId="4971A9CB" w14:textId="77777777" w:rsidR="000D28E7" w:rsidRPr="000D28E7" w:rsidRDefault="000D28E7" w:rsidP="00264840">
      <w:pPr>
        <w:numPr>
          <w:ilvl w:val="0"/>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A. Semantic Similarity (50%)</w:t>
      </w:r>
    </w:p>
    <w:p w14:paraId="288BACC3"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Based on cosine similarity between the query vector and each retrieved chunk vector.</w:t>
      </w:r>
    </w:p>
    <w:p w14:paraId="116F6A6B"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Protected by safety mechanisms to handle shape mismatches and invalid values.</w:t>
      </w:r>
    </w:p>
    <w:p w14:paraId="7A523979" w14:textId="77777777" w:rsidR="000D28E7" w:rsidRPr="000D28E7" w:rsidRDefault="000D28E7" w:rsidP="00264840">
      <w:pPr>
        <w:numPr>
          <w:ilvl w:val="0"/>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B. Distance Score (30%)</w:t>
      </w:r>
    </w:p>
    <w:p w14:paraId="3F73D669"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raw FAISS distance values are normalized and inverted into a [0, 1] similarity scale.</w:t>
      </w:r>
    </w:p>
    <w:p w14:paraId="59F552EF"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Ensures semantically closer chunks receive higher weight.</w:t>
      </w:r>
    </w:p>
    <w:p w14:paraId="337B7E08" w14:textId="77777777" w:rsidR="000D28E7" w:rsidRPr="000D28E7" w:rsidRDefault="000D28E7" w:rsidP="00264840">
      <w:pPr>
        <w:numPr>
          <w:ilvl w:val="0"/>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 Coverage Ratio (20%)</w:t>
      </w:r>
    </w:p>
    <w:p w14:paraId="239EBF44"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Measures the proportion of relevant chunks retrieved (</w:t>
      </w:r>
      <w:r w:rsidRPr="000D28E7">
        <w:rPr>
          <w:rFonts w:ascii="Courier New" w:eastAsia="Times New Roman" w:hAnsi="Courier New" w:cs="Courier New"/>
          <w:sz w:val="20"/>
          <w:szCs w:val="20"/>
          <w:lang w:val="en-GH" w:eastAsia="en-GH"/>
        </w:rPr>
        <w:t>actual / requested</w:t>
      </w:r>
      <w:r w:rsidRPr="000D28E7">
        <w:rPr>
          <w:rFonts w:ascii="Times New Roman" w:eastAsia="Times New Roman" w:hAnsi="Times New Roman" w:cs="Times New Roman"/>
          <w:sz w:val="24"/>
          <w:szCs w:val="24"/>
          <w:lang w:val="en-GH" w:eastAsia="en-GH"/>
        </w:rPr>
        <w:t>).</w:t>
      </w:r>
    </w:p>
    <w:p w14:paraId="1C1C5CB0" w14:textId="77777777" w:rsidR="000D28E7" w:rsidRPr="000D28E7" w:rsidRDefault="000D28E7" w:rsidP="00264840">
      <w:pPr>
        <w:numPr>
          <w:ilvl w:val="1"/>
          <w:numId w:val="21"/>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Penalizes incomplete or insufficient retrieval, thus improving accuracy under sparse conditions.</w:t>
      </w:r>
    </w:p>
    <w:p w14:paraId="071C7C45"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 final confidence score is converted into a percentage and categorized into:</w:t>
      </w:r>
    </w:p>
    <w:p w14:paraId="6AD81C9C" w14:textId="77777777" w:rsidR="000D28E7" w:rsidRPr="000D28E7" w:rsidRDefault="000D28E7" w:rsidP="00264840">
      <w:pPr>
        <w:numPr>
          <w:ilvl w:val="0"/>
          <w:numId w:val="2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High</w:t>
      </w:r>
      <w:r w:rsidRPr="000D28E7">
        <w:rPr>
          <w:rFonts w:ascii="Times New Roman" w:eastAsia="Times New Roman" w:hAnsi="Times New Roman" w:cs="Times New Roman"/>
          <w:sz w:val="24"/>
          <w:szCs w:val="24"/>
          <w:lang w:val="en-GH" w:eastAsia="en-GH"/>
        </w:rPr>
        <w:t xml:space="preserve"> (75% – 99%)</w:t>
      </w:r>
    </w:p>
    <w:p w14:paraId="7FCE79B0" w14:textId="77777777" w:rsidR="000D28E7" w:rsidRPr="000D28E7" w:rsidRDefault="000D28E7" w:rsidP="00264840">
      <w:pPr>
        <w:numPr>
          <w:ilvl w:val="0"/>
          <w:numId w:val="2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Medium</w:t>
      </w:r>
      <w:r w:rsidRPr="000D28E7">
        <w:rPr>
          <w:rFonts w:ascii="Times New Roman" w:eastAsia="Times New Roman" w:hAnsi="Times New Roman" w:cs="Times New Roman"/>
          <w:sz w:val="24"/>
          <w:szCs w:val="24"/>
          <w:lang w:val="en-GH" w:eastAsia="en-GH"/>
        </w:rPr>
        <w:t xml:space="preserve"> (50% – 74%)</w:t>
      </w:r>
    </w:p>
    <w:p w14:paraId="2F1F603B" w14:textId="77777777" w:rsidR="000D28E7" w:rsidRPr="000D28E7" w:rsidRDefault="000D28E7" w:rsidP="00264840">
      <w:pPr>
        <w:numPr>
          <w:ilvl w:val="0"/>
          <w:numId w:val="22"/>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Low</w:t>
      </w:r>
      <w:r w:rsidRPr="000D28E7">
        <w:rPr>
          <w:rFonts w:ascii="Times New Roman" w:eastAsia="Times New Roman" w:hAnsi="Times New Roman" w:cs="Times New Roman"/>
          <w:sz w:val="24"/>
          <w:szCs w:val="24"/>
          <w:lang w:val="en-GH" w:eastAsia="en-GH"/>
        </w:rPr>
        <w:t xml:space="preserve"> (30% – 49%)</w:t>
      </w:r>
    </w:p>
    <w:p w14:paraId="61BB84AF"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These levels are visually represented with color-coded indicators for user clarity.</w:t>
      </w:r>
    </w:p>
    <w:p w14:paraId="71DE11D3"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7FCD6EFA">
          <v:rect id="_x0000_i1084" style="width:0;height:1.5pt" o:hralign="center" o:hrstd="t" o:hr="t" fillcolor="#a0a0a0" stroked="f"/>
        </w:pict>
      </w:r>
    </w:p>
    <w:p w14:paraId="6F5ECD33"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3. Answer Generation with Gemini</w:t>
      </w:r>
    </w:p>
    <w:p w14:paraId="22F31FFB"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After relevant chunks are retrieved and evaluated, the system constructs a prompt for </w:t>
      </w:r>
      <w:r w:rsidRPr="000D28E7">
        <w:rPr>
          <w:rFonts w:ascii="Times New Roman" w:eastAsia="Times New Roman" w:hAnsi="Times New Roman" w:cs="Times New Roman"/>
          <w:b/>
          <w:bCs/>
          <w:sz w:val="24"/>
          <w:szCs w:val="24"/>
          <w:lang w:val="en-GH" w:eastAsia="en-GH"/>
        </w:rPr>
        <w:t>Google’s Gemini LLM</w:t>
      </w:r>
      <w:r w:rsidRPr="000D28E7">
        <w:rPr>
          <w:rFonts w:ascii="Times New Roman" w:eastAsia="Times New Roman" w:hAnsi="Times New Roman" w:cs="Times New Roman"/>
          <w:sz w:val="24"/>
          <w:szCs w:val="24"/>
          <w:lang w:val="en-GH" w:eastAsia="en-GH"/>
        </w:rPr>
        <w:t xml:space="preserve"> (accessed via the </w:t>
      </w:r>
      <w:proofErr w:type="spellStart"/>
      <w:proofErr w:type="gramStart"/>
      <w:r w:rsidRPr="000D28E7">
        <w:rPr>
          <w:rFonts w:ascii="Courier New" w:eastAsia="Times New Roman" w:hAnsi="Courier New" w:cs="Courier New"/>
          <w:sz w:val="20"/>
          <w:szCs w:val="20"/>
          <w:lang w:val="en-GH" w:eastAsia="en-GH"/>
        </w:rPr>
        <w:t>google.generativeai</w:t>
      </w:r>
      <w:proofErr w:type="spellEnd"/>
      <w:proofErr w:type="gramEnd"/>
      <w:r w:rsidRPr="000D28E7">
        <w:rPr>
          <w:rFonts w:ascii="Times New Roman" w:eastAsia="Times New Roman" w:hAnsi="Times New Roman" w:cs="Times New Roman"/>
          <w:sz w:val="24"/>
          <w:szCs w:val="24"/>
          <w:lang w:val="en-GH" w:eastAsia="en-GH"/>
        </w:rPr>
        <w:t xml:space="preserve"> API) to generate a natural language answer.</w:t>
      </w:r>
    </w:p>
    <w:p w14:paraId="641E9CCC" w14:textId="77777777" w:rsidR="000D28E7" w:rsidRPr="000D28E7" w:rsidRDefault="000D28E7" w:rsidP="00264840">
      <w:pPr>
        <w:numPr>
          <w:ilvl w:val="0"/>
          <w:numId w:val="2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Available Models</w:t>
      </w:r>
      <w:r w:rsidRPr="000D28E7">
        <w:rPr>
          <w:rFonts w:ascii="Times New Roman" w:eastAsia="Times New Roman" w:hAnsi="Times New Roman" w:cs="Times New Roman"/>
          <w:sz w:val="24"/>
          <w:szCs w:val="24"/>
          <w:lang w:val="en-GH" w:eastAsia="en-GH"/>
        </w:rPr>
        <w:t>:</w:t>
      </w:r>
    </w:p>
    <w:p w14:paraId="05723C4B" w14:textId="77777777" w:rsidR="000D28E7" w:rsidRPr="000D28E7" w:rsidRDefault="000D28E7" w:rsidP="00264840">
      <w:pPr>
        <w:numPr>
          <w:ilvl w:val="1"/>
          <w:numId w:val="2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Courier New" w:eastAsia="Times New Roman" w:hAnsi="Courier New" w:cs="Courier New"/>
          <w:sz w:val="20"/>
          <w:szCs w:val="20"/>
          <w:lang w:val="en-GH" w:eastAsia="en-GH"/>
        </w:rPr>
        <w:t>gemini-1.5-pro</w:t>
      </w:r>
      <w:r w:rsidRPr="000D28E7">
        <w:rPr>
          <w:rFonts w:ascii="Times New Roman" w:eastAsia="Times New Roman" w:hAnsi="Times New Roman" w:cs="Times New Roman"/>
          <w:sz w:val="24"/>
          <w:szCs w:val="24"/>
          <w:lang w:val="en-GH" w:eastAsia="en-GH"/>
        </w:rPr>
        <w:t>: High-capacity, accuracy-focused model</w:t>
      </w:r>
    </w:p>
    <w:p w14:paraId="0A7FB83B" w14:textId="77777777" w:rsidR="000D28E7" w:rsidRPr="000D28E7" w:rsidRDefault="000D28E7" w:rsidP="00264840">
      <w:pPr>
        <w:numPr>
          <w:ilvl w:val="1"/>
          <w:numId w:val="23"/>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Courier New" w:eastAsia="Times New Roman" w:hAnsi="Courier New" w:cs="Courier New"/>
          <w:sz w:val="20"/>
          <w:szCs w:val="20"/>
          <w:lang w:val="en-GH" w:eastAsia="en-GH"/>
        </w:rPr>
        <w:t>gemini-1.5-flash</w:t>
      </w:r>
      <w:r w:rsidRPr="000D28E7">
        <w:rPr>
          <w:rFonts w:ascii="Times New Roman" w:eastAsia="Times New Roman" w:hAnsi="Times New Roman" w:cs="Times New Roman"/>
          <w:sz w:val="24"/>
          <w:szCs w:val="24"/>
          <w:lang w:val="en-GH" w:eastAsia="en-GH"/>
        </w:rPr>
        <w:t>: Lightweight model optimized for speed</w:t>
      </w:r>
    </w:p>
    <w:p w14:paraId="60CB5EA3"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 xml:space="preserve">Prompt construction includes the user’s question and all retrieved </w:t>
      </w:r>
      <w:proofErr w:type="gramStart"/>
      <w:r w:rsidRPr="000D28E7">
        <w:rPr>
          <w:rFonts w:ascii="Times New Roman" w:eastAsia="Times New Roman" w:hAnsi="Times New Roman" w:cs="Times New Roman"/>
          <w:sz w:val="24"/>
          <w:szCs w:val="24"/>
          <w:lang w:val="en-GH" w:eastAsia="en-GH"/>
        </w:rPr>
        <w:t>context</w:t>
      </w:r>
      <w:proofErr w:type="gramEnd"/>
      <w:r w:rsidRPr="000D28E7">
        <w:rPr>
          <w:rFonts w:ascii="Times New Roman" w:eastAsia="Times New Roman" w:hAnsi="Times New Roman" w:cs="Times New Roman"/>
          <w:sz w:val="24"/>
          <w:szCs w:val="24"/>
          <w:lang w:val="en-GH" w:eastAsia="en-GH"/>
        </w:rPr>
        <w:t xml:space="preserve">. Retry logic is implemented using the </w:t>
      </w:r>
      <w:r w:rsidRPr="000D28E7">
        <w:rPr>
          <w:rFonts w:ascii="Courier New" w:eastAsia="Times New Roman" w:hAnsi="Courier New" w:cs="Courier New"/>
          <w:sz w:val="20"/>
          <w:szCs w:val="20"/>
          <w:lang w:val="en-GH" w:eastAsia="en-GH"/>
        </w:rPr>
        <w:t>tenacity</w:t>
      </w:r>
      <w:r w:rsidRPr="000D28E7">
        <w:rPr>
          <w:rFonts w:ascii="Times New Roman" w:eastAsia="Times New Roman" w:hAnsi="Times New Roman" w:cs="Times New Roman"/>
          <w:sz w:val="24"/>
          <w:szCs w:val="24"/>
          <w:lang w:val="en-GH" w:eastAsia="en-GH"/>
        </w:rPr>
        <w:t xml:space="preserve"> package to gracefully handle temporary API failures or latency issues.</w:t>
      </w:r>
    </w:p>
    <w:p w14:paraId="74FA7DAF"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072777D1">
          <v:rect id="_x0000_i1085" style="width:0;height:1.5pt" o:hralign="center" o:hrstd="t" o:hr="t" fillcolor="#a0a0a0" stroked="f"/>
        </w:pict>
      </w:r>
    </w:p>
    <w:p w14:paraId="48B4A70C"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4. Visualization and Source Attribution</w:t>
      </w:r>
    </w:p>
    <w:p w14:paraId="55795698"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To improve user confidence and model explainability, the interface includes:</w:t>
      </w:r>
    </w:p>
    <w:p w14:paraId="2AFBD9E4" w14:textId="77777777" w:rsidR="000D28E7" w:rsidRPr="000D28E7" w:rsidRDefault="000D28E7" w:rsidP="00264840">
      <w:pPr>
        <w:numPr>
          <w:ilvl w:val="0"/>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Confidence Badges</w:t>
      </w:r>
      <w:r w:rsidRPr="000D28E7">
        <w:rPr>
          <w:rFonts w:ascii="Times New Roman" w:eastAsia="Times New Roman" w:hAnsi="Times New Roman" w:cs="Times New Roman"/>
          <w:sz w:val="24"/>
          <w:szCs w:val="24"/>
          <w:lang w:val="en-GH" w:eastAsia="en-GH"/>
        </w:rPr>
        <w:t>:</w:t>
      </w:r>
    </w:p>
    <w:p w14:paraId="1AE2BD0C" w14:textId="77777777" w:rsidR="000D28E7" w:rsidRPr="000D28E7" w:rsidRDefault="000D28E7" w:rsidP="00264840">
      <w:pPr>
        <w:numPr>
          <w:ilvl w:val="1"/>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Green for High confidence</w:t>
      </w:r>
    </w:p>
    <w:p w14:paraId="077B3833" w14:textId="77777777" w:rsidR="000D28E7" w:rsidRPr="000D28E7" w:rsidRDefault="000D28E7" w:rsidP="00264840">
      <w:pPr>
        <w:numPr>
          <w:ilvl w:val="1"/>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Yellow for Medium confidence</w:t>
      </w:r>
    </w:p>
    <w:p w14:paraId="1D27B0E8" w14:textId="77777777" w:rsidR="000D28E7" w:rsidRPr="000D28E7" w:rsidRDefault="000D28E7" w:rsidP="00264840">
      <w:pPr>
        <w:numPr>
          <w:ilvl w:val="1"/>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Red for Low confidence</w:t>
      </w:r>
    </w:p>
    <w:p w14:paraId="16BA667C" w14:textId="77777777" w:rsidR="000D28E7" w:rsidRPr="000D28E7" w:rsidRDefault="000D28E7" w:rsidP="00264840">
      <w:pPr>
        <w:numPr>
          <w:ilvl w:val="0"/>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Source Traceability</w:t>
      </w:r>
      <w:r w:rsidRPr="000D28E7">
        <w:rPr>
          <w:rFonts w:ascii="Times New Roman" w:eastAsia="Times New Roman" w:hAnsi="Times New Roman" w:cs="Times New Roman"/>
          <w:sz w:val="24"/>
          <w:szCs w:val="24"/>
          <w:lang w:val="en-GH" w:eastAsia="en-GH"/>
        </w:rPr>
        <w:t>:</w:t>
      </w:r>
    </w:p>
    <w:p w14:paraId="07FA715A" w14:textId="77777777" w:rsidR="000D28E7" w:rsidRPr="000D28E7" w:rsidRDefault="000D28E7" w:rsidP="00264840">
      <w:pPr>
        <w:numPr>
          <w:ilvl w:val="1"/>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A collapsible “View Sources” section reveals the exact document chunks used to construct the response.</w:t>
      </w:r>
    </w:p>
    <w:p w14:paraId="2DDB360E" w14:textId="77777777" w:rsidR="000D28E7" w:rsidRPr="000D28E7" w:rsidRDefault="000D28E7" w:rsidP="00264840">
      <w:pPr>
        <w:numPr>
          <w:ilvl w:val="1"/>
          <w:numId w:val="24"/>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This promotes transparency and allows users to verify the credibility of the model’s output.</w:t>
      </w:r>
    </w:p>
    <w:p w14:paraId="4DB57EF1" w14:textId="77777777" w:rsidR="000D28E7" w:rsidRPr="000D28E7" w:rsidRDefault="000D28E7" w:rsidP="000D28E7">
      <w:pPr>
        <w:spacing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pict w14:anchorId="102C3E4F">
          <v:rect id="_x0000_i1086" style="width:0;height:1.5pt" o:hralign="center" o:hrstd="t" o:hr="t" fillcolor="#a0a0a0" stroked="f"/>
        </w:pict>
      </w:r>
    </w:p>
    <w:p w14:paraId="46D3C4CF" w14:textId="77777777" w:rsidR="000D28E7" w:rsidRPr="000D28E7" w:rsidRDefault="000D28E7" w:rsidP="000D28E7">
      <w:pPr>
        <w:spacing w:before="100" w:beforeAutospacing="1" w:after="100" w:afterAutospacing="1" w:line="360" w:lineRule="auto"/>
        <w:outlineLvl w:val="2"/>
        <w:rPr>
          <w:rFonts w:ascii="Times New Roman" w:eastAsia="Times New Roman" w:hAnsi="Times New Roman" w:cs="Times New Roman"/>
          <w:b/>
          <w:bCs/>
          <w:sz w:val="27"/>
          <w:szCs w:val="27"/>
          <w:lang w:val="en-GH" w:eastAsia="en-GH"/>
        </w:rPr>
      </w:pPr>
      <w:r w:rsidRPr="000D28E7">
        <w:rPr>
          <w:rFonts w:ascii="Times New Roman" w:eastAsia="Times New Roman" w:hAnsi="Times New Roman" w:cs="Times New Roman"/>
          <w:b/>
          <w:bCs/>
          <w:sz w:val="27"/>
          <w:szCs w:val="27"/>
          <w:lang w:val="en-GH" w:eastAsia="en-GH"/>
        </w:rPr>
        <w:t>5. Additional Features</w:t>
      </w:r>
    </w:p>
    <w:p w14:paraId="45320A32" w14:textId="77777777" w:rsidR="000D28E7" w:rsidRPr="000D28E7" w:rsidRDefault="000D28E7" w:rsidP="000D28E7">
      <w:p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Several supporting features are built into the module to improve usability and performance:</w:t>
      </w:r>
    </w:p>
    <w:p w14:paraId="2BBE0791" w14:textId="77777777" w:rsidR="000D28E7" w:rsidRPr="000D28E7" w:rsidRDefault="000D28E7" w:rsidP="00264840">
      <w:pPr>
        <w:numPr>
          <w:ilvl w:val="0"/>
          <w:numId w:val="2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API Key Entry</w:t>
      </w:r>
      <w:r w:rsidRPr="000D28E7">
        <w:rPr>
          <w:rFonts w:ascii="Times New Roman" w:eastAsia="Times New Roman" w:hAnsi="Times New Roman" w:cs="Times New Roman"/>
          <w:sz w:val="24"/>
          <w:szCs w:val="24"/>
          <w:lang w:val="en-GH" w:eastAsia="en-GH"/>
        </w:rPr>
        <w:t>:</w:t>
      </w:r>
    </w:p>
    <w:p w14:paraId="343512A1" w14:textId="77777777" w:rsidR="000D28E7" w:rsidRPr="000D28E7" w:rsidRDefault="000D28E7" w:rsidP="00264840">
      <w:pPr>
        <w:numPr>
          <w:ilvl w:val="1"/>
          <w:numId w:val="2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 xml:space="preserve">Gemini API keys are securely handled and stored temporarily using </w:t>
      </w:r>
      <w:proofErr w:type="spellStart"/>
      <w:proofErr w:type="gramStart"/>
      <w:r w:rsidRPr="000D28E7">
        <w:rPr>
          <w:rFonts w:ascii="Courier New" w:eastAsia="Times New Roman" w:hAnsi="Courier New" w:cs="Courier New"/>
          <w:sz w:val="20"/>
          <w:szCs w:val="20"/>
          <w:lang w:val="en-GH" w:eastAsia="en-GH"/>
        </w:rPr>
        <w:t>st.session</w:t>
      </w:r>
      <w:proofErr w:type="gramEnd"/>
      <w:r w:rsidRPr="000D28E7">
        <w:rPr>
          <w:rFonts w:ascii="Courier New" w:eastAsia="Times New Roman" w:hAnsi="Courier New" w:cs="Courier New"/>
          <w:sz w:val="20"/>
          <w:szCs w:val="20"/>
          <w:lang w:val="en-GH" w:eastAsia="en-GH"/>
        </w:rPr>
        <w:t>_state</w:t>
      </w:r>
      <w:proofErr w:type="spellEnd"/>
      <w:r w:rsidRPr="000D28E7">
        <w:rPr>
          <w:rFonts w:ascii="Times New Roman" w:eastAsia="Times New Roman" w:hAnsi="Times New Roman" w:cs="Times New Roman"/>
          <w:sz w:val="24"/>
          <w:szCs w:val="24"/>
          <w:lang w:val="en-GH" w:eastAsia="en-GH"/>
        </w:rPr>
        <w:t xml:space="preserve"> in </w:t>
      </w:r>
      <w:proofErr w:type="spellStart"/>
      <w:r w:rsidRPr="000D28E7">
        <w:rPr>
          <w:rFonts w:ascii="Times New Roman" w:eastAsia="Times New Roman" w:hAnsi="Times New Roman" w:cs="Times New Roman"/>
          <w:sz w:val="24"/>
          <w:szCs w:val="24"/>
          <w:lang w:val="en-GH" w:eastAsia="en-GH"/>
        </w:rPr>
        <w:t>Streamlit</w:t>
      </w:r>
      <w:proofErr w:type="spellEnd"/>
      <w:r w:rsidRPr="000D28E7">
        <w:rPr>
          <w:rFonts w:ascii="Times New Roman" w:eastAsia="Times New Roman" w:hAnsi="Times New Roman" w:cs="Times New Roman"/>
          <w:sz w:val="24"/>
          <w:szCs w:val="24"/>
          <w:lang w:val="en-GH" w:eastAsia="en-GH"/>
        </w:rPr>
        <w:t>.</w:t>
      </w:r>
    </w:p>
    <w:p w14:paraId="731872DE" w14:textId="77777777" w:rsidR="000D28E7" w:rsidRPr="000D28E7" w:rsidRDefault="000D28E7" w:rsidP="00264840">
      <w:pPr>
        <w:numPr>
          <w:ilvl w:val="0"/>
          <w:numId w:val="2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b/>
          <w:bCs/>
          <w:sz w:val="24"/>
          <w:szCs w:val="24"/>
          <w:lang w:val="en-GH" w:eastAsia="en-GH"/>
        </w:rPr>
        <w:t>Upload &amp; RAG Persistence</w:t>
      </w:r>
      <w:r w:rsidRPr="000D28E7">
        <w:rPr>
          <w:rFonts w:ascii="Times New Roman" w:eastAsia="Times New Roman" w:hAnsi="Times New Roman" w:cs="Times New Roman"/>
          <w:sz w:val="24"/>
          <w:szCs w:val="24"/>
          <w:lang w:val="en-GH" w:eastAsia="en-GH"/>
        </w:rPr>
        <w:t>:</w:t>
      </w:r>
    </w:p>
    <w:p w14:paraId="0BFB9A53" w14:textId="77777777" w:rsidR="000D28E7" w:rsidRPr="000D28E7" w:rsidRDefault="000D28E7" w:rsidP="00264840">
      <w:pPr>
        <w:numPr>
          <w:ilvl w:val="1"/>
          <w:numId w:val="2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t>Once a document is processed, its associated chunks and FAISS index are stored in session memory.</w:t>
      </w:r>
    </w:p>
    <w:p w14:paraId="4E5C1660" w14:textId="77777777" w:rsidR="000D28E7" w:rsidRPr="000D28E7" w:rsidRDefault="000D28E7" w:rsidP="00264840">
      <w:pPr>
        <w:numPr>
          <w:ilvl w:val="1"/>
          <w:numId w:val="25"/>
        </w:numPr>
        <w:spacing w:before="100" w:beforeAutospacing="1" w:after="100" w:afterAutospacing="1" w:line="360" w:lineRule="auto"/>
        <w:rPr>
          <w:rFonts w:ascii="Times New Roman" w:eastAsia="Times New Roman" w:hAnsi="Times New Roman" w:cs="Times New Roman"/>
          <w:sz w:val="24"/>
          <w:szCs w:val="24"/>
          <w:lang w:val="en-GH" w:eastAsia="en-GH"/>
        </w:rPr>
      </w:pPr>
      <w:r w:rsidRPr="000D28E7">
        <w:rPr>
          <w:rFonts w:ascii="Times New Roman" w:eastAsia="Times New Roman" w:hAnsi="Times New Roman" w:cs="Times New Roman"/>
          <w:sz w:val="24"/>
          <w:szCs w:val="24"/>
          <w:lang w:val="en-GH" w:eastAsia="en-GH"/>
        </w:rPr>
        <w:lastRenderedPageBreak/>
        <w:t>This avoids redundant processing and speeds up subsequent queries during the same session.</w:t>
      </w:r>
    </w:p>
    <w:p w14:paraId="000000D1" w14:textId="671D2EFE" w:rsidR="00B374CF" w:rsidRPr="00FB4A09" w:rsidRDefault="00731049">
      <w:pPr>
        <w:spacing w:before="240" w:after="2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E113E9D" wp14:editId="0AFEAC1B">
            <wp:extent cx="5939790" cy="3021330"/>
            <wp:effectExtent l="0" t="0" r="3810" b="7620"/>
            <wp:docPr id="126684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14:paraId="45120EDD" w14:textId="1AEBDCC1" w:rsidR="00731049" w:rsidRDefault="00731049" w:rsidP="00731049">
      <w:pPr>
        <w:pStyle w:val="Heading2"/>
        <w:keepNext w:val="0"/>
        <w:keepLines w:val="0"/>
        <w:spacing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LLM RAG Prompt Responses </w:t>
      </w:r>
      <w:r>
        <w:rPr>
          <w:rFonts w:ascii="Times New Roman" w:eastAsia="Times New Roman" w:hAnsi="Times New Roman" w:cs="Times New Roman"/>
          <w:b/>
          <w:sz w:val="24"/>
          <w:szCs w:val="24"/>
        </w:rPr>
        <w:t>from</w:t>
      </w:r>
      <w:r>
        <w:rPr>
          <w:rFonts w:ascii="Times New Roman" w:eastAsia="Times New Roman" w:hAnsi="Times New Roman" w:cs="Times New Roman"/>
          <w:b/>
          <w:sz w:val="24"/>
          <w:szCs w:val="24"/>
        </w:rPr>
        <w:t xml:space="preserve"> Chat GPT</w:t>
      </w:r>
    </w:p>
    <w:p w14:paraId="4C295BE1" w14:textId="77777777" w:rsidR="00731049" w:rsidRPr="00731049" w:rsidRDefault="00731049" w:rsidP="00731049">
      <w:pPr>
        <w:spacing w:before="100" w:beforeAutospacing="1" w:after="100" w:afterAutospacing="1" w:line="240" w:lineRule="auto"/>
        <w:rPr>
          <w:rFonts w:ascii="Times New Roman" w:eastAsia="Times New Roman" w:hAnsi="Times New Roman" w:cs="Times New Roman"/>
          <w:sz w:val="24"/>
          <w:szCs w:val="24"/>
          <w:lang w:val="en-GH" w:eastAsia="en-GH"/>
        </w:rPr>
      </w:pPr>
      <w:r w:rsidRPr="00731049">
        <w:rPr>
          <w:rFonts w:ascii="Times New Roman" w:eastAsia="Times New Roman" w:hAnsi="Times New Roman" w:cs="Times New Roman"/>
          <w:b/>
          <w:bCs/>
          <w:sz w:val="24"/>
          <w:szCs w:val="24"/>
          <w:lang w:val="en-GH" w:eastAsia="en-GH"/>
        </w:rPr>
        <w:t>1. Who won the 2020 election in the Ahafo Region?</w:t>
      </w:r>
      <w:r w:rsidRPr="00731049">
        <w:rPr>
          <w:rFonts w:ascii="Times New Roman" w:eastAsia="Times New Roman" w:hAnsi="Times New Roman" w:cs="Times New Roman"/>
          <w:sz w:val="24"/>
          <w:szCs w:val="24"/>
          <w:lang w:val="en-GH" w:eastAsia="en-GH"/>
        </w:rPr>
        <w:br/>
      </w:r>
      <w:r w:rsidRPr="00731049">
        <w:rPr>
          <w:rFonts w:ascii="Times New Roman" w:eastAsia="Times New Roman" w:hAnsi="Times New Roman" w:cs="Times New Roman"/>
          <w:b/>
          <w:bCs/>
          <w:sz w:val="24"/>
          <w:szCs w:val="24"/>
          <w:lang w:val="en-GH" w:eastAsia="en-GH"/>
        </w:rPr>
        <w:t>Answer:</w:t>
      </w:r>
      <w:r w:rsidRPr="00731049">
        <w:rPr>
          <w:rFonts w:ascii="Times New Roman" w:eastAsia="Times New Roman" w:hAnsi="Times New Roman" w:cs="Times New Roman"/>
          <w:sz w:val="24"/>
          <w:szCs w:val="24"/>
          <w:lang w:val="en-GH" w:eastAsia="en-GH"/>
        </w:rPr>
        <w:t xml:space="preserve"> Nana Akufo Addo of the NPP won the 2020 election in the Ahafo Region with 145,584 votes, which was 55.04% of the total votes.</w:t>
      </w:r>
    </w:p>
    <w:p w14:paraId="69B69C61" w14:textId="77777777" w:rsidR="00731049" w:rsidRPr="00731049" w:rsidRDefault="00731049" w:rsidP="00731049">
      <w:pPr>
        <w:spacing w:before="100" w:beforeAutospacing="1" w:after="100" w:afterAutospacing="1" w:line="240" w:lineRule="auto"/>
        <w:rPr>
          <w:rFonts w:ascii="Times New Roman" w:eastAsia="Times New Roman" w:hAnsi="Times New Roman" w:cs="Times New Roman"/>
          <w:sz w:val="24"/>
          <w:szCs w:val="24"/>
          <w:lang w:val="en-GH" w:eastAsia="en-GH"/>
        </w:rPr>
      </w:pPr>
      <w:r w:rsidRPr="00731049">
        <w:rPr>
          <w:rFonts w:ascii="Times New Roman" w:eastAsia="Times New Roman" w:hAnsi="Times New Roman" w:cs="Times New Roman"/>
          <w:b/>
          <w:bCs/>
          <w:sz w:val="24"/>
          <w:szCs w:val="24"/>
          <w:lang w:val="en-GH" w:eastAsia="en-GH"/>
        </w:rPr>
        <w:t>2. Which candidate came second in the Ahafo Region during the 2020 election?</w:t>
      </w:r>
      <w:r w:rsidRPr="00731049">
        <w:rPr>
          <w:rFonts w:ascii="Times New Roman" w:eastAsia="Times New Roman" w:hAnsi="Times New Roman" w:cs="Times New Roman"/>
          <w:sz w:val="24"/>
          <w:szCs w:val="24"/>
          <w:lang w:val="en-GH" w:eastAsia="en-GH"/>
        </w:rPr>
        <w:br/>
      </w:r>
      <w:r w:rsidRPr="00731049">
        <w:rPr>
          <w:rFonts w:ascii="Times New Roman" w:eastAsia="Times New Roman" w:hAnsi="Times New Roman" w:cs="Times New Roman"/>
          <w:b/>
          <w:bCs/>
          <w:sz w:val="24"/>
          <w:szCs w:val="24"/>
          <w:lang w:val="en-GH" w:eastAsia="en-GH"/>
        </w:rPr>
        <w:t>Answer:</w:t>
      </w:r>
      <w:r w:rsidRPr="00731049">
        <w:rPr>
          <w:rFonts w:ascii="Times New Roman" w:eastAsia="Times New Roman" w:hAnsi="Times New Roman" w:cs="Times New Roman"/>
          <w:sz w:val="24"/>
          <w:szCs w:val="24"/>
          <w:lang w:val="en-GH" w:eastAsia="en-GH"/>
        </w:rPr>
        <w:t xml:space="preserve"> John Dramani Mahama of the NDC came second with 116,485 votes, which was 44.04%.</w:t>
      </w:r>
    </w:p>
    <w:p w14:paraId="1D9A26AF" w14:textId="77777777" w:rsidR="00731049" w:rsidRPr="00731049" w:rsidRDefault="00731049" w:rsidP="00731049">
      <w:pPr>
        <w:spacing w:before="100" w:beforeAutospacing="1" w:after="100" w:afterAutospacing="1" w:line="240" w:lineRule="auto"/>
        <w:rPr>
          <w:rFonts w:ascii="Times New Roman" w:eastAsia="Times New Roman" w:hAnsi="Times New Roman" w:cs="Times New Roman"/>
          <w:sz w:val="24"/>
          <w:szCs w:val="24"/>
          <w:lang w:val="en-GH" w:eastAsia="en-GH"/>
        </w:rPr>
      </w:pPr>
      <w:r w:rsidRPr="00731049">
        <w:rPr>
          <w:rFonts w:ascii="Times New Roman" w:eastAsia="Times New Roman" w:hAnsi="Times New Roman" w:cs="Times New Roman"/>
          <w:b/>
          <w:bCs/>
          <w:sz w:val="24"/>
          <w:szCs w:val="24"/>
          <w:lang w:val="en-GH" w:eastAsia="en-GH"/>
        </w:rPr>
        <w:t>3. What percentage of the total votes did Ivor Kobina Greenstreet receive in the Ahafo Region?</w:t>
      </w:r>
      <w:r w:rsidRPr="00731049">
        <w:rPr>
          <w:rFonts w:ascii="Times New Roman" w:eastAsia="Times New Roman" w:hAnsi="Times New Roman" w:cs="Times New Roman"/>
          <w:sz w:val="24"/>
          <w:szCs w:val="24"/>
          <w:lang w:val="en-GH" w:eastAsia="en-GH"/>
        </w:rPr>
        <w:br/>
      </w:r>
      <w:r w:rsidRPr="00731049">
        <w:rPr>
          <w:rFonts w:ascii="Times New Roman" w:eastAsia="Times New Roman" w:hAnsi="Times New Roman" w:cs="Times New Roman"/>
          <w:b/>
          <w:bCs/>
          <w:sz w:val="24"/>
          <w:szCs w:val="24"/>
          <w:lang w:val="en-GH" w:eastAsia="en-GH"/>
        </w:rPr>
        <w:t>Answer:</w:t>
      </w:r>
      <w:r w:rsidRPr="00731049">
        <w:rPr>
          <w:rFonts w:ascii="Times New Roman" w:eastAsia="Times New Roman" w:hAnsi="Times New Roman" w:cs="Times New Roman"/>
          <w:sz w:val="24"/>
          <w:szCs w:val="24"/>
          <w:lang w:val="en-GH" w:eastAsia="en-GH"/>
        </w:rPr>
        <w:t xml:space="preserve"> Ivor Kobina Greenstreet received 0.07% of the total votes in the Ahafo Region.</w:t>
      </w:r>
    </w:p>
    <w:p w14:paraId="3DCABB33" w14:textId="77777777" w:rsidR="00731049" w:rsidRPr="00731049" w:rsidRDefault="00731049" w:rsidP="00731049">
      <w:pPr>
        <w:spacing w:before="100" w:beforeAutospacing="1" w:after="100" w:afterAutospacing="1" w:line="240" w:lineRule="auto"/>
        <w:rPr>
          <w:rFonts w:ascii="Times New Roman" w:eastAsia="Times New Roman" w:hAnsi="Times New Roman" w:cs="Times New Roman"/>
          <w:sz w:val="24"/>
          <w:szCs w:val="24"/>
          <w:lang w:val="en-GH" w:eastAsia="en-GH"/>
        </w:rPr>
      </w:pPr>
      <w:r w:rsidRPr="00731049">
        <w:rPr>
          <w:rFonts w:ascii="Times New Roman" w:eastAsia="Times New Roman" w:hAnsi="Times New Roman" w:cs="Times New Roman"/>
          <w:b/>
          <w:bCs/>
          <w:sz w:val="24"/>
          <w:szCs w:val="24"/>
          <w:lang w:val="en-GH" w:eastAsia="en-GH"/>
        </w:rPr>
        <w:t xml:space="preserve">4. How many votes did David </w:t>
      </w:r>
      <w:proofErr w:type="spellStart"/>
      <w:r w:rsidRPr="00731049">
        <w:rPr>
          <w:rFonts w:ascii="Times New Roman" w:eastAsia="Times New Roman" w:hAnsi="Times New Roman" w:cs="Times New Roman"/>
          <w:b/>
          <w:bCs/>
          <w:sz w:val="24"/>
          <w:szCs w:val="24"/>
          <w:lang w:val="en-GH" w:eastAsia="en-GH"/>
        </w:rPr>
        <w:t>Asibi</w:t>
      </w:r>
      <w:proofErr w:type="spellEnd"/>
      <w:r w:rsidRPr="00731049">
        <w:rPr>
          <w:rFonts w:ascii="Times New Roman" w:eastAsia="Times New Roman" w:hAnsi="Times New Roman" w:cs="Times New Roman"/>
          <w:b/>
          <w:bCs/>
          <w:sz w:val="24"/>
          <w:szCs w:val="24"/>
          <w:lang w:val="en-GH" w:eastAsia="en-GH"/>
        </w:rPr>
        <w:t xml:space="preserve"> </w:t>
      </w:r>
      <w:proofErr w:type="spellStart"/>
      <w:r w:rsidRPr="00731049">
        <w:rPr>
          <w:rFonts w:ascii="Times New Roman" w:eastAsia="Times New Roman" w:hAnsi="Times New Roman" w:cs="Times New Roman"/>
          <w:b/>
          <w:bCs/>
          <w:sz w:val="24"/>
          <w:szCs w:val="24"/>
          <w:lang w:val="en-GH" w:eastAsia="en-GH"/>
        </w:rPr>
        <w:t>Ayindenaba</w:t>
      </w:r>
      <w:proofErr w:type="spellEnd"/>
      <w:r w:rsidRPr="00731049">
        <w:rPr>
          <w:rFonts w:ascii="Times New Roman" w:eastAsia="Times New Roman" w:hAnsi="Times New Roman" w:cs="Times New Roman"/>
          <w:b/>
          <w:bCs/>
          <w:sz w:val="24"/>
          <w:szCs w:val="24"/>
          <w:lang w:val="en-GH" w:eastAsia="en-GH"/>
        </w:rPr>
        <w:t xml:space="preserve"> </w:t>
      </w:r>
      <w:proofErr w:type="spellStart"/>
      <w:r w:rsidRPr="00731049">
        <w:rPr>
          <w:rFonts w:ascii="Times New Roman" w:eastAsia="Times New Roman" w:hAnsi="Times New Roman" w:cs="Times New Roman"/>
          <w:b/>
          <w:bCs/>
          <w:sz w:val="24"/>
          <w:szCs w:val="24"/>
          <w:lang w:val="en-GH" w:eastAsia="en-GH"/>
        </w:rPr>
        <w:t>Apasera</w:t>
      </w:r>
      <w:proofErr w:type="spellEnd"/>
      <w:r w:rsidRPr="00731049">
        <w:rPr>
          <w:rFonts w:ascii="Times New Roman" w:eastAsia="Times New Roman" w:hAnsi="Times New Roman" w:cs="Times New Roman"/>
          <w:b/>
          <w:bCs/>
          <w:sz w:val="24"/>
          <w:szCs w:val="24"/>
          <w:lang w:val="en-GH" w:eastAsia="en-GH"/>
        </w:rPr>
        <w:t xml:space="preserve"> receive in the Ahafo Region?</w:t>
      </w:r>
      <w:r w:rsidRPr="00731049">
        <w:rPr>
          <w:rFonts w:ascii="Times New Roman" w:eastAsia="Times New Roman" w:hAnsi="Times New Roman" w:cs="Times New Roman"/>
          <w:sz w:val="24"/>
          <w:szCs w:val="24"/>
          <w:lang w:val="en-GH" w:eastAsia="en-GH"/>
        </w:rPr>
        <w:br/>
      </w:r>
      <w:r w:rsidRPr="00731049">
        <w:rPr>
          <w:rFonts w:ascii="Times New Roman" w:eastAsia="Times New Roman" w:hAnsi="Times New Roman" w:cs="Times New Roman"/>
          <w:b/>
          <w:bCs/>
          <w:sz w:val="24"/>
          <w:szCs w:val="24"/>
          <w:lang w:val="en-GH" w:eastAsia="en-GH"/>
        </w:rPr>
        <w:t>Answer:</w:t>
      </w:r>
      <w:r w:rsidRPr="00731049">
        <w:rPr>
          <w:rFonts w:ascii="Times New Roman" w:eastAsia="Times New Roman" w:hAnsi="Times New Roman" w:cs="Times New Roman"/>
          <w:sz w:val="24"/>
          <w:szCs w:val="24"/>
          <w:lang w:val="en-GH" w:eastAsia="en-GH"/>
        </w:rPr>
        <w:t xml:space="preserve"> David </w:t>
      </w:r>
      <w:proofErr w:type="spellStart"/>
      <w:r w:rsidRPr="00731049">
        <w:rPr>
          <w:rFonts w:ascii="Times New Roman" w:eastAsia="Times New Roman" w:hAnsi="Times New Roman" w:cs="Times New Roman"/>
          <w:sz w:val="24"/>
          <w:szCs w:val="24"/>
          <w:lang w:val="en-GH" w:eastAsia="en-GH"/>
        </w:rPr>
        <w:t>Asibi</w:t>
      </w:r>
      <w:proofErr w:type="spellEnd"/>
      <w:r w:rsidRPr="00731049">
        <w:rPr>
          <w:rFonts w:ascii="Times New Roman" w:eastAsia="Times New Roman" w:hAnsi="Times New Roman" w:cs="Times New Roman"/>
          <w:sz w:val="24"/>
          <w:szCs w:val="24"/>
          <w:lang w:val="en-GH" w:eastAsia="en-GH"/>
        </w:rPr>
        <w:t xml:space="preserve"> </w:t>
      </w:r>
      <w:proofErr w:type="spellStart"/>
      <w:r w:rsidRPr="00731049">
        <w:rPr>
          <w:rFonts w:ascii="Times New Roman" w:eastAsia="Times New Roman" w:hAnsi="Times New Roman" w:cs="Times New Roman"/>
          <w:sz w:val="24"/>
          <w:szCs w:val="24"/>
          <w:lang w:val="en-GH" w:eastAsia="en-GH"/>
        </w:rPr>
        <w:t>Ayindenaba</w:t>
      </w:r>
      <w:proofErr w:type="spellEnd"/>
      <w:r w:rsidRPr="00731049">
        <w:rPr>
          <w:rFonts w:ascii="Times New Roman" w:eastAsia="Times New Roman" w:hAnsi="Times New Roman" w:cs="Times New Roman"/>
          <w:sz w:val="24"/>
          <w:szCs w:val="24"/>
          <w:lang w:val="en-GH" w:eastAsia="en-GH"/>
        </w:rPr>
        <w:t xml:space="preserve"> </w:t>
      </w:r>
      <w:proofErr w:type="spellStart"/>
      <w:r w:rsidRPr="00731049">
        <w:rPr>
          <w:rFonts w:ascii="Times New Roman" w:eastAsia="Times New Roman" w:hAnsi="Times New Roman" w:cs="Times New Roman"/>
          <w:sz w:val="24"/>
          <w:szCs w:val="24"/>
          <w:lang w:val="en-GH" w:eastAsia="en-GH"/>
        </w:rPr>
        <w:t>Apasera</w:t>
      </w:r>
      <w:proofErr w:type="spellEnd"/>
      <w:r w:rsidRPr="00731049">
        <w:rPr>
          <w:rFonts w:ascii="Times New Roman" w:eastAsia="Times New Roman" w:hAnsi="Times New Roman" w:cs="Times New Roman"/>
          <w:sz w:val="24"/>
          <w:szCs w:val="24"/>
          <w:lang w:val="en-GH" w:eastAsia="en-GH"/>
        </w:rPr>
        <w:t xml:space="preserve"> received 83 votes in the Ahafo Region.</w:t>
      </w:r>
    </w:p>
    <w:p w14:paraId="257C7323" w14:textId="77777777" w:rsidR="00731049" w:rsidRPr="00731049" w:rsidRDefault="00731049" w:rsidP="00731049">
      <w:pPr>
        <w:spacing w:before="100" w:beforeAutospacing="1" w:after="100" w:afterAutospacing="1" w:line="240" w:lineRule="auto"/>
        <w:rPr>
          <w:rFonts w:ascii="Times New Roman" w:eastAsia="Times New Roman" w:hAnsi="Times New Roman" w:cs="Times New Roman"/>
          <w:sz w:val="24"/>
          <w:szCs w:val="24"/>
          <w:lang w:val="en-GH" w:eastAsia="en-GH"/>
        </w:rPr>
      </w:pPr>
      <w:r w:rsidRPr="00731049">
        <w:rPr>
          <w:rFonts w:ascii="Times New Roman" w:eastAsia="Times New Roman" w:hAnsi="Times New Roman" w:cs="Times New Roman"/>
          <w:b/>
          <w:bCs/>
          <w:sz w:val="24"/>
          <w:szCs w:val="24"/>
          <w:lang w:val="en-GH" w:eastAsia="en-GH"/>
        </w:rPr>
        <w:t>5. Which independent candidate participated in the election in the Ahafo Region and how many votes did he get?</w:t>
      </w:r>
      <w:r w:rsidRPr="00731049">
        <w:rPr>
          <w:rFonts w:ascii="Times New Roman" w:eastAsia="Times New Roman" w:hAnsi="Times New Roman" w:cs="Times New Roman"/>
          <w:sz w:val="24"/>
          <w:szCs w:val="24"/>
          <w:lang w:val="en-GH" w:eastAsia="en-GH"/>
        </w:rPr>
        <w:br/>
      </w:r>
      <w:r w:rsidRPr="00731049">
        <w:rPr>
          <w:rFonts w:ascii="Times New Roman" w:eastAsia="Times New Roman" w:hAnsi="Times New Roman" w:cs="Times New Roman"/>
          <w:b/>
          <w:bCs/>
          <w:sz w:val="24"/>
          <w:szCs w:val="24"/>
          <w:lang w:val="en-GH" w:eastAsia="en-GH"/>
        </w:rPr>
        <w:t>Answer:</w:t>
      </w:r>
      <w:r w:rsidRPr="00731049">
        <w:rPr>
          <w:rFonts w:ascii="Times New Roman" w:eastAsia="Times New Roman" w:hAnsi="Times New Roman" w:cs="Times New Roman"/>
          <w:sz w:val="24"/>
          <w:szCs w:val="24"/>
          <w:lang w:val="en-GH" w:eastAsia="en-GH"/>
        </w:rPr>
        <w:t xml:space="preserve"> Alfred Kwame Asiedu Walker was the independent </w:t>
      </w:r>
      <w:proofErr w:type="gramStart"/>
      <w:r w:rsidRPr="00731049">
        <w:rPr>
          <w:rFonts w:ascii="Times New Roman" w:eastAsia="Times New Roman" w:hAnsi="Times New Roman" w:cs="Times New Roman"/>
          <w:sz w:val="24"/>
          <w:szCs w:val="24"/>
          <w:lang w:val="en-GH" w:eastAsia="en-GH"/>
        </w:rPr>
        <w:t>candidate</w:t>
      </w:r>
      <w:proofErr w:type="gramEnd"/>
      <w:r w:rsidRPr="00731049">
        <w:rPr>
          <w:rFonts w:ascii="Times New Roman" w:eastAsia="Times New Roman" w:hAnsi="Times New Roman" w:cs="Times New Roman"/>
          <w:sz w:val="24"/>
          <w:szCs w:val="24"/>
          <w:lang w:val="en-GH" w:eastAsia="en-GH"/>
        </w:rPr>
        <w:t xml:space="preserve"> and he received 103 votes.</w:t>
      </w:r>
    </w:p>
    <w:p w14:paraId="5BEFF41C" w14:textId="77777777" w:rsidR="00731049" w:rsidRDefault="00731049" w:rsidP="00731049">
      <w:pPr>
        <w:pStyle w:val="Heading2"/>
        <w:keepNext w:val="0"/>
        <w:keepLines w:val="0"/>
        <w:spacing w:after="80"/>
        <w:jc w:val="both"/>
        <w:rPr>
          <w:rFonts w:ascii="Times New Roman" w:eastAsia="Times New Roman" w:hAnsi="Times New Roman" w:cs="Times New Roman"/>
          <w:b/>
          <w:sz w:val="24"/>
          <w:szCs w:val="24"/>
        </w:rPr>
      </w:pPr>
    </w:p>
    <w:p w14:paraId="13604486" w14:textId="45FB1564" w:rsidR="00731049" w:rsidRDefault="00731049" w:rsidP="00731049">
      <w:pPr>
        <w:pStyle w:val="Heading2"/>
        <w:keepNext w:val="0"/>
        <w:keepLines w:val="0"/>
        <w:spacing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LLM RAG Prompt Responses from </w:t>
      </w:r>
      <w:proofErr w:type="spellStart"/>
      <w:r>
        <w:rPr>
          <w:rFonts w:ascii="Times New Roman" w:eastAsia="Times New Roman" w:hAnsi="Times New Roman" w:cs="Times New Roman"/>
          <w:b/>
          <w:sz w:val="24"/>
          <w:szCs w:val="24"/>
        </w:rPr>
        <w:t>Streamlit</w:t>
      </w:r>
      <w:proofErr w:type="spellEnd"/>
      <w:r>
        <w:rPr>
          <w:rFonts w:ascii="Times New Roman" w:eastAsia="Times New Roman" w:hAnsi="Times New Roman" w:cs="Times New Roman"/>
          <w:b/>
          <w:sz w:val="24"/>
          <w:szCs w:val="24"/>
        </w:rPr>
        <w:t xml:space="preserve"> Web App</w:t>
      </w:r>
    </w:p>
    <w:p w14:paraId="1039CE13" w14:textId="77777777" w:rsidR="00731049" w:rsidRPr="00731049" w:rsidRDefault="00731049" w:rsidP="00731049"/>
    <w:p w14:paraId="3196F8ED" w14:textId="77777777" w:rsidR="00264840" w:rsidRPr="00264840" w:rsidRDefault="00264840" w:rsidP="00264840">
      <w:pPr>
        <w:shd w:val="clear" w:color="auto" w:fill="FFFFFF"/>
        <w:spacing w:line="240" w:lineRule="auto"/>
        <w:outlineLvl w:val="3"/>
        <w:rPr>
          <w:rFonts w:ascii="Source Sans Pro" w:eastAsia="Times New Roman" w:hAnsi="Source Sans Pro"/>
          <w:b/>
          <w:bCs/>
          <w:color w:val="31333F"/>
          <w:sz w:val="24"/>
          <w:szCs w:val="24"/>
          <w:lang w:val="en-GH" w:eastAsia="en-GH"/>
        </w:rPr>
      </w:pPr>
      <w:r w:rsidRPr="00264840">
        <w:rPr>
          <w:rFonts w:ascii="Source Sans Pro" w:eastAsia="Times New Roman" w:hAnsi="Source Sans Pro"/>
          <w:b/>
          <w:bCs/>
          <w:color w:val="31333F"/>
          <w:sz w:val="24"/>
          <w:szCs w:val="24"/>
          <w:lang w:val="en-GH" w:eastAsia="en-GH"/>
        </w:rPr>
        <w:t>Answer:</w:t>
      </w:r>
    </w:p>
    <w:p w14:paraId="07D860F6" w14:textId="77777777" w:rsidR="00264840" w:rsidRPr="00264840" w:rsidRDefault="00264840" w:rsidP="00264840">
      <w:pPr>
        <w:shd w:val="clear" w:color="auto" w:fill="FFFFFF"/>
        <w:spacing w:before="100" w:beforeAutospacing="1" w:after="100" w:afterAutospacing="1" w:line="240" w:lineRule="auto"/>
        <w:rPr>
          <w:rFonts w:eastAsia="Times New Roman"/>
          <w:color w:val="31333F"/>
          <w:sz w:val="24"/>
          <w:szCs w:val="24"/>
          <w:lang w:val="en-GH" w:eastAsia="en-GH"/>
        </w:rPr>
      </w:pPr>
      <w:r w:rsidRPr="00264840">
        <w:rPr>
          <w:rFonts w:eastAsia="Times New Roman"/>
          <w:color w:val="31333F"/>
          <w:sz w:val="24"/>
          <w:szCs w:val="24"/>
          <w:lang w:val="en-GH" w:eastAsia="en-GH"/>
        </w:rPr>
        <w:t>Based on the provided data:</w:t>
      </w:r>
    </w:p>
    <w:p w14:paraId="130C6E13" w14:textId="77777777" w:rsidR="00264840" w:rsidRPr="00264840" w:rsidRDefault="00264840" w:rsidP="00264840">
      <w:pPr>
        <w:numPr>
          <w:ilvl w:val="0"/>
          <w:numId w:val="26"/>
        </w:numPr>
        <w:shd w:val="clear" w:color="auto" w:fill="FFFFFF"/>
        <w:spacing w:before="100" w:beforeAutospacing="1" w:after="100" w:afterAutospacing="1" w:line="240" w:lineRule="auto"/>
        <w:ind w:left="1008"/>
        <w:rPr>
          <w:rFonts w:eastAsia="Times New Roman"/>
          <w:color w:val="31333F"/>
          <w:sz w:val="24"/>
          <w:szCs w:val="24"/>
          <w:lang w:val="en-GH" w:eastAsia="en-GH"/>
        </w:rPr>
      </w:pPr>
      <w:r w:rsidRPr="00264840">
        <w:rPr>
          <w:rFonts w:eastAsia="Times New Roman"/>
          <w:b/>
          <w:bCs/>
          <w:color w:val="31333F"/>
          <w:sz w:val="24"/>
          <w:szCs w:val="24"/>
          <w:lang w:val="en-GH" w:eastAsia="en-GH"/>
        </w:rPr>
        <w:t>Who won the 2020 election in the Ahafo Region?</w:t>
      </w:r>
      <w:r w:rsidRPr="00264840">
        <w:rPr>
          <w:rFonts w:eastAsia="Times New Roman"/>
          <w:color w:val="31333F"/>
          <w:sz w:val="24"/>
          <w:szCs w:val="24"/>
          <w:lang w:val="en-GH" w:eastAsia="en-GH"/>
        </w:rPr>
        <w:t> I don't have enough information to determine the winner. The provided data only shows results for certain "Other" candidates, not the main contenders.</w:t>
      </w:r>
    </w:p>
    <w:p w14:paraId="5EE784ED" w14:textId="77777777" w:rsidR="00264840" w:rsidRPr="00264840" w:rsidRDefault="00264840" w:rsidP="00264840">
      <w:pPr>
        <w:numPr>
          <w:ilvl w:val="0"/>
          <w:numId w:val="26"/>
        </w:numPr>
        <w:shd w:val="clear" w:color="auto" w:fill="FFFFFF"/>
        <w:spacing w:before="100" w:beforeAutospacing="1" w:after="100" w:afterAutospacing="1" w:line="240" w:lineRule="auto"/>
        <w:ind w:left="1008"/>
        <w:rPr>
          <w:rFonts w:eastAsia="Times New Roman"/>
          <w:color w:val="31333F"/>
          <w:sz w:val="24"/>
          <w:szCs w:val="24"/>
          <w:lang w:val="en-GH" w:eastAsia="en-GH"/>
        </w:rPr>
      </w:pPr>
      <w:r w:rsidRPr="00264840">
        <w:rPr>
          <w:rFonts w:eastAsia="Times New Roman"/>
          <w:b/>
          <w:bCs/>
          <w:color w:val="31333F"/>
          <w:sz w:val="24"/>
          <w:szCs w:val="24"/>
          <w:lang w:val="en-GH" w:eastAsia="en-GH"/>
        </w:rPr>
        <w:t>Which candidate came second in the Ahafo Region during the 2020 election?</w:t>
      </w:r>
      <w:r w:rsidRPr="00264840">
        <w:rPr>
          <w:rFonts w:eastAsia="Times New Roman"/>
          <w:color w:val="31333F"/>
          <w:sz w:val="24"/>
          <w:szCs w:val="24"/>
          <w:lang w:val="en-GH" w:eastAsia="en-GH"/>
        </w:rPr>
        <w:t> I don't have enough information to determine who came in second place.</w:t>
      </w:r>
    </w:p>
    <w:p w14:paraId="72E35083" w14:textId="77777777" w:rsidR="00264840" w:rsidRPr="00264840" w:rsidRDefault="00264840" w:rsidP="00264840">
      <w:pPr>
        <w:numPr>
          <w:ilvl w:val="0"/>
          <w:numId w:val="26"/>
        </w:numPr>
        <w:shd w:val="clear" w:color="auto" w:fill="FFFFFF"/>
        <w:spacing w:before="100" w:beforeAutospacing="1" w:after="100" w:afterAutospacing="1" w:line="240" w:lineRule="auto"/>
        <w:ind w:left="1008"/>
        <w:rPr>
          <w:rFonts w:eastAsia="Times New Roman"/>
          <w:color w:val="31333F"/>
          <w:sz w:val="24"/>
          <w:szCs w:val="24"/>
          <w:lang w:val="en-GH" w:eastAsia="en-GH"/>
        </w:rPr>
      </w:pPr>
      <w:r w:rsidRPr="00264840">
        <w:rPr>
          <w:rFonts w:eastAsia="Times New Roman"/>
          <w:b/>
          <w:bCs/>
          <w:color w:val="31333F"/>
          <w:sz w:val="24"/>
          <w:szCs w:val="24"/>
          <w:lang w:val="en-GH" w:eastAsia="en-GH"/>
        </w:rPr>
        <w:t>What percentage of the total votes did Ivor Kobina Greenstreet receive in the Ahafo Region?</w:t>
      </w:r>
      <w:r w:rsidRPr="00264840">
        <w:rPr>
          <w:rFonts w:eastAsia="Times New Roman"/>
          <w:color w:val="31333F"/>
          <w:sz w:val="24"/>
          <w:szCs w:val="24"/>
          <w:lang w:val="en-GH" w:eastAsia="en-GH"/>
        </w:rPr>
        <w:t> Ivor Kobina Greenstreet received 0.07% of the votes in the Ahafo Region in 2020.</w:t>
      </w:r>
    </w:p>
    <w:p w14:paraId="15949852" w14:textId="77777777" w:rsidR="00264840" w:rsidRPr="00264840" w:rsidRDefault="00264840" w:rsidP="00264840">
      <w:pPr>
        <w:numPr>
          <w:ilvl w:val="0"/>
          <w:numId w:val="26"/>
        </w:numPr>
        <w:shd w:val="clear" w:color="auto" w:fill="FFFFFF"/>
        <w:spacing w:before="100" w:beforeAutospacing="1" w:after="100" w:afterAutospacing="1" w:line="240" w:lineRule="auto"/>
        <w:ind w:left="1008"/>
        <w:rPr>
          <w:rFonts w:eastAsia="Times New Roman"/>
          <w:color w:val="31333F"/>
          <w:sz w:val="24"/>
          <w:szCs w:val="24"/>
          <w:lang w:val="en-GH" w:eastAsia="en-GH"/>
        </w:rPr>
      </w:pPr>
      <w:r w:rsidRPr="00264840">
        <w:rPr>
          <w:rFonts w:eastAsia="Times New Roman"/>
          <w:b/>
          <w:bCs/>
          <w:color w:val="31333F"/>
          <w:sz w:val="24"/>
          <w:szCs w:val="24"/>
          <w:lang w:val="en-GH" w:eastAsia="en-GH"/>
        </w:rPr>
        <w:t xml:space="preserve">How many votes did David </w:t>
      </w:r>
      <w:proofErr w:type="spellStart"/>
      <w:r w:rsidRPr="00264840">
        <w:rPr>
          <w:rFonts w:eastAsia="Times New Roman"/>
          <w:b/>
          <w:bCs/>
          <w:color w:val="31333F"/>
          <w:sz w:val="24"/>
          <w:szCs w:val="24"/>
          <w:lang w:val="en-GH" w:eastAsia="en-GH"/>
        </w:rPr>
        <w:t>Asibi</w:t>
      </w:r>
      <w:proofErr w:type="spellEnd"/>
      <w:r w:rsidRPr="00264840">
        <w:rPr>
          <w:rFonts w:eastAsia="Times New Roman"/>
          <w:b/>
          <w:bCs/>
          <w:color w:val="31333F"/>
          <w:sz w:val="24"/>
          <w:szCs w:val="24"/>
          <w:lang w:val="en-GH" w:eastAsia="en-GH"/>
        </w:rPr>
        <w:t xml:space="preserve"> </w:t>
      </w:r>
      <w:proofErr w:type="spellStart"/>
      <w:r w:rsidRPr="00264840">
        <w:rPr>
          <w:rFonts w:eastAsia="Times New Roman"/>
          <w:b/>
          <w:bCs/>
          <w:color w:val="31333F"/>
          <w:sz w:val="24"/>
          <w:szCs w:val="24"/>
          <w:lang w:val="en-GH" w:eastAsia="en-GH"/>
        </w:rPr>
        <w:t>Ayindenaba</w:t>
      </w:r>
      <w:proofErr w:type="spellEnd"/>
      <w:r w:rsidRPr="00264840">
        <w:rPr>
          <w:rFonts w:eastAsia="Times New Roman"/>
          <w:b/>
          <w:bCs/>
          <w:color w:val="31333F"/>
          <w:sz w:val="24"/>
          <w:szCs w:val="24"/>
          <w:lang w:val="en-GH" w:eastAsia="en-GH"/>
        </w:rPr>
        <w:t xml:space="preserve"> </w:t>
      </w:r>
      <w:proofErr w:type="spellStart"/>
      <w:r w:rsidRPr="00264840">
        <w:rPr>
          <w:rFonts w:eastAsia="Times New Roman"/>
          <w:b/>
          <w:bCs/>
          <w:color w:val="31333F"/>
          <w:sz w:val="24"/>
          <w:szCs w:val="24"/>
          <w:lang w:val="en-GH" w:eastAsia="en-GH"/>
        </w:rPr>
        <w:t>Apasera</w:t>
      </w:r>
      <w:proofErr w:type="spellEnd"/>
      <w:r w:rsidRPr="00264840">
        <w:rPr>
          <w:rFonts w:eastAsia="Times New Roman"/>
          <w:b/>
          <w:bCs/>
          <w:color w:val="31333F"/>
          <w:sz w:val="24"/>
          <w:szCs w:val="24"/>
          <w:lang w:val="en-GH" w:eastAsia="en-GH"/>
        </w:rPr>
        <w:t xml:space="preserve"> receive in the Ahafo Region?</w:t>
      </w:r>
      <w:r w:rsidRPr="00264840">
        <w:rPr>
          <w:rFonts w:eastAsia="Times New Roman"/>
          <w:color w:val="31333F"/>
          <w:sz w:val="24"/>
          <w:szCs w:val="24"/>
          <w:lang w:val="en-GH" w:eastAsia="en-GH"/>
        </w:rPr>
        <w:t xml:space="preserve"> David </w:t>
      </w:r>
      <w:proofErr w:type="spellStart"/>
      <w:r w:rsidRPr="00264840">
        <w:rPr>
          <w:rFonts w:eastAsia="Times New Roman"/>
          <w:color w:val="31333F"/>
          <w:sz w:val="24"/>
          <w:szCs w:val="24"/>
          <w:lang w:val="en-GH" w:eastAsia="en-GH"/>
        </w:rPr>
        <w:t>Asibi</w:t>
      </w:r>
      <w:proofErr w:type="spellEnd"/>
      <w:r w:rsidRPr="00264840">
        <w:rPr>
          <w:rFonts w:eastAsia="Times New Roman"/>
          <w:color w:val="31333F"/>
          <w:sz w:val="24"/>
          <w:szCs w:val="24"/>
          <w:lang w:val="en-GH" w:eastAsia="en-GH"/>
        </w:rPr>
        <w:t xml:space="preserve"> </w:t>
      </w:r>
      <w:proofErr w:type="spellStart"/>
      <w:r w:rsidRPr="00264840">
        <w:rPr>
          <w:rFonts w:eastAsia="Times New Roman"/>
          <w:color w:val="31333F"/>
          <w:sz w:val="24"/>
          <w:szCs w:val="24"/>
          <w:lang w:val="en-GH" w:eastAsia="en-GH"/>
        </w:rPr>
        <w:t>Ayindenaba</w:t>
      </w:r>
      <w:proofErr w:type="spellEnd"/>
      <w:r w:rsidRPr="00264840">
        <w:rPr>
          <w:rFonts w:eastAsia="Times New Roman"/>
          <w:color w:val="31333F"/>
          <w:sz w:val="24"/>
          <w:szCs w:val="24"/>
          <w:lang w:val="en-GH" w:eastAsia="en-GH"/>
        </w:rPr>
        <w:t xml:space="preserve"> </w:t>
      </w:r>
      <w:proofErr w:type="spellStart"/>
      <w:r w:rsidRPr="00264840">
        <w:rPr>
          <w:rFonts w:eastAsia="Times New Roman"/>
          <w:color w:val="31333F"/>
          <w:sz w:val="24"/>
          <w:szCs w:val="24"/>
          <w:lang w:val="en-GH" w:eastAsia="en-GH"/>
        </w:rPr>
        <w:t>Apasera</w:t>
      </w:r>
      <w:proofErr w:type="spellEnd"/>
      <w:r w:rsidRPr="00264840">
        <w:rPr>
          <w:rFonts w:eastAsia="Times New Roman"/>
          <w:color w:val="31333F"/>
          <w:sz w:val="24"/>
          <w:szCs w:val="24"/>
          <w:lang w:val="en-GH" w:eastAsia="en-GH"/>
        </w:rPr>
        <w:t xml:space="preserve"> received 83 votes in the Ahafo Region in 2020.</w:t>
      </w:r>
    </w:p>
    <w:p w14:paraId="00A43678" w14:textId="77777777" w:rsidR="00264840" w:rsidRPr="00264840" w:rsidRDefault="00264840" w:rsidP="00264840">
      <w:pPr>
        <w:numPr>
          <w:ilvl w:val="0"/>
          <w:numId w:val="26"/>
        </w:numPr>
        <w:shd w:val="clear" w:color="auto" w:fill="FFFFFF"/>
        <w:spacing w:before="100" w:beforeAutospacing="1" w:after="100" w:afterAutospacing="1" w:line="240" w:lineRule="auto"/>
        <w:ind w:left="1008"/>
        <w:rPr>
          <w:rFonts w:eastAsia="Times New Roman"/>
          <w:color w:val="31333F"/>
          <w:sz w:val="24"/>
          <w:szCs w:val="24"/>
          <w:lang w:val="en-GH" w:eastAsia="en-GH"/>
        </w:rPr>
      </w:pPr>
      <w:r w:rsidRPr="00264840">
        <w:rPr>
          <w:rFonts w:eastAsia="Times New Roman"/>
          <w:b/>
          <w:bCs/>
          <w:color w:val="31333F"/>
          <w:sz w:val="24"/>
          <w:szCs w:val="24"/>
          <w:lang w:val="en-GH" w:eastAsia="en-GH"/>
        </w:rPr>
        <w:t>Which independent candidate participated in the election in the Ahafo Region and how many votes did he get?</w:t>
      </w:r>
      <w:r w:rsidRPr="00264840">
        <w:rPr>
          <w:rFonts w:eastAsia="Times New Roman"/>
          <w:color w:val="31333F"/>
          <w:sz w:val="24"/>
          <w:szCs w:val="24"/>
          <w:lang w:val="en-GH" w:eastAsia="en-GH"/>
        </w:rPr>
        <w:t> The provided data does not identify any independent candidates. All listed candidates are affiliated with a party. Therefore, I cannot answer this question.</w:t>
      </w:r>
    </w:p>
    <w:p w14:paraId="0000016A" w14:textId="48F6CCA8" w:rsidR="00B374CF" w:rsidRPr="00FB4A09" w:rsidRDefault="00B374CF">
      <w:pPr>
        <w:spacing w:before="240" w:after="240"/>
        <w:rPr>
          <w:rFonts w:ascii="Times New Roman" w:hAnsi="Times New Roman" w:cs="Times New Roman"/>
          <w:sz w:val="24"/>
          <w:szCs w:val="24"/>
        </w:rPr>
      </w:pPr>
    </w:p>
    <w:sectPr w:rsidR="00B374CF" w:rsidRPr="00FB4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D1E"/>
    <w:multiLevelType w:val="multilevel"/>
    <w:tmpl w:val="275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3699"/>
    <w:multiLevelType w:val="multilevel"/>
    <w:tmpl w:val="A74A3F3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5B8230A"/>
    <w:multiLevelType w:val="multilevel"/>
    <w:tmpl w:val="F1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02CC"/>
    <w:multiLevelType w:val="multilevel"/>
    <w:tmpl w:val="F8D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2378B"/>
    <w:multiLevelType w:val="multilevel"/>
    <w:tmpl w:val="2A06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52119"/>
    <w:multiLevelType w:val="multilevel"/>
    <w:tmpl w:val="F34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91C5A"/>
    <w:multiLevelType w:val="multilevel"/>
    <w:tmpl w:val="9EC0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056B4"/>
    <w:multiLevelType w:val="multilevel"/>
    <w:tmpl w:val="16D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B4FD2"/>
    <w:multiLevelType w:val="multilevel"/>
    <w:tmpl w:val="EC3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3550F"/>
    <w:multiLevelType w:val="multilevel"/>
    <w:tmpl w:val="AB7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E6C53"/>
    <w:multiLevelType w:val="multilevel"/>
    <w:tmpl w:val="0958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B1DBD"/>
    <w:multiLevelType w:val="multilevel"/>
    <w:tmpl w:val="0B8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243DF"/>
    <w:multiLevelType w:val="multilevel"/>
    <w:tmpl w:val="E4FA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C23A1"/>
    <w:multiLevelType w:val="multilevel"/>
    <w:tmpl w:val="0D2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F060B"/>
    <w:multiLevelType w:val="multilevel"/>
    <w:tmpl w:val="0012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4211"/>
    <w:multiLevelType w:val="multilevel"/>
    <w:tmpl w:val="98E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C66E7"/>
    <w:multiLevelType w:val="multilevel"/>
    <w:tmpl w:val="CED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A66DB"/>
    <w:multiLevelType w:val="multilevel"/>
    <w:tmpl w:val="5BC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52C60"/>
    <w:multiLevelType w:val="multilevel"/>
    <w:tmpl w:val="2BE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10978"/>
    <w:multiLevelType w:val="multilevel"/>
    <w:tmpl w:val="C09E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76958"/>
    <w:multiLevelType w:val="multilevel"/>
    <w:tmpl w:val="59D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E5C6E"/>
    <w:multiLevelType w:val="multilevel"/>
    <w:tmpl w:val="3F1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653E1"/>
    <w:multiLevelType w:val="multilevel"/>
    <w:tmpl w:val="2AE4D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5517C"/>
    <w:multiLevelType w:val="multilevel"/>
    <w:tmpl w:val="828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44CBE"/>
    <w:multiLevelType w:val="multilevel"/>
    <w:tmpl w:val="9D8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5010A"/>
    <w:multiLevelType w:val="multilevel"/>
    <w:tmpl w:val="12B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77938">
    <w:abstractNumId w:val="19"/>
  </w:num>
  <w:num w:numId="2" w16cid:durableId="1703238866">
    <w:abstractNumId w:val="20"/>
  </w:num>
  <w:num w:numId="3" w16cid:durableId="1593316022">
    <w:abstractNumId w:val="11"/>
  </w:num>
  <w:num w:numId="4" w16cid:durableId="2120755934">
    <w:abstractNumId w:val="25"/>
  </w:num>
  <w:num w:numId="5" w16cid:durableId="472018083">
    <w:abstractNumId w:val="18"/>
  </w:num>
  <w:num w:numId="6" w16cid:durableId="1145897636">
    <w:abstractNumId w:val="0"/>
  </w:num>
  <w:num w:numId="7" w16cid:durableId="1913196334">
    <w:abstractNumId w:val="3"/>
  </w:num>
  <w:num w:numId="8" w16cid:durableId="1510439334">
    <w:abstractNumId w:val="24"/>
  </w:num>
  <w:num w:numId="9" w16cid:durableId="1897276014">
    <w:abstractNumId w:val="9"/>
  </w:num>
  <w:num w:numId="10" w16cid:durableId="211580078">
    <w:abstractNumId w:val="23"/>
  </w:num>
  <w:num w:numId="11" w16cid:durableId="900552975">
    <w:abstractNumId w:val="6"/>
  </w:num>
  <w:num w:numId="12" w16cid:durableId="154344953">
    <w:abstractNumId w:val="17"/>
  </w:num>
  <w:num w:numId="13" w16cid:durableId="2057461600">
    <w:abstractNumId w:val="7"/>
  </w:num>
  <w:num w:numId="14" w16cid:durableId="1069570397">
    <w:abstractNumId w:val="13"/>
  </w:num>
  <w:num w:numId="15" w16cid:durableId="2046296779">
    <w:abstractNumId w:val="5"/>
  </w:num>
  <w:num w:numId="16" w16cid:durableId="724991090">
    <w:abstractNumId w:val="1"/>
  </w:num>
  <w:num w:numId="17" w16cid:durableId="744500054">
    <w:abstractNumId w:val="2"/>
  </w:num>
  <w:num w:numId="18" w16cid:durableId="85226328">
    <w:abstractNumId w:val="16"/>
  </w:num>
  <w:num w:numId="19" w16cid:durableId="1020544204">
    <w:abstractNumId w:val="14"/>
  </w:num>
  <w:num w:numId="20" w16cid:durableId="997004783">
    <w:abstractNumId w:val="8"/>
  </w:num>
  <w:num w:numId="21" w16cid:durableId="151216736">
    <w:abstractNumId w:val="4"/>
  </w:num>
  <w:num w:numId="22" w16cid:durableId="796605189">
    <w:abstractNumId w:val="15"/>
  </w:num>
  <w:num w:numId="23" w16cid:durableId="1197235717">
    <w:abstractNumId w:val="22"/>
  </w:num>
  <w:num w:numId="24" w16cid:durableId="790898414">
    <w:abstractNumId w:val="10"/>
  </w:num>
  <w:num w:numId="25" w16cid:durableId="1907760765">
    <w:abstractNumId w:val="12"/>
  </w:num>
  <w:num w:numId="26" w16cid:durableId="1986160125">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CF"/>
    <w:rsid w:val="000D28E7"/>
    <w:rsid w:val="00191E77"/>
    <w:rsid w:val="00264840"/>
    <w:rsid w:val="005458FD"/>
    <w:rsid w:val="005A48E3"/>
    <w:rsid w:val="00731049"/>
    <w:rsid w:val="008515E8"/>
    <w:rsid w:val="00894155"/>
    <w:rsid w:val="008F59D8"/>
    <w:rsid w:val="00A47061"/>
    <w:rsid w:val="00B374CF"/>
    <w:rsid w:val="00D90F5F"/>
    <w:rsid w:val="00E66834"/>
    <w:rsid w:val="00FB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F080C6"/>
  <w15:docId w15:val="{4D1366EC-6686-4CFF-9357-6393B577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108">
      <w:bodyDiv w:val="1"/>
      <w:marLeft w:val="0"/>
      <w:marRight w:val="0"/>
      <w:marTop w:val="0"/>
      <w:marBottom w:val="0"/>
      <w:divBdr>
        <w:top w:val="none" w:sz="0" w:space="0" w:color="auto"/>
        <w:left w:val="none" w:sz="0" w:space="0" w:color="auto"/>
        <w:bottom w:val="none" w:sz="0" w:space="0" w:color="auto"/>
        <w:right w:val="none" w:sz="0" w:space="0" w:color="auto"/>
      </w:divBdr>
    </w:div>
    <w:div w:id="54008819">
      <w:bodyDiv w:val="1"/>
      <w:marLeft w:val="0"/>
      <w:marRight w:val="0"/>
      <w:marTop w:val="0"/>
      <w:marBottom w:val="0"/>
      <w:divBdr>
        <w:top w:val="none" w:sz="0" w:space="0" w:color="auto"/>
        <w:left w:val="none" w:sz="0" w:space="0" w:color="auto"/>
        <w:bottom w:val="none" w:sz="0" w:space="0" w:color="auto"/>
        <w:right w:val="none" w:sz="0" w:space="0" w:color="auto"/>
      </w:divBdr>
    </w:div>
    <w:div w:id="344136962">
      <w:bodyDiv w:val="1"/>
      <w:marLeft w:val="0"/>
      <w:marRight w:val="0"/>
      <w:marTop w:val="0"/>
      <w:marBottom w:val="0"/>
      <w:divBdr>
        <w:top w:val="none" w:sz="0" w:space="0" w:color="auto"/>
        <w:left w:val="none" w:sz="0" w:space="0" w:color="auto"/>
        <w:bottom w:val="none" w:sz="0" w:space="0" w:color="auto"/>
        <w:right w:val="none" w:sz="0" w:space="0" w:color="auto"/>
      </w:divBdr>
    </w:div>
    <w:div w:id="433983236">
      <w:bodyDiv w:val="1"/>
      <w:marLeft w:val="0"/>
      <w:marRight w:val="0"/>
      <w:marTop w:val="0"/>
      <w:marBottom w:val="0"/>
      <w:divBdr>
        <w:top w:val="none" w:sz="0" w:space="0" w:color="auto"/>
        <w:left w:val="none" w:sz="0" w:space="0" w:color="auto"/>
        <w:bottom w:val="none" w:sz="0" w:space="0" w:color="auto"/>
        <w:right w:val="none" w:sz="0" w:space="0" w:color="auto"/>
      </w:divBdr>
    </w:div>
    <w:div w:id="879827954">
      <w:bodyDiv w:val="1"/>
      <w:marLeft w:val="0"/>
      <w:marRight w:val="0"/>
      <w:marTop w:val="0"/>
      <w:marBottom w:val="0"/>
      <w:divBdr>
        <w:top w:val="none" w:sz="0" w:space="0" w:color="auto"/>
        <w:left w:val="none" w:sz="0" w:space="0" w:color="auto"/>
        <w:bottom w:val="none" w:sz="0" w:space="0" w:color="auto"/>
        <w:right w:val="none" w:sz="0" w:space="0" w:color="auto"/>
      </w:divBdr>
    </w:div>
    <w:div w:id="895121614">
      <w:bodyDiv w:val="1"/>
      <w:marLeft w:val="0"/>
      <w:marRight w:val="0"/>
      <w:marTop w:val="0"/>
      <w:marBottom w:val="0"/>
      <w:divBdr>
        <w:top w:val="none" w:sz="0" w:space="0" w:color="auto"/>
        <w:left w:val="none" w:sz="0" w:space="0" w:color="auto"/>
        <w:bottom w:val="none" w:sz="0" w:space="0" w:color="auto"/>
        <w:right w:val="none" w:sz="0" w:space="0" w:color="auto"/>
      </w:divBdr>
      <w:divsChild>
        <w:div w:id="1468354912">
          <w:marLeft w:val="0"/>
          <w:marRight w:val="0"/>
          <w:marTop w:val="0"/>
          <w:marBottom w:val="0"/>
          <w:divBdr>
            <w:top w:val="none" w:sz="0" w:space="0" w:color="auto"/>
            <w:left w:val="none" w:sz="0" w:space="0" w:color="auto"/>
            <w:bottom w:val="none" w:sz="0" w:space="0" w:color="auto"/>
            <w:right w:val="none" w:sz="0" w:space="0" w:color="auto"/>
          </w:divBdr>
          <w:divsChild>
            <w:div w:id="1527213523">
              <w:marLeft w:val="0"/>
              <w:marRight w:val="0"/>
              <w:marTop w:val="0"/>
              <w:marBottom w:val="0"/>
              <w:divBdr>
                <w:top w:val="none" w:sz="0" w:space="0" w:color="auto"/>
                <w:left w:val="none" w:sz="0" w:space="0" w:color="auto"/>
                <w:bottom w:val="none" w:sz="0" w:space="0" w:color="auto"/>
                <w:right w:val="none" w:sz="0" w:space="0" w:color="auto"/>
              </w:divBdr>
              <w:divsChild>
                <w:div w:id="1860701894">
                  <w:marLeft w:val="0"/>
                  <w:marRight w:val="0"/>
                  <w:marTop w:val="0"/>
                  <w:marBottom w:val="0"/>
                  <w:divBdr>
                    <w:top w:val="none" w:sz="0" w:space="0" w:color="auto"/>
                    <w:left w:val="none" w:sz="0" w:space="0" w:color="auto"/>
                    <w:bottom w:val="none" w:sz="0" w:space="0" w:color="auto"/>
                    <w:right w:val="none" w:sz="0" w:space="0" w:color="auto"/>
                  </w:divBdr>
                  <w:divsChild>
                    <w:div w:id="41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5279">
          <w:marLeft w:val="0"/>
          <w:marRight w:val="0"/>
          <w:marTop w:val="0"/>
          <w:marBottom w:val="0"/>
          <w:divBdr>
            <w:top w:val="none" w:sz="0" w:space="0" w:color="auto"/>
            <w:left w:val="none" w:sz="0" w:space="0" w:color="auto"/>
            <w:bottom w:val="none" w:sz="0" w:space="0" w:color="auto"/>
            <w:right w:val="none" w:sz="0" w:space="0" w:color="auto"/>
          </w:divBdr>
          <w:divsChild>
            <w:div w:id="1136921453">
              <w:marLeft w:val="0"/>
              <w:marRight w:val="0"/>
              <w:marTop w:val="0"/>
              <w:marBottom w:val="0"/>
              <w:divBdr>
                <w:top w:val="none" w:sz="0" w:space="0" w:color="auto"/>
                <w:left w:val="none" w:sz="0" w:space="0" w:color="auto"/>
                <w:bottom w:val="none" w:sz="0" w:space="0" w:color="auto"/>
                <w:right w:val="none" w:sz="0" w:space="0" w:color="auto"/>
              </w:divBdr>
              <w:divsChild>
                <w:div w:id="15082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7993">
      <w:bodyDiv w:val="1"/>
      <w:marLeft w:val="0"/>
      <w:marRight w:val="0"/>
      <w:marTop w:val="0"/>
      <w:marBottom w:val="0"/>
      <w:divBdr>
        <w:top w:val="none" w:sz="0" w:space="0" w:color="auto"/>
        <w:left w:val="none" w:sz="0" w:space="0" w:color="auto"/>
        <w:bottom w:val="none" w:sz="0" w:space="0" w:color="auto"/>
        <w:right w:val="none" w:sz="0" w:space="0" w:color="auto"/>
      </w:divBdr>
    </w:div>
    <w:div w:id="1495756886">
      <w:bodyDiv w:val="1"/>
      <w:marLeft w:val="0"/>
      <w:marRight w:val="0"/>
      <w:marTop w:val="0"/>
      <w:marBottom w:val="0"/>
      <w:divBdr>
        <w:top w:val="none" w:sz="0" w:space="0" w:color="auto"/>
        <w:left w:val="none" w:sz="0" w:space="0" w:color="auto"/>
        <w:bottom w:val="none" w:sz="0" w:space="0" w:color="auto"/>
        <w:right w:val="none" w:sz="0" w:space="0" w:color="auto"/>
      </w:divBdr>
    </w:div>
    <w:div w:id="1637879978">
      <w:bodyDiv w:val="1"/>
      <w:marLeft w:val="0"/>
      <w:marRight w:val="0"/>
      <w:marTop w:val="0"/>
      <w:marBottom w:val="0"/>
      <w:divBdr>
        <w:top w:val="none" w:sz="0" w:space="0" w:color="auto"/>
        <w:left w:val="none" w:sz="0" w:space="0" w:color="auto"/>
        <w:bottom w:val="none" w:sz="0" w:space="0" w:color="auto"/>
        <w:right w:val="none" w:sz="0" w:space="0" w:color="auto"/>
      </w:divBdr>
    </w:div>
    <w:div w:id="1676112417">
      <w:bodyDiv w:val="1"/>
      <w:marLeft w:val="0"/>
      <w:marRight w:val="0"/>
      <w:marTop w:val="0"/>
      <w:marBottom w:val="0"/>
      <w:divBdr>
        <w:top w:val="none" w:sz="0" w:space="0" w:color="auto"/>
        <w:left w:val="none" w:sz="0" w:space="0" w:color="auto"/>
        <w:bottom w:val="none" w:sz="0" w:space="0" w:color="auto"/>
        <w:right w:val="none" w:sz="0" w:space="0" w:color="auto"/>
      </w:divBdr>
    </w:div>
    <w:div w:id="1694960364">
      <w:bodyDiv w:val="1"/>
      <w:marLeft w:val="0"/>
      <w:marRight w:val="0"/>
      <w:marTop w:val="0"/>
      <w:marBottom w:val="0"/>
      <w:divBdr>
        <w:top w:val="none" w:sz="0" w:space="0" w:color="auto"/>
        <w:left w:val="none" w:sz="0" w:space="0" w:color="auto"/>
        <w:bottom w:val="none" w:sz="0" w:space="0" w:color="auto"/>
        <w:right w:val="none" w:sz="0" w:space="0" w:color="auto"/>
      </w:divBdr>
    </w:div>
    <w:div w:id="1717047836">
      <w:bodyDiv w:val="1"/>
      <w:marLeft w:val="0"/>
      <w:marRight w:val="0"/>
      <w:marTop w:val="0"/>
      <w:marBottom w:val="0"/>
      <w:divBdr>
        <w:top w:val="none" w:sz="0" w:space="0" w:color="auto"/>
        <w:left w:val="none" w:sz="0" w:space="0" w:color="auto"/>
        <w:bottom w:val="none" w:sz="0" w:space="0" w:color="auto"/>
        <w:right w:val="none" w:sz="0" w:space="0" w:color="auto"/>
      </w:divBdr>
    </w:div>
    <w:div w:id="1800878563">
      <w:bodyDiv w:val="1"/>
      <w:marLeft w:val="0"/>
      <w:marRight w:val="0"/>
      <w:marTop w:val="0"/>
      <w:marBottom w:val="0"/>
      <w:divBdr>
        <w:top w:val="none" w:sz="0" w:space="0" w:color="auto"/>
        <w:left w:val="none" w:sz="0" w:space="0" w:color="auto"/>
        <w:bottom w:val="none" w:sz="0" w:space="0" w:color="auto"/>
        <w:right w:val="none" w:sz="0" w:space="0" w:color="auto"/>
      </w:divBdr>
    </w:div>
    <w:div w:id="2129469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Monney</dc:creator>
  <cp:lastModifiedBy>Nathaniel Monney</cp:lastModifiedBy>
  <cp:revision>2</cp:revision>
  <dcterms:created xsi:type="dcterms:W3CDTF">2025-04-18T05:13:00Z</dcterms:created>
  <dcterms:modified xsi:type="dcterms:W3CDTF">2025-04-18T05:13:00Z</dcterms:modified>
</cp:coreProperties>
</file>