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rFonts w:ascii="Times New Roman" w:cs="Times New Roman" w:eastAsia="Times New Roman" w:hAnsi="Times New Roman"/>
          <w:b w:val="1"/>
          <w:sz w:val="46"/>
          <w:szCs w:val="46"/>
        </w:rPr>
      </w:pPr>
      <w:bookmarkStart w:colFirst="0" w:colLast="0" w:name="_tfv73bto0nbg" w:id="0"/>
      <w:bookmarkEnd w:id="0"/>
      <w:r w:rsidDel="00000000" w:rsidR="00000000" w:rsidRPr="00000000">
        <w:rPr>
          <w:rFonts w:ascii="Times New Roman" w:cs="Times New Roman" w:eastAsia="Times New Roman" w:hAnsi="Times New Roman"/>
          <w:b w:val="1"/>
          <w:sz w:val="46"/>
          <w:szCs w:val="46"/>
          <w:rtl w:val="0"/>
        </w:rPr>
        <w:t xml:space="preserve">INTRODUCTION TO ARTIFICIAL INTELLIGENCE </w:t>
      </w:r>
    </w:p>
    <w:p w:rsidR="00000000" w:rsidDel="00000000" w:rsidP="00000000" w:rsidRDefault="00000000" w:rsidRPr="00000000" w14:paraId="00000002">
      <w:pPr>
        <w:pStyle w:val="Heading2"/>
        <w:keepNext w:val="0"/>
        <w:keepLines w:val="0"/>
        <w:spacing w:after="80" w:lineRule="auto"/>
        <w:rPr>
          <w:rFonts w:ascii="Times New Roman" w:cs="Times New Roman" w:eastAsia="Times New Roman" w:hAnsi="Times New Roman"/>
          <w:b w:val="1"/>
          <w:sz w:val="34"/>
          <w:szCs w:val="34"/>
        </w:rPr>
      </w:pPr>
      <w:bookmarkStart w:colFirst="0" w:colLast="0" w:name="_6mnbgl71o3k" w:id="1"/>
      <w:bookmarkEnd w:id="1"/>
      <w:r w:rsidDel="00000000" w:rsidR="00000000" w:rsidRPr="00000000">
        <w:rPr>
          <w:rFonts w:ascii="Times New Roman" w:cs="Times New Roman" w:eastAsia="Times New Roman" w:hAnsi="Times New Roman"/>
          <w:b w:val="1"/>
          <w:sz w:val="34"/>
          <w:szCs w:val="34"/>
          <w:rtl w:val="0"/>
        </w:rPr>
        <w:t xml:space="preserve">PROJECT-BASED EXAMINATION DOCUMENTATION</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Nathaniel Monney</w:t>
        <w:br w:type="textWrapping"/>
      </w:r>
      <w:r w:rsidDel="00000000" w:rsidR="00000000" w:rsidRPr="00000000">
        <w:rPr>
          <w:rFonts w:ascii="Times New Roman" w:cs="Times New Roman" w:eastAsia="Times New Roman" w:hAnsi="Times New Roman"/>
          <w:b w:val="1"/>
          <w:rtl w:val="0"/>
        </w:rPr>
        <w:t xml:space="preserve">Roll Number</w:t>
      </w:r>
      <w:r w:rsidDel="00000000" w:rsidR="00000000" w:rsidRPr="00000000">
        <w:rPr>
          <w:rFonts w:ascii="Times New Roman" w:cs="Times New Roman" w:eastAsia="Times New Roman" w:hAnsi="Times New Roman"/>
          <w:rtl w:val="0"/>
        </w:rPr>
        <w:t xml:space="preserve">: 10211100300</w:t>
        <w:br w:type="textWrapping"/>
      </w:r>
      <w:r w:rsidDel="00000000" w:rsidR="00000000" w:rsidRPr="00000000">
        <w:rPr>
          <w:rFonts w:ascii="Times New Roman" w:cs="Times New Roman" w:eastAsia="Times New Roman" w:hAnsi="Times New Roman"/>
          <w:b w:val="1"/>
          <w:rtl w:val="0"/>
        </w:rPr>
        <w:t xml:space="preserve">Level</w:t>
      </w:r>
      <w:r w:rsidDel="00000000" w:rsidR="00000000" w:rsidRPr="00000000">
        <w:rPr>
          <w:rFonts w:ascii="Times New Roman" w:cs="Times New Roman" w:eastAsia="Times New Roman" w:hAnsi="Times New Roman"/>
          <w:rtl w:val="0"/>
        </w:rPr>
        <w:t xml:space="preserve">: 400</w:t>
        <w:br w:type="textWrapping"/>
      </w:r>
      <w:r w:rsidDel="00000000" w:rsidR="00000000" w:rsidRPr="00000000">
        <w:rPr>
          <w:rFonts w:ascii="Times New Roman" w:cs="Times New Roman" w:eastAsia="Times New Roman" w:hAnsi="Times New Roman"/>
          <w:b w:val="1"/>
          <w:rtl w:val="0"/>
        </w:rPr>
        <w:t xml:space="preserve">Program</w:t>
      </w:r>
      <w:r w:rsidDel="00000000" w:rsidR="00000000" w:rsidRPr="00000000">
        <w:rPr>
          <w:rFonts w:ascii="Times New Roman" w:cs="Times New Roman" w:eastAsia="Times New Roman" w:hAnsi="Times New Roman"/>
          <w:rtl w:val="0"/>
        </w:rPr>
        <w:t xml:space="preserve">: Computer Engineering</w:t>
        <w:br w:type="textWrapping"/>
      </w:r>
      <w:r w:rsidDel="00000000" w:rsidR="00000000" w:rsidRPr="00000000">
        <w:rPr>
          <w:rFonts w:ascii="Times New Roman" w:cs="Times New Roman" w:eastAsia="Times New Roman" w:hAnsi="Times New Roman"/>
          <w:b w:val="1"/>
          <w:rtl w:val="0"/>
        </w:rPr>
        <w:t xml:space="preserve">Lecturer</w:t>
      </w:r>
      <w:r w:rsidDel="00000000" w:rsidR="00000000" w:rsidRPr="00000000">
        <w:rPr>
          <w:rFonts w:ascii="Times New Roman" w:cs="Times New Roman" w:eastAsia="Times New Roman" w:hAnsi="Times New Roman"/>
          <w:rtl w:val="0"/>
        </w:rPr>
        <w:t xml:space="preserve">: Mr. Godwin Ntow Danso</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rFonts w:ascii="Times New Roman" w:cs="Times New Roman" w:eastAsia="Times New Roman" w:hAnsi="Times New Roman"/>
          <w:b w:val="1"/>
          <w:sz w:val="34"/>
          <w:szCs w:val="34"/>
        </w:rPr>
      </w:pPr>
      <w:bookmarkStart w:colFirst="0" w:colLast="0" w:name="_33olc3o0ztiz" w:id="2"/>
      <w:bookmarkEnd w:id="2"/>
      <w:r w:rsidDel="00000000" w:rsidR="00000000" w:rsidRPr="00000000">
        <w:rPr>
          <w:rFonts w:ascii="Times New Roman" w:cs="Times New Roman" w:eastAsia="Times New Roman" w:hAnsi="Times New Roman"/>
          <w:b w:val="1"/>
          <w:sz w:val="34"/>
          <w:szCs w:val="34"/>
          <w:rtl w:val="0"/>
        </w:rPr>
        <w:t xml:space="preserve">PROJECT OVERVIEW</w:t>
      </w:r>
    </w:p>
    <w:p w:rsidR="00000000" w:rsidDel="00000000" w:rsidP="00000000" w:rsidRDefault="00000000" w:rsidRPr="00000000" w14:paraId="000000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AI Model Playground is a Streamlit-based web application designed to showcase practical applications of Artificial Intelligence (AI) and Machine Learning (ML) through an interactive, modular interface. The application enables users to explore and solve diverse AI problems, including:</w:t>
      </w:r>
    </w:p>
    <w:p w:rsidR="00000000" w:rsidDel="00000000" w:rsidP="00000000" w:rsidRDefault="00000000" w:rsidRPr="00000000" w14:paraId="00000007">
      <w:pPr>
        <w:numPr>
          <w:ilvl w:val="0"/>
          <w:numId w:val="25"/>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Regression Analysis</w:t>
      </w:r>
      <w:r w:rsidDel="00000000" w:rsidR="00000000" w:rsidRPr="00000000">
        <w:rPr>
          <w:rFonts w:ascii="Times New Roman" w:cs="Times New Roman" w:eastAsia="Times New Roman" w:hAnsi="Times New Roman"/>
          <w:rtl w:val="0"/>
        </w:rPr>
        <w:t xml:space="preserve">: Predicting continuous variables with linear regression, complete with performance metrics and visualizations.</w:t>
      </w:r>
    </w:p>
    <w:p w:rsidR="00000000" w:rsidDel="00000000" w:rsidP="00000000" w:rsidRDefault="00000000" w:rsidRPr="00000000" w14:paraId="00000008">
      <w:pPr>
        <w:numPr>
          <w:ilvl w:val="0"/>
          <w:numId w:val="2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K-Means Clustering</w:t>
      </w:r>
      <w:r w:rsidDel="00000000" w:rsidR="00000000" w:rsidRPr="00000000">
        <w:rPr>
          <w:rFonts w:ascii="Times New Roman" w:cs="Times New Roman" w:eastAsia="Times New Roman" w:hAnsi="Times New Roman"/>
          <w:rtl w:val="0"/>
        </w:rPr>
        <w:t xml:space="preserve">: Grouping data points into clusters with interactive visualizations and downloadable results.</w:t>
      </w:r>
    </w:p>
    <w:p w:rsidR="00000000" w:rsidDel="00000000" w:rsidP="00000000" w:rsidRDefault="00000000" w:rsidRPr="00000000" w14:paraId="00000009">
      <w:pPr>
        <w:numPr>
          <w:ilvl w:val="0"/>
          <w:numId w:val="2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Neural Network Classification</w:t>
      </w:r>
      <w:r w:rsidDel="00000000" w:rsidR="00000000" w:rsidRPr="00000000">
        <w:rPr>
          <w:rFonts w:ascii="Times New Roman" w:cs="Times New Roman" w:eastAsia="Times New Roman" w:hAnsi="Times New Roman"/>
          <w:rtl w:val="0"/>
        </w:rPr>
        <w:t xml:space="preserve">: Training a feedforward neural network for classification tasks with customizable hyperparameters.</w:t>
      </w:r>
    </w:p>
    <w:p w:rsidR="00000000" w:rsidDel="00000000" w:rsidP="00000000" w:rsidRDefault="00000000" w:rsidRPr="00000000" w14:paraId="0000000A">
      <w:pPr>
        <w:numPr>
          <w:ilvl w:val="0"/>
          <w:numId w:val="25"/>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LLM-Powered Question Answering</w:t>
      </w:r>
      <w:r w:rsidDel="00000000" w:rsidR="00000000" w:rsidRPr="00000000">
        <w:rPr>
          <w:rFonts w:ascii="Times New Roman" w:cs="Times New Roman" w:eastAsia="Times New Roman" w:hAnsi="Times New Roman"/>
          <w:rtl w:val="0"/>
        </w:rPr>
        <w:t xml:space="preserve">: A Retrieval-Augmented Generation (RAG) system for querying Ghana election data using the Gemini API.</w:t>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integrates data preprocessing, model training, visualization, and evaluation into a unified, user-friendly dashboard, demonstrating proficiency in applying AI concepts.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rFonts w:ascii="Times New Roman" w:cs="Times New Roman" w:eastAsia="Times New Roman" w:hAnsi="Times New Roman"/>
          <w:b w:val="1"/>
          <w:sz w:val="34"/>
          <w:szCs w:val="34"/>
        </w:rPr>
      </w:pPr>
      <w:bookmarkStart w:colFirst="0" w:colLast="0" w:name="_405t0tmwu3al" w:id="3"/>
      <w:bookmarkEnd w:id="3"/>
      <w:r w:rsidDel="00000000" w:rsidR="00000000" w:rsidRPr="00000000">
        <w:rPr>
          <w:rFonts w:ascii="Times New Roman" w:cs="Times New Roman" w:eastAsia="Times New Roman" w:hAnsi="Times New Roman"/>
          <w:b w:val="1"/>
          <w:sz w:val="34"/>
          <w:szCs w:val="34"/>
          <w:rtl w:val="0"/>
        </w:rPr>
        <w:t xml:space="preserve">TECHNOLOGIES USED</w:t>
      </w:r>
    </w:p>
    <w:p w:rsidR="00000000" w:rsidDel="00000000" w:rsidP="00000000" w:rsidRDefault="00000000" w:rsidRPr="00000000" w14:paraId="0000000E">
      <w:pPr>
        <w:numPr>
          <w:ilvl w:val="0"/>
          <w:numId w:val="5"/>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Python</w:t>
      </w:r>
      <w:r w:rsidDel="00000000" w:rsidR="00000000" w:rsidRPr="00000000">
        <w:rPr>
          <w:rFonts w:ascii="Times New Roman" w:cs="Times New Roman" w:eastAsia="Times New Roman" w:hAnsi="Times New Roman"/>
          <w:rtl w:val="0"/>
        </w:rPr>
        <w:t xml:space="preserve">: Core programming language.</w:t>
      </w:r>
    </w:p>
    <w:p w:rsidR="00000000" w:rsidDel="00000000" w:rsidP="00000000" w:rsidRDefault="00000000" w:rsidRPr="00000000" w14:paraId="0000000F">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Streamlit</w:t>
      </w:r>
      <w:r w:rsidDel="00000000" w:rsidR="00000000" w:rsidRPr="00000000">
        <w:rPr>
          <w:rFonts w:ascii="Times New Roman" w:cs="Times New Roman" w:eastAsia="Times New Roman" w:hAnsi="Times New Roman"/>
          <w:rtl w:val="0"/>
        </w:rPr>
        <w:t xml:space="preserve">: Framework for building the interactive web interface.</w:t>
      </w:r>
    </w:p>
    <w:p w:rsidR="00000000" w:rsidDel="00000000" w:rsidP="00000000" w:rsidRDefault="00000000" w:rsidRPr="00000000" w14:paraId="00000010">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Pandas &amp; NumPy</w:t>
      </w:r>
      <w:r w:rsidDel="00000000" w:rsidR="00000000" w:rsidRPr="00000000">
        <w:rPr>
          <w:rFonts w:ascii="Times New Roman" w:cs="Times New Roman" w:eastAsia="Times New Roman" w:hAnsi="Times New Roman"/>
          <w:rtl w:val="0"/>
        </w:rPr>
        <w:t xml:space="preserve">: Data manipulation and processing.</w:t>
      </w:r>
    </w:p>
    <w:p w:rsidR="00000000" w:rsidDel="00000000" w:rsidP="00000000" w:rsidRDefault="00000000" w:rsidRPr="00000000" w14:paraId="00000011">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Scikit-learn</w:t>
      </w:r>
      <w:r w:rsidDel="00000000" w:rsidR="00000000" w:rsidRPr="00000000">
        <w:rPr>
          <w:rFonts w:ascii="Times New Roman" w:cs="Times New Roman" w:eastAsia="Times New Roman" w:hAnsi="Times New Roman"/>
          <w:rtl w:val="0"/>
        </w:rPr>
        <w:t xml:space="preserve">: Machine learning models (LinearRegression, KMeans) and preprocessing.</w:t>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TensorFlow/Keras</w:t>
      </w:r>
      <w:r w:rsidDel="00000000" w:rsidR="00000000" w:rsidRPr="00000000">
        <w:rPr>
          <w:rFonts w:ascii="Times New Roman" w:cs="Times New Roman" w:eastAsia="Times New Roman" w:hAnsi="Times New Roman"/>
          <w:rtl w:val="0"/>
        </w:rPr>
        <w:t xml:space="preserve">: Deep learning for neural network classification.</w:t>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SentenceTransformers &amp; FAISS</w:t>
      </w:r>
      <w:r w:rsidDel="00000000" w:rsidR="00000000" w:rsidRPr="00000000">
        <w:rPr>
          <w:rFonts w:ascii="Times New Roman" w:cs="Times New Roman" w:eastAsia="Times New Roman" w:hAnsi="Times New Roman"/>
          <w:rtl w:val="0"/>
        </w:rPr>
        <w:t xml:space="preserve">: Text embedding and vector storage for the RAG system.</w:t>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LangChain &amp; Google Generative AI (Gemini API)</w:t>
      </w:r>
      <w:r w:rsidDel="00000000" w:rsidR="00000000" w:rsidRPr="00000000">
        <w:rPr>
          <w:rFonts w:ascii="Times New Roman" w:cs="Times New Roman" w:eastAsia="Times New Roman" w:hAnsi="Times New Roman"/>
          <w:rtl w:val="0"/>
        </w:rPr>
        <w:t xml:space="preserve">: LLM backend for question answering.</w:t>
      </w:r>
    </w:p>
    <w:p w:rsidR="00000000" w:rsidDel="00000000" w:rsidP="00000000" w:rsidRDefault="00000000" w:rsidRPr="00000000" w14:paraId="00000015">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Plotly</w:t>
      </w:r>
      <w:r w:rsidDel="00000000" w:rsidR="00000000" w:rsidRPr="00000000">
        <w:rPr>
          <w:rFonts w:ascii="Times New Roman" w:cs="Times New Roman" w:eastAsia="Times New Roman" w:hAnsi="Times New Roman"/>
          <w:rtl w:val="0"/>
        </w:rPr>
        <w:t xml:space="preserve">: Interactive data visualizations.</w:t>
      </w:r>
    </w:p>
    <w:p w:rsidR="00000000" w:rsidDel="00000000" w:rsidP="00000000" w:rsidRDefault="00000000" w:rsidRPr="00000000" w14:paraId="00000016">
      <w:pPr>
        <w:numPr>
          <w:ilvl w:val="0"/>
          <w:numId w:val="5"/>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Matplotlib</w:t>
      </w:r>
      <w:r w:rsidDel="00000000" w:rsidR="00000000" w:rsidRPr="00000000">
        <w:rPr>
          <w:rFonts w:ascii="Times New Roman" w:cs="Times New Roman" w:eastAsia="Times New Roman" w:hAnsi="Times New Roman"/>
          <w:rtl w:val="0"/>
        </w:rPr>
        <w:t xml:space="preserve">: Used in conjunction with Plotly for specific visualizations.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rFonts w:ascii="Times New Roman" w:cs="Times New Roman" w:eastAsia="Times New Roman" w:hAnsi="Times New Roman"/>
          <w:b w:val="1"/>
          <w:sz w:val="34"/>
          <w:szCs w:val="34"/>
        </w:rPr>
      </w:pPr>
      <w:bookmarkStart w:colFirst="0" w:colLast="0" w:name="_jl6h8vdul2cc" w:id="4"/>
      <w:bookmarkEnd w:id="4"/>
      <w:r w:rsidDel="00000000" w:rsidR="00000000" w:rsidRPr="00000000">
        <w:rPr>
          <w:rFonts w:ascii="Times New Roman" w:cs="Times New Roman" w:eastAsia="Times New Roman" w:hAnsi="Times New Roman"/>
          <w:b w:val="1"/>
          <w:sz w:val="34"/>
          <w:szCs w:val="34"/>
          <w:rtl w:val="0"/>
        </w:rPr>
        <w:t xml:space="preserve">APPLICATION STRUCTURE</w:t>
      </w:r>
    </w:p>
    <w:p w:rsidR="00000000" w:rsidDel="00000000" w:rsidP="00000000" w:rsidRDefault="00000000" w:rsidRPr="00000000" w14:paraId="0000001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is organized into five main sections, accessible via a sidebar navigation bar:</w:t>
      </w:r>
    </w:p>
    <w:p w:rsidR="00000000" w:rsidDel="00000000" w:rsidP="00000000" w:rsidRDefault="00000000" w:rsidRPr="00000000" w14:paraId="0000001A">
      <w:pPr>
        <w:numPr>
          <w:ilvl w:val="0"/>
          <w:numId w:val="20"/>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Home Page</w:t>
      </w:r>
      <w:r w:rsidDel="00000000" w:rsidR="00000000" w:rsidRPr="00000000">
        <w:rPr>
          <w:rFonts w:ascii="Times New Roman" w:cs="Times New Roman" w:eastAsia="Times New Roman" w:hAnsi="Times New Roman"/>
          <w:rtl w:val="0"/>
        </w:rPr>
        <w:t xml:space="preserve">: Introduction to the application.</w:t>
      </w:r>
    </w:p>
    <w:p w:rsidR="00000000" w:rsidDel="00000000" w:rsidP="00000000" w:rsidRDefault="00000000" w:rsidRPr="00000000" w14:paraId="0000001B">
      <w:pPr>
        <w:numPr>
          <w:ilvl w:val="0"/>
          <w:numId w:val="20"/>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Regression Page</w:t>
      </w:r>
      <w:r w:rsidDel="00000000" w:rsidR="00000000" w:rsidRPr="00000000">
        <w:rPr>
          <w:rFonts w:ascii="Times New Roman" w:cs="Times New Roman" w:eastAsia="Times New Roman" w:hAnsi="Times New Roman"/>
          <w:rtl w:val="0"/>
        </w:rPr>
        <w:t xml:space="preserve">: Linear regression modeling.</w:t>
      </w:r>
    </w:p>
    <w:p w:rsidR="00000000" w:rsidDel="00000000" w:rsidP="00000000" w:rsidRDefault="00000000" w:rsidRPr="00000000" w14:paraId="0000001C">
      <w:pPr>
        <w:numPr>
          <w:ilvl w:val="0"/>
          <w:numId w:val="20"/>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Clustering Page</w:t>
      </w:r>
      <w:r w:rsidDel="00000000" w:rsidR="00000000" w:rsidRPr="00000000">
        <w:rPr>
          <w:rFonts w:ascii="Times New Roman" w:cs="Times New Roman" w:eastAsia="Times New Roman" w:hAnsi="Times New Roman"/>
          <w:rtl w:val="0"/>
        </w:rPr>
        <w:t xml:space="preserve">: K-Means clustering with visualization.</w:t>
      </w:r>
    </w:p>
    <w:p w:rsidR="00000000" w:rsidDel="00000000" w:rsidP="00000000" w:rsidRDefault="00000000" w:rsidRPr="00000000" w14:paraId="0000001D">
      <w:pPr>
        <w:numPr>
          <w:ilvl w:val="0"/>
          <w:numId w:val="20"/>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Neural Network Page</w:t>
      </w:r>
      <w:r w:rsidDel="00000000" w:rsidR="00000000" w:rsidRPr="00000000">
        <w:rPr>
          <w:rFonts w:ascii="Times New Roman" w:cs="Times New Roman" w:eastAsia="Times New Roman" w:hAnsi="Times New Roman"/>
          <w:rtl w:val="0"/>
        </w:rPr>
        <w:t xml:space="preserve">: Feedforward neural network for classification.</w:t>
      </w:r>
    </w:p>
    <w:p w:rsidR="00000000" w:rsidDel="00000000" w:rsidP="00000000" w:rsidRDefault="00000000" w:rsidRPr="00000000" w14:paraId="0000001E">
      <w:pPr>
        <w:numPr>
          <w:ilvl w:val="0"/>
          <w:numId w:val="20"/>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Large Language Model (LLM) Page</w:t>
      </w:r>
      <w:r w:rsidDel="00000000" w:rsidR="00000000" w:rsidRPr="00000000">
        <w:rPr>
          <w:rFonts w:ascii="Times New Roman" w:cs="Times New Roman" w:eastAsia="Times New Roman" w:hAnsi="Times New Roman"/>
          <w:rtl w:val="0"/>
        </w:rPr>
        <w:t xml:space="preserve">: RAG-based question answering on Ghana election data.</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rFonts w:ascii="Times New Roman" w:cs="Times New Roman" w:eastAsia="Times New Roman" w:hAnsi="Times New Roman"/>
          <w:b w:val="1"/>
          <w:sz w:val="34"/>
          <w:szCs w:val="34"/>
        </w:rPr>
      </w:pPr>
      <w:bookmarkStart w:colFirst="0" w:colLast="0" w:name="_m00dvlyft9tl" w:id="5"/>
      <w:bookmarkEnd w:id="5"/>
      <w:r w:rsidDel="00000000" w:rsidR="00000000" w:rsidRPr="00000000">
        <w:rPr>
          <w:rFonts w:ascii="Times New Roman" w:cs="Times New Roman" w:eastAsia="Times New Roman" w:hAnsi="Times New Roman"/>
          <w:b w:val="1"/>
          <w:sz w:val="34"/>
          <w:szCs w:val="34"/>
          <w:rtl w:val="0"/>
        </w:rPr>
        <w:t xml:space="preserve">HOME PAGE</w:t>
      </w:r>
    </w:p>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Home Page serves as the entry point, displaying a welcome message and an overview of the AI Model Playground’s capabilities.</w:t>
      </w:r>
    </w:p>
    <w:p w:rsidR="00000000" w:rsidDel="00000000" w:rsidP="00000000" w:rsidRDefault="00000000" w:rsidRPr="00000000" w14:paraId="00000022">
      <w:pPr>
        <w:numPr>
          <w:ilvl w:val="0"/>
          <w:numId w:val="24"/>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Features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3">
      <w:pPr>
        <w:numPr>
          <w:ilvl w:val="1"/>
          <w:numId w:val="2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the project title, course details, and purpose.</w:t>
      </w:r>
    </w:p>
    <w:p w:rsidR="00000000" w:rsidDel="00000000" w:rsidP="00000000" w:rsidRDefault="00000000" w:rsidRPr="00000000" w14:paraId="00000024">
      <w:pPr>
        <w:numPr>
          <w:ilvl w:val="1"/>
          <w:numId w:val="2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navigation instructions via the sidebar.</w:t>
      </w:r>
    </w:p>
    <w:p w:rsidR="00000000" w:rsidDel="00000000" w:rsidP="00000000" w:rsidRDefault="00000000" w:rsidRPr="00000000" w14:paraId="00000025">
      <w:pPr>
        <w:numPr>
          <w:ilvl w:val="0"/>
          <w:numId w:val="2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Usage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6">
      <w:pPr>
        <w:numPr>
          <w:ilvl w:val="1"/>
          <w:numId w:val="24"/>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a module (Regression, Clustering, Neural Network, or LLM) from the sidebar to begin exploring.</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rFonts w:ascii="Times New Roman" w:cs="Times New Roman" w:eastAsia="Times New Roman" w:hAnsi="Times New Roman"/>
          <w:b w:val="1"/>
          <w:sz w:val="34"/>
          <w:szCs w:val="34"/>
        </w:rPr>
      </w:pPr>
      <w:bookmarkStart w:colFirst="0" w:colLast="0" w:name="_x2qv95u5gvtg" w:id="6"/>
      <w:bookmarkEnd w:id="6"/>
      <w:r w:rsidDel="00000000" w:rsidR="00000000" w:rsidRPr="00000000">
        <w:rPr>
          <w:rFonts w:ascii="Times New Roman" w:cs="Times New Roman" w:eastAsia="Times New Roman" w:hAnsi="Times New Roman"/>
          <w:b w:val="1"/>
          <w:sz w:val="34"/>
          <w:szCs w:val="34"/>
          <w:rtl w:val="0"/>
        </w:rPr>
        <w:t xml:space="preserve">REGRESSION PAGE</w:t>
      </w:r>
    </w:p>
    <w:p w:rsidR="00000000" w:rsidDel="00000000" w:rsidP="00000000" w:rsidRDefault="00000000" w:rsidRPr="00000000" w14:paraId="0000002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allows users to perform linear regression on a custom dataset (CSV upload) to predict a continuous variable.</w:t>
      </w:r>
    </w:p>
    <w:p w:rsidR="00000000" w:rsidDel="00000000" w:rsidP="00000000" w:rsidRDefault="00000000" w:rsidRPr="00000000" w14:paraId="0000002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bhyi21hdy384" w:id="7"/>
      <w:bookmarkEnd w:id="7"/>
      <w:r w:rsidDel="00000000" w:rsidR="00000000" w:rsidRPr="00000000">
        <w:rPr>
          <w:rFonts w:ascii="Times New Roman" w:cs="Times New Roman" w:eastAsia="Times New Roman" w:hAnsi="Times New Roman"/>
          <w:b w:val="1"/>
          <w:color w:val="000000"/>
          <w:sz w:val="26"/>
          <w:szCs w:val="26"/>
          <w:rtl w:val="0"/>
        </w:rPr>
        <w:t xml:space="preserve">Features and Usage</w:t>
      </w:r>
    </w:p>
    <w:p w:rsidR="00000000" w:rsidDel="00000000" w:rsidP="00000000" w:rsidRDefault="00000000" w:rsidRPr="00000000" w14:paraId="0000002B">
      <w:pPr>
        <w:numPr>
          <w:ilvl w:val="0"/>
          <w:numId w:val="19"/>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File Upload and Preview</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C">
      <w:pPr>
        <w:numPr>
          <w:ilvl w:val="1"/>
          <w:numId w:val="1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 a CSV file using the file uploader.</w:t>
      </w:r>
    </w:p>
    <w:p w:rsidR="00000000" w:rsidDel="00000000" w:rsidP="00000000" w:rsidRDefault="00000000" w:rsidRPr="00000000" w14:paraId="0000002D">
      <w:pPr>
        <w:numPr>
          <w:ilvl w:val="1"/>
          <w:numId w:val="1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Preview the top 5 rows of the dataset using st.dataframe(df.head()).</w:t>
      </w:r>
    </w:p>
    <w:p w:rsidR="00000000" w:rsidDel="00000000" w:rsidP="00000000" w:rsidRDefault="00000000" w:rsidRPr="00000000" w14:paraId="0000002E">
      <w:pPr>
        <w:numPr>
          <w:ilvl w:val="0"/>
          <w:numId w:val="1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Data Preprocessing Options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F">
      <w:pPr>
        <w:numPr>
          <w:ilvl w:val="1"/>
          <w:numId w:val="19"/>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Handling Missing Values</w:t>
      </w:r>
      <w:r w:rsidDel="00000000" w:rsidR="00000000" w:rsidRPr="00000000">
        <w:rPr>
          <w:rFonts w:ascii="Times New Roman" w:cs="Times New Roman" w:eastAsia="Times New Roman" w:hAnsi="Times New Roman"/>
          <w:rtl w:val="0"/>
        </w:rPr>
        <w:t xml:space="preserve">: Checkbox to drop rows with missing values (default: enabled).</w:t>
      </w:r>
    </w:p>
    <w:p w:rsidR="00000000" w:rsidDel="00000000" w:rsidP="00000000" w:rsidRDefault="00000000" w:rsidRPr="00000000" w14:paraId="00000030">
      <w:pPr>
        <w:numPr>
          <w:ilvl w:val="1"/>
          <w:numId w:val="19"/>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Feature Scaling</w:t>
      </w:r>
      <w:r w:rsidDel="00000000" w:rsidR="00000000" w:rsidRPr="00000000">
        <w:rPr>
          <w:rFonts w:ascii="Times New Roman" w:cs="Times New Roman" w:eastAsia="Times New Roman" w:hAnsi="Times New Roman"/>
          <w:rtl w:val="0"/>
        </w:rPr>
        <w:t xml:space="preserve">: Applied automatically via StandardScaler for numeric features.</w:t>
      </w:r>
    </w:p>
    <w:p w:rsidR="00000000" w:rsidDel="00000000" w:rsidP="00000000" w:rsidRDefault="00000000" w:rsidRPr="00000000" w14:paraId="00000031">
      <w:pPr>
        <w:numPr>
          <w:ilvl w:val="0"/>
          <w:numId w:val="1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Target and Feature Selection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2">
      <w:pPr>
        <w:numPr>
          <w:ilvl w:val="1"/>
          <w:numId w:val="1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target column (continuous variable) from a dropdown (e.g., ‘price’ for house price prediction).</w:t>
      </w:r>
    </w:p>
    <w:p w:rsidR="00000000" w:rsidDel="00000000" w:rsidP="00000000" w:rsidRDefault="00000000" w:rsidRPr="00000000" w14:paraId="00000033">
      <w:pPr>
        <w:numPr>
          <w:ilvl w:val="1"/>
          <w:numId w:val="1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feature columns via a multiselect widget (e.g., ‘size’, ‘location’).</w:t>
      </w:r>
    </w:p>
    <w:p w:rsidR="00000000" w:rsidDel="00000000" w:rsidP="00000000" w:rsidRDefault="00000000" w:rsidRPr="00000000" w14:paraId="00000034">
      <w:pPr>
        <w:numPr>
          <w:ilvl w:val="1"/>
          <w:numId w:val="1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least one feature must be selected.</w:t>
      </w:r>
    </w:p>
    <w:p w:rsidR="00000000" w:rsidDel="00000000" w:rsidP="00000000" w:rsidRDefault="00000000" w:rsidRPr="00000000" w14:paraId="00000035">
      <w:pPr>
        <w:numPr>
          <w:ilvl w:val="0"/>
          <w:numId w:val="1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Train-Test Split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6">
      <w:pPr>
        <w:numPr>
          <w:ilvl w:val="1"/>
          <w:numId w:val="1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Adjustable via a slider (10–50%, default: 20%).</w:t>
      </w:r>
    </w:p>
    <w:p w:rsidR="00000000" w:rsidDel="00000000" w:rsidP="00000000" w:rsidRDefault="00000000" w:rsidRPr="00000000" w14:paraId="00000037">
      <w:pPr>
        <w:numPr>
          <w:ilvl w:val="1"/>
          <w:numId w:val="1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the number of samples in training and test sets.</w:t>
      </w:r>
    </w:p>
    <w:p w:rsidR="00000000" w:rsidDel="00000000" w:rsidP="00000000" w:rsidRDefault="00000000" w:rsidRPr="00000000" w14:paraId="00000038">
      <w:pPr>
        <w:numPr>
          <w:ilvl w:val="0"/>
          <w:numId w:val="1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Model Training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9">
      <w:pPr>
        <w:numPr>
          <w:ilvl w:val="1"/>
          <w:numId w:val="1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Trains a LinearRegression model from sklearn on the selected features and target.</w:t>
      </w:r>
    </w:p>
    <w:p w:rsidR="00000000" w:rsidDel="00000000" w:rsidP="00000000" w:rsidRDefault="00000000" w:rsidRPr="00000000" w14:paraId="0000003A">
      <w:pPr>
        <w:numPr>
          <w:ilvl w:val="1"/>
          <w:numId w:val="1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Predicts on the test set for evaluation.</w:t>
      </w:r>
    </w:p>
    <w:p w:rsidR="00000000" w:rsidDel="00000000" w:rsidP="00000000" w:rsidRDefault="00000000" w:rsidRPr="00000000" w14:paraId="0000003B">
      <w:pPr>
        <w:numPr>
          <w:ilvl w:val="0"/>
          <w:numId w:val="1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Performance Metrics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C">
      <w:pPr>
        <w:numPr>
          <w:ilvl w:val="1"/>
          <w:numId w:val="19"/>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Mean Absolute Error (MAE)</w:t>
      </w:r>
      <w:r w:rsidDel="00000000" w:rsidR="00000000" w:rsidRPr="00000000">
        <w:rPr>
          <w:rFonts w:ascii="Times New Roman" w:cs="Times New Roman" w:eastAsia="Times New Roman" w:hAnsi="Times New Roman"/>
          <w:rtl w:val="0"/>
        </w:rPr>
        <w:t xml:space="preserve">: Average absolute difference between predicted and actual values.</w:t>
      </w:r>
    </w:p>
    <w:p w:rsidR="00000000" w:rsidDel="00000000" w:rsidP="00000000" w:rsidRDefault="00000000" w:rsidRPr="00000000" w14:paraId="0000003D">
      <w:pPr>
        <w:numPr>
          <w:ilvl w:val="1"/>
          <w:numId w:val="19"/>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R² Score</w:t>
      </w:r>
      <w:r w:rsidDel="00000000" w:rsidR="00000000" w:rsidRPr="00000000">
        <w:rPr>
          <w:rFonts w:ascii="Times New Roman" w:cs="Times New Roman" w:eastAsia="Times New Roman" w:hAnsi="Times New Roman"/>
          <w:rtl w:val="0"/>
        </w:rPr>
        <w:t xml:space="preserve">: Proportion of variance in the target explained by the features (0 to 1).</w:t>
      </w:r>
    </w:p>
    <w:p w:rsidR="00000000" w:rsidDel="00000000" w:rsidP="00000000" w:rsidRDefault="00000000" w:rsidRPr="00000000" w14:paraId="0000003E">
      <w:pPr>
        <w:numPr>
          <w:ilvl w:val="1"/>
          <w:numId w:val="1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Displayed in a two-column layout using st.metric.</w:t>
      </w:r>
    </w:p>
    <w:p w:rsidR="00000000" w:rsidDel="00000000" w:rsidP="00000000" w:rsidRDefault="00000000" w:rsidRPr="00000000" w14:paraId="0000003F">
      <w:pPr>
        <w:numPr>
          <w:ilvl w:val="0"/>
          <w:numId w:val="1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Visualization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0">
      <w:pPr>
        <w:numPr>
          <w:ilvl w:val="1"/>
          <w:numId w:val="19"/>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Scatter Plot</w:t>
      </w:r>
      <w:r w:rsidDel="00000000" w:rsidR="00000000" w:rsidRPr="00000000">
        <w:rPr>
          <w:rFonts w:ascii="Times New Roman" w:cs="Times New Roman" w:eastAsia="Times New Roman" w:hAnsi="Times New Roman"/>
          <w:rtl w:val="0"/>
        </w:rPr>
        <w:t xml:space="preserve">: Actual vs. predicted values with an ideal fit line (red, dashed).</w:t>
      </w:r>
    </w:p>
    <w:p w:rsidR="00000000" w:rsidDel="00000000" w:rsidP="00000000" w:rsidRDefault="00000000" w:rsidRPr="00000000" w14:paraId="00000041">
      <w:pPr>
        <w:numPr>
          <w:ilvl w:val="1"/>
          <w:numId w:val="19"/>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Regression Line</w:t>
      </w:r>
      <w:r w:rsidDel="00000000" w:rsidR="00000000" w:rsidRPr="00000000">
        <w:rPr>
          <w:rFonts w:ascii="Times New Roman" w:cs="Times New Roman" w:eastAsia="Times New Roman" w:hAnsi="Times New Roman"/>
          <w:rtl w:val="0"/>
        </w:rPr>
        <w:t xml:space="preserve">: If one feature is selected, shows the regression line with actual data points.</w:t>
      </w:r>
    </w:p>
    <w:p w:rsidR="00000000" w:rsidDel="00000000" w:rsidP="00000000" w:rsidRDefault="00000000" w:rsidRPr="00000000" w14:paraId="00000042">
      <w:pPr>
        <w:numPr>
          <w:ilvl w:val="1"/>
          <w:numId w:val="1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Plots are rendered using plotly.graph_objects.</w:t>
      </w:r>
    </w:p>
    <w:p w:rsidR="00000000" w:rsidDel="00000000" w:rsidP="00000000" w:rsidRDefault="00000000" w:rsidRPr="00000000" w14:paraId="00000043">
      <w:pPr>
        <w:numPr>
          <w:ilvl w:val="0"/>
          <w:numId w:val="1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Prediction Section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4">
      <w:pPr>
        <w:numPr>
          <w:ilvl w:val="1"/>
          <w:numId w:val="1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custom feature values via number inputs (defaults to feature means).</w:t>
      </w:r>
    </w:p>
    <w:p w:rsidR="00000000" w:rsidDel="00000000" w:rsidP="00000000" w:rsidRDefault="00000000" w:rsidRPr="00000000" w14:paraId="00000045">
      <w:pPr>
        <w:numPr>
          <w:ilvl w:val="1"/>
          <w:numId w:val="1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“Predict” to generate a real-time prediction for the target variable.</w:t>
      </w:r>
    </w:p>
    <w:p w:rsidR="00000000" w:rsidDel="00000000" w:rsidP="00000000" w:rsidRDefault="00000000" w:rsidRPr="00000000" w14:paraId="00000046">
      <w:pPr>
        <w:numPr>
          <w:ilvl w:val="1"/>
          <w:numId w:val="19"/>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displayed in a styled card.</w:t>
      </w:r>
    </w:p>
    <w:p w:rsidR="00000000" w:rsidDel="00000000" w:rsidP="00000000" w:rsidRDefault="00000000" w:rsidRPr="00000000" w14:paraId="0000004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g9mrg2878b9d" w:id="8"/>
      <w:bookmarkEnd w:id="8"/>
      <w:r w:rsidDel="00000000" w:rsidR="00000000" w:rsidRPr="00000000">
        <w:rPr>
          <w:rFonts w:ascii="Times New Roman" w:cs="Times New Roman" w:eastAsia="Times New Roman" w:hAnsi="Times New Roman"/>
          <w:b w:val="1"/>
          <w:color w:val="000000"/>
          <w:sz w:val="26"/>
          <w:szCs w:val="26"/>
          <w:rtl w:val="0"/>
        </w:rPr>
        <w:t xml:space="preserve">Usage Steps</w:t>
      </w:r>
    </w:p>
    <w:p w:rsidR="00000000" w:rsidDel="00000000" w:rsidP="00000000" w:rsidRDefault="00000000" w:rsidRPr="00000000" w14:paraId="00000048">
      <w:pPr>
        <w:numPr>
          <w:ilvl w:val="0"/>
          <w:numId w:val="2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 a CSV file (e.g., house price data with columns like ‘size’, ‘location’, ‘price’).</w:t>
      </w:r>
    </w:p>
    <w:p w:rsidR="00000000" w:rsidDel="00000000" w:rsidP="00000000" w:rsidRDefault="00000000" w:rsidRPr="00000000" w14:paraId="00000049">
      <w:pPr>
        <w:numPr>
          <w:ilvl w:val="0"/>
          <w:numId w:val="2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Preview the dataset to verify its structure.</w:t>
      </w:r>
    </w:p>
    <w:p w:rsidR="00000000" w:rsidDel="00000000" w:rsidP="00000000" w:rsidRDefault="00000000" w:rsidRPr="00000000" w14:paraId="0000004A">
      <w:pPr>
        <w:numPr>
          <w:ilvl w:val="0"/>
          <w:numId w:val="2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target column and feature columns.</w:t>
      </w:r>
    </w:p>
    <w:p w:rsidR="00000000" w:rsidDel="00000000" w:rsidP="00000000" w:rsidRDefault="00000000" w:rsidRPr="00000000" w14:paraId="0000004B">
      <w:pPr>
        <w:numPr>
          <w:ilvl w:val="0"/>
          <w:numId w:val="2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Adjust the test split size and preprocessing options if needed.</w:t>
      </w:r>
    </w:p>
    <w:p w:rsidR="00000000" w:rsidDel="00000000" w:rsidP="00000000" w:rsidRDefault="00000000" w:rsidRPr="00000000" w14:paraId="0000004C">
      <w:pPr>
        <w:numPr>
          <w:ilvl w:val="0"/>
          <w:numId w:val="2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performance metrics and visualizations.</w:t>
      </w:r>
    </w:p>
    <w:p w:rsidR="00000000" w:rsidDel="00000000" w:rsidP="00000000" w:rsidRDefault="00000000" w:rsidRPr="00000000" w14:paraId="0000004D">
      <w:pPr>
        <w:numPr>
          <w:ilvl w:val="0"/>
          <w:numId w:val="2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custom feature values and click “Predict” to see the result.</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rFonts w:ascii="Times New Roman" w:cs="Times New Roman" w:eastAsia="Times New Roman" w:hAnsi="Times New Roman"/>
          <w:b w:val="1"/>
          <w:sz w:val="34"/>
          <w:szCs w:val="34"/>
        </w:rPr>
      </w:pPr>
      <w:bookmarkStart w:colFirst="0" w:colLast="0" w:name="_m200kdg2kvxw" w:id="9"/>
      <w:bookmarkEnd w:id="9"/>
      <w:r w:rsidDel="00000000" w:rsidR="00000000" w:rsidRPr="00000000">
        <w:rPr>
          <w:rFonts w:ascii="Times New Roman" w:cs="Times New Roman" w:eastAsia="Times New Roman" w:hAnsi="Times New Roman"/>
          <w:b w:val="1"/>
          <w:sz w:val="34"/>
          <w:szCs w:val="34"/>
          <w:rtl w:val="0"/>
        </w:rPr>
        <w:t xml:space="preserve">CLUSTERING PAGE</w:t>
      </w:r>
    </w:p>
    <w:p w:rsidR="00000000" w:rsidDel="00000000" w:rsidP="00000000" w:rsidRDefault="00000000" w:rsidRPr="00000000" w14:paraId="0000005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enables users to perform K-Means clustering on a custom dataset and visualize the results.</w:t>
      </w:r>
    </w:p>
    <w:p w:rsidR="00000000" w:rsidDel="00000000" w:rsidP="00000000" w:rsidRDefault="00000000" w:rsidRPr="00000000" w14:paraId="0000005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a0hbu18ebfam" w:id="10"/>
      <w:bookmarkEnd w:id="10"/>
      <w:r w:rsidDel="00000000" w:rsidR="00000000" w:rsidRPr="00000000">
        <w:rPr>
          <w:rFonts w:ascii="Times New Roman" w:cs="Times New Roman" w:eastAsia="Times New Roman" w:hAnsi="Times New Roman"/>
          <w:b w:val="1"/>
          <w:color w:val="000000"/>
          <w:sz w:val="26"/>
          <w:szCs w:val="26"/>
          <w:rtl w:val="0"/>
        </w:rPr>
        <w:t xml:space="preserve">Features and Usage</w:t>
      </w:r>
    </w:p>
    <w:p w:rsidR="00000000" w:rsidDel="00000000" w:rsidP="00000000" w:rsidRDefault="00000000" w:rsidRPr="00000000" w14:paraId="00000052">
      <w:pPr>
        <w:numPr>
          <w:ilvl w:val="0"/>
          <w:numId w:val="14"/>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File Upload and Preview</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3">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 a CSV file with numeric features (e.g., customer segmentation data).</w:t>
      </w:r>
    </w:p>
    <w:p w:rsidR="00000000" w:rsidDel="00000000" w:rsidP="00000000" w:rsidRDefault="00000000" w:rsidRPr="00000000" w14:paraId="00000054">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Preview the top 5 rows using st.dataframe(df.head()).</w:t>
      </w:r>
    </w:p>
    <w:p w:rsidR="00000000" w:rsidDel="00000000" w:rsidP="00000000" w:rsidRDefault="00000000" w:rsidRPr="00000000" w14:paraId="00000055">
      <w:pPr>
        <w:numPr>
          <w:ilvl w:val="0"/>
          <w:numId w:val="1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Data Preprocessing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6">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Automatically filters for numeric columns.</w:t>
      </w:r>
    </w:p>
    <w:p w:rsidR="00000000" w:rsidDel="00000000" w:rsidP="00000000" w:rsidRDefault="00000000" w:rsidRPr="00000000" w14:paraId="00000057">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 values are handled implicitly by KMeans (rows with NaNs are excluded).</w:t>
      </w:r>
    </w:p>
    <w:p w:rsidR="00000000" w:rsidDel="00000000" w:rsidP="00000000" w:rsidRDefault="00000000" w:rsidRPr="00000000" w14:paraId="00000058">
      <w:pPr>
        <w:numPr>
          <w:ilvl w:val="0"/>
          <w:numId w:val="1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Feature Selection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9">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at least two numeric features via a multiselect widget.</w:t>
      </w:r>
    </w:p>
    <w:p w:rsidR="00000000" w:rsidDel="00000000" w:rsidP="00000000" w:rsidRDefault="00000000" w:rsidRPr="00000000" w14:paraId="0000005A">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Warns if fewer than two features are selected.</w:t>
      </w:r>
    </w:p>
    <w:p w:rsidR="00000000" w:rsidDel="00000000" w:rsidP="00000000" w:rsidRDefault="00000000" w:rsidRPr="00000000" w14:paraId="0000005B">
      <w:pPr>
        <w:numPr>
          <w:ilvl w:val="0"/>
          <w:numId w:val="1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Feature Scaling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C">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Applied automatically using StandardScaler to ensure equal feature contribution.</w:t>
      </w:r>
    </w:p>
    <w:p w:rsidR="00000000" w:rsidDel="00000000" w:rsidP="00000000" w:rsidRDefault="00000000" w:rsidRPr="00000000" w14:paraId="0000005D">
      <w:pPr>
        <w:numPr>
          <w:ilvl w:val="0"/>
          <w:numId w:val="1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Cluster Selection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E">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the number of clusters (k) via a slider (2–10, default: 3).</w:t>
      </w:r>
    </w:p>
    <w:p w:rsidR="00000000" w:rsidDel="00000000" w:rsidP="00000000" w:rsidRDefault="00000000" w:rsidRPr="00000000" w14:paraId="0000005F">
      <w:pPr>
        <w:numPr>
          <w:ilvl w:val="0"/>
          <w:numId w:val="1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K-Means Clustering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0">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Runs KMeans from sklearn with the selected k and features.</w:t>
      </w:r>
    </w:p>
    <w:p w:rsidR="00000000" w:rsidDel="00000000" w:rsidP="00000000" w:rsidRDefault="00000000" w:rsidRPr="00000000" w14:paraId="00000061">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Assigns cluster labels to the dataset and calculates centroids.</w:t>
      </w:r>
    </w:p>
    <w:p w:rsidR="00000000" w:rsidDel="00000000" w:rsidP="00000000" w:rsidRDefault="00000000" w:rsidRPr="00000000" w14:paraId="00000062">
      <w:pPr>
        <w:numPr>
          <w:ilvl w:val="0"/>
          <w:numId w:val="1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Visualization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3">
      <w:pPr>
        <w:numPr>
          <w:ilvl w:val="1"/>
          <w:numId w:val="14"/>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2D Scatter Plot</w:t>
      </w:r>
      <w:r w:rsidDel="00000000" w:rsidR="00000000" w:rsidRPr="00000000">
        <w:rPr>
          <w:rFonts w:ascii="Times New Roman" w:cs="Times New Roman" w:eastAsia="Times New Roman" w:hAnsi="Times New Roman"/>
          <w:rtl w:val="0"/>
        </w:rPr>
        <w:t xml:space="preserve">: If 2 features are selected, shows clusters and centroids (red ‘x’ markers).</w:t>
      </w:r>
    </w:p>
    <w:p w:rsidR="00000000" w:rsidDel="00000000" w:rsidP="00000000" w:rsidRDefault="00000000" w:rsidRPr="00000000" w14:paraId="00000064">
      <w:pPr>
        <w:numPr>
          <w:ilvl w:val="1"/>
          <w:numId w:val="14"/>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3D Scatter Plot</w:t>
      </w:r>
      <w:r w:rsidDel="00000000" w:rsidR="00000000" w:rsidRPr="00000000">
        <w:rPr>
          <w:rFonts w:ascii="Times New Roman" w:cs="Times New Roman" w:eastAsia="Times New Roman" w:hAnsi="Times New Roman"/>
          <w:rtl w:val="0"/>
        </w:rPr>
        <w:t xml:space="preserve">: If 3+ features are selected, shows clusters and centroids in 3D.</w:t>
      </w:r>
    </w:p>
    <w:p w:rsidR="00000000" w:rsidDel="00000000" w:rsidP="00000000" w:rsidRDefault="00000000" w:rsidRPr="00000000" w14:paraId="00000065">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Plots are rendered using plotly.express.</w:t>
      </w:r>
    </w:p>
    <w:p w:rsidR="00000000" w:rsidDel="00000000" w:rsidP="00000000" w:rsidRDefault="00000000" w:rsidRPr="00000000" w14:paraId="00000066">
      <w:pPr>
        <w:numPr>
          <w:ilvl w:val="0"/>
          <w:numId w:val="1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Download Option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7">
      <w:pPr>
        <w:numPr>
          <w:ilvl w:val="1"/>
          <w:numId w:val="14"/>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the clustered dataset (with a ‘Cluster’ column) as a CSV file.</w:t>
      </w:r>
    </w:p>
    <w:p w:rsidR="00000000" w:rsidDel="00000000" w:rsidP="00000000" w:rsidRDefault="00000000" w:rsidRPr="00000000" w14:paraId="0000006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xn3kov5ufrlq" w:id="11"/>
      <w:bookmarkEnd w:id="11"/>
      <w:r w:rsidDel="00000000" w:rsidR="00000000" w:rsidRPr="00000000">
        <w:rPr>
          <w:rFonts w:ascii="Times New Roman" w:cs="Times New Roman" w:eastAsia="Times New Roman" w:hAnsi="Times New Roman"/>
          <w:b w:val="1"/>
          <w:color w:val="000000"/>
          <w:sz w:val="26"/>
          <w:szCs w:val="26"/>
          <w:rtl w:val="0"/>
        </w:rPr>
        <w:t xml:space="preserve">Usage Steps</w:t>
      </w:r>
    </w:p>
    <w:p w:rsidR="00000000" w:rsidDel="00000000" w:rsidP="00000000" w:rsidRDefault="00000000" w:rsidRPr="00000000" w14:paraId="00000069">
      <w:pPr>
        <w:numPr>
          <w:ilvl w:val="0"/>
          <w:numId w:val="1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 a CSV file with numeric features (e.g., customer data with ‘age’, ‘income’).</w:t>
      </w:r>
    </w:p>
    <w:p w:rsidR="00000000" w:rsidDel="00000000" w:rsidP="00000000" w:rsidRDefault="00000000" w:rsidRPr="00000000" w14:paraId="0000006A">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Preview the dataset to confirm numeric columns.</w:t>
      </w:r>
    </w:p>
    <w:p w:rsidR="00000000" w:rsidDel="00000000" w:rsidP="00000000" w:rsidRDefault="00000000" w:rsidRPr="00000000" w14:paraId="0000006B">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at least two features for clustering.</w:t>
      </w:r>
    </w:p>
    <w:p w:rsidR="00000000" w:rsidDel="00000000" w:rsidP="00000000" w:rsidRDefault="00000000" w:rsidRPr="00000000" w14:paraId="0000006C">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Adjust the number of clusters using the slider.</w:t>
      </w:r>
    </w:p>
    <w:p w:rsidR="00000000" w:rsidDel="00000000" w:rsidP="00000000" w:rsidRDefault="00000000" w:rsidRPr="00000000" w14:paraId="0000006D">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the 2D or 3D scatter plot with centroids.</w:t>
      </w:r>
    </w:p>
    <w:p w:rsidR="00000000" w:rsidDel="00000000" w:rsidP="00000000" w:rsidRDefault="00000000" w:rsidRPr="00000000" w14:paraId="0000006E">
      <w:pPr>
        <w:numPr>
          <w:ilvl w:val="0"/>
          <w:numId w:val="1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“Download Clustered Dataset” to save the results.</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2"/>
        <w:keepNext w:val="0"/>
        <w:keepLines w:val="0"/>
        <w:spacing w:after="80" w:lineRule="auto"/>
        <w:rPr>
          <w:rFonts w:ascii="Times New Roman" w:cs="Times New Roman" w:eastAsia="Times New Roman" w:hAnsi="Times New Roman"/>
          <w:b w:val="1"/>
          <w:sz w:val="34"/>
          <w:szCs w:val="34"/>
        </w:rPr>
      </w:pPr>
      <w:bookmarkStart w:colFirst="0" w:colLast="0" w:name="_cl6zv3dksapw" w:id="12"/>
      <w:bookmarkEnd w:id="12"/>
      <w:r w:rsidDel="00000000" w:rsidR="00000000" w:rsidRPr="00000000">
        <w:rPr>
          <w:rFonts w:ascii="Times New Roman" w:cs="Times New Roman" w:eastAsia="Times New Roman" w:hAnsi="Times New Roman"/>
          <w:b w:val="1"/>
          <w:sz w:val="34"/>
          <w:szCs w:val="34"/>
          <w:rtl w:val="0"/>
        </w:rPr>
        <w:t xml:space="preserve">NEURAL NETWORK CLASSIFIER PAGE</w:t>
      </w:r>
    </w:p>
    <w:p w:rsidR="00000000" w:rsidDel="00000000" w:rsidP="00000000" w:rsidRDefault="00000000" w:rsidRPr="00000000" w14:paraId="0000007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enables users to train a feedforward neural network for classification tasks on a custom dataset.</w:t>
      </w:r>
    </w:p>
    <w:p w:rsidR="00000000" w:rsidDel="00000000" w:rsidP="00000000" w:rsidRDefault="00000000" w:rsidRPr="00000000" w14:paraId="0000007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uvnfc9b6iqjh" w:id="13"/>
      <w:bookmarkEnd w:id="13"/>
      <w:r w:rsidDel="00000000" w:rsidR="00000000" w:rsidRPr="00000000">
        <w:rPr>
          <w:rFonts w:ascii="Times New Roman" w:cs="Times New Roman" w:eastAsia="Times New Roman" w:hAnsi="Times New Roman"/>
          <w:b w:val="1"/>
          <w:color w:val="000000"/>
          <w:sz w:val="26"/>
          <w:szCs w:val="26"/>
          <w:rtl w:val="0"/>
        </w:rPr>
        <w:t xml:space="preserve">Features and Usage</w:t>
      </w:r>
    </w:p>
    <w:p w:rsidR="00000000" w:rsidDel="00000000" w:rsidP="00000000" w:rsidRDefault="00000000" w:rsidRPr="00000000" w14:paraId="00000073">
      <w:pPr>
        <w:numPr>
          <w:ilvl w:val="0"/>
          <w:numId w:val="10"/>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Dataset Upload and Preprocessing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4">
      <w:pPr>
        <w:numPr>
          <w:ilvl w:val="1"/>
          <w:numId w:val="1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 a CSV file with a categorical target (e.g., class labels).</w:t>
      </w:r>
    </w:p>
    <w:p w:rsidR="00000000" w:rsidDel="00000000" w:rsidP="00000000" w:rsidRDefault="00000000" w:rsidRPr="00000000" w14:paraId="00000075">
      <w:pPr>
        <w:numPr>
          <w:ilvl w:val="1"/>
          <w:numId w:val="1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 rows are dropped automatically.</w:t>
      </w:r>
    </w:p>
    <w:p w:rsidR="00000000" w:rsidDel="00000000" w:rsidP="00000000" w:rsidRDefault="00000000" w:rsidRPr="00000000" w14:paraId="00000076">
      <w:pPr>
        <w:numPr>
          <w:ilvl w:val="1"/>
          <w:numId w:val="1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Preview the top 5 rows using st.dataframe(df.head()).</w:t>
      </w:r>
    </w:p>
    <w:p w:rsidR="00000000" w:rsidDel="00000000" w:rsidP="00000000" w:rsidRDefault="00000000" w:rsidRPr="00000000" w14:paraId="00000077">
      <w:pPr>
        <w:numPr>
          <w:ilvl w:val="0"/>
          <w:numId w:val="10"/>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Feature and Target Selection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8">
      <w:pPr>
        <w:numPr>
          <w:ilvl w:val="1"/>
          <w:numId w:val="1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target column (categorical) from a dropdown.</w:t>
      </w:r>
    </w:p>
    <w:p w:rsidR="00000000" w:rsidDel="00000000" w:rsidP="00000000" w:rsidRDefault="00000000" w:rsidRPr="00000000" w14:paraId="00000079">
      <w:pPr>
        <w:numPr>
          <w:ilvl w:val="1"/>
          <w:numId w:val="1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feature columns via a multiselect widget.</w:t>
      </w:r>
    </w:p>
    <w:p w:rsidR="00000000" w:rsidDel="00000000" w:rsidP="00000000" w:rsidRDefault="00000000" w:rsidRPr="00000000" w14:paraId="0000007A">
      <w:pPr>
        <w:numPr>
          <w:ilvl w:val="0"/>
          <w:numId w:val="10"/>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Preprocessing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B">
      <w:pPr>
        <w:numPr>
          <w:ilvl w:val="1"/>
          <w:numId w:val="1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Categorical target encoded using LabelEncoder.</w:t>
      </w:r>
    </w:p>
    <w:p w:rsidR="00000000" w:rsidDel="00000000" w:rsidP="00000000" w:rsidRDefault="00000000" w:rsidRPr="00000000" w14:paraId="0000007C">
      <w:pPr>
        <w:numPr>
          <w:ilvl w:val="1"/>
          <w:numId w:val="1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scaled using StandardScaler.</w:t>
      </w:r>
    </w:p>
    <w:p w:rsidR="00000000" w:rsidDel="00000000" w:rsidP="00000000" w:rsidRDefault="00000000" w:rsidRPr="00000000" w14:paraId="0000007D">
      <w:pPr>
        <w:numPr>
          <w:ilvl w:val="1"/>
          <w:numId w:val="1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split into training and test sets (20% test, fixed).</w:t>
      </w:r>
    </w:p>
    <w:p w:rsidR="00000000" w:rsidDel="00000000" w:rsidP="00000000" w:rsidRDefault="00000000" w:rsidRPr="00000000" w14:paraId="0000007E">
      <w:pPr>
        <w:numPr>
          <w:ilvl w:val="0"/>
          <w:numId w:val="10"/>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Neural Network Configuration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F">
      <w:pPr>
        <w:numPr>
          <w:ilvl w:val="1"/>
          <w:numId w:val="10"/>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Architecture</w:t>
      </w:r>
      <w:r w:rsidDel="00000000" w:rsidR="00000000" w:rsidRPr="00000000">
        <w:rPr>
          <w:rFonts w:ascii="Times New Roman" w:cs="Times New Roman" w:eastAsia="Times New Roman" w:hAnsi="Times New Roman"/>
          <w:rtl w:val="0"/>
        </w:rPr>
        <w:t xml:space="preserve">: Three-layer feedforward network (64 neurons, 32 neurons, output layer with softmax).</w:t>
      </w:r>
    </w:p>
    <w:p w:rsidR="00000000" w:rsidDel="00000000" w:rsidP="00000000" w:rsidRDefault="00000000" w:rsidRPr="00000000" w14:paraId="00000080">
      <w:pPr>
        <w:numPr>
          <w:ilvl w:val="1"/>
          <w:numId w:val="10"/>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Hyperparameters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1">
      <w:pPr>
        <w:numPr>
          <w:ilvl w:val="2"/>
          <w:numId w:val="10"/>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Epochs: Slider (10–100, default: 50).</w:t>
      </w:r>
    </w:p>
    <w:p w:rsidR="00000000" w:rsidDel="00000000" w:rsidP="00000000" w:rsidRDefault="00000000" w:rsidRPr="00000000" w14:paraId="00000082">
      <w:pPr>
        <w:numPr>
          <w:ilvl w:val="2"/>
          <w:numId w:val="10"/>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rate: Number input (0.0001–0.1, default: 0.001).</w:t>
      </w:r>
    </w:p>
    <w:p w:rsidR="00000000" w:rsidDel="00000000" w:rsidP="00000000" w:rsidRDefault="00000000" w:rsidRPr="00000000" w14:paraId="00000083">
      <w:pPr>
        <w:numPr>
          <w:ilvl w:val="1"/>
          <w:numId w:val="1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Compiled with Adam optimizer and sparse categorical crossentropy loss.</w:t>
      </w:r>
    </w:p>
    <w:p w:rsidR="00000000" w:rsidDel="00000000" w:rsidP="00000000" w:rsidRDefault="00000000" w:rsidRPr="00000000" w14:paraId="00000084">
      <w:pPr>
        <w:numPr>
          <w:ilvl w:val="0"/>
          <w:numId w:val="10"/>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Model Training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5">
      <w:pPr>
        <w:numPr>
          <w:ilvl w:val="1"/>
          <w:numId w:val="1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Trains the model using tensorflow.keras.</w:t>
      </w:r>
    </w:p>
    <w:p w:rsidR="00000000" w:rsidDel="00000000" w:rsidP="00000000" w:rsidRDefault="00000000" w:rsidRPr="00000000" w14:paraId="00000086">
      <w:pPr>
        <w:numPr>
          <w:ilvl w:val="1"/>
          <w:numId w:val="1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Tracks training and validation accuracy/loss.</w:t>
      </w:r>
    </w:p>
    <w:p w:rsidR="00000000" w:rsidDel="00000000" w:rsidP="00000000" w:rsidRDefault="00000000" w:rsidRPr="00000000" w14:paraId="00000087">
      <w:pPr>
        <w:numPr>
          <w:ilvl w:val="0"/>
          <w:numId w:val="10"/>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Visualization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8">
      <w:pPr>
        <w:numPr>
          <w:ilvl w:val="1"/>
          <w:numId w:val="10"/>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Accuracy Plot</w:t>
      </w:r>
      <w:r w:rsidDel="00000000" w:rsidR="00000000" w:rsidRPr="00000000">
        <w:rPr>
          <w:rFonts w:ascii="Times New Roman" w:cs="Times New Roman" w:eastAsia="Times New Roman" w:hAnsi="Times New Roman"/>
          <w:rtl w:val="0"/>
        </w:rPr>
        <w:t xml:space="preserve">: Training and validation accuracy over epochs.</w:t>
      </w:r>
    </w:p>
    <w:p w:rsidR="00000000" w:rsidDel="00000000" w:rsidP="00000000" w:rsidRDefault="00000000" w:rsidRPr="00000000" w14:paraId="00000089">
      <w:pPr>
        <w:numPr>
          <w:ilvl w:val="1"/>
          <w:numId w:val="10"/>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Loss Plot</w:t>
      </w:r>
      <w:r w:rsidDel="00000000" w:rsidR="00000000" w:rsidRPr="00000000">
        <w:rPr>
          <w:rFonts w:ascii="Times New Roman" w:cs="Times New Roman" w:eastAsia="Times New Roman" w:hAnsi="Times New Roman"/>
          <w:rtl w:val="0"/>
        </w:rPr>
        <w:t xml:space="preserve">: Training and validation loss over epochs.</w:t>
      </w:r>
    </w:p>
    <w:p w:rsidR="00000000" w:rsidDel="00000000" w:rsidP="00000000" w:rsidRDefault="00000000" w:rsidRPr="00000000" w14:paraId="0000008A">
      <w:pPr>
        <w:numPr>
          <w:ilvl w:val="1"/>
          <w:numId w:val="1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Plots rendered using plotly.graph_objects.</w:t>
      </w:r>
    </w:p>
    <w:p w:rsidR="00000000" w:rsidDel="00000000" w:rsidP="00000000" w:rsidRDefault="00000000" w:rsidRPr="00000000" w14:paraId="0000008B">
      <w:pPr>
        <w:numPr>
          <w:ilvl w:val="0"/>
          <w:numId w:val="10"/>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Evaluation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C">
      <w:pPr>
        <w:numPr>
          <w:ilvl w:val="1"/>
          <w:numId w:val="1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test loss and test accuracy using st.metric.</w:t>
      </w:r>
    </w:p>
    <w:p w:rsidR="00000000" w:rsidDel="00000000" w:rsidP="00000000" w:rsidRDefault="00000000" w:rsidRPr="00000000" w14:paraId="0000008D">
      <w:pPr>
        <w:numPr>
          <w:ilvl w:val="0"/>
          <w:numId w:val="10"/>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Prediction Options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E">
      <w:pPr>
        <w:numPr>
          <w:ilvl w:val="1"/>
          <w:numId w:val="1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custom feature values via number inputs (defaults to feature means).</w:t>
      </w:r>
    </w:p>
    <w:p w:rsidR="00000000" w:rsidDel="00000000" w:rsidP="00000000" w:rsidRDefault="00000000" w:rsidRPr="00000000" w14:paraId="0000008F">
      <w:pPr>
        <w:numPr>
          <w:ilvl w:val="1"/>
          <w:numId w:val="1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“Predict” to get the predicted class and confidence score.</w:t>
      </w:r>
    </w:p>
    <w:p w:rsidR="00000000" w:rsidDel="00000000" w:rsidP="00000000" w:rsidRDefault="00000000" w:rsidRPr="00000000" w14:paraId="00000090">
      <w:pPr>
        <w:numPr>
          <w:ilvl w:val="1"/>
          <w:numId w:val="10"/>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displayed in a styled card.</w:t>
      </w:r>
    </w:p>
    <w:p w:rsidR="00000000" w:rsidDel="00000000" w:rsidP="00000000" w:rsidRDefault="00000000" w:rsidRPr="00000000" w14:paraId="0000009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7vjhouezysn7" w:id="14"/>
      <w:bookmarkEnd w:id="14"/>
      <w:r w:rsidDel="00000000" w:rsidR="00000000" w:rsidRPr="00000000">
        <w:rPr>
          <w:rFonts w:ascii="Times New Roman" w:cs="Times New Roman" w:eastAsia="Times New Roman" w:hAnsi="Times New Roman"/>
          <w:b w:val="1"/>
          <w:color w:val="000000"/>
          <w:sz w:val="26"/>
          <w:szCs w:val="26"/>
          <w:rtl w:val="0"/>
        </w:rPr>
        <w:t xml:space="preserve">Usage Steps</w:t>
      </w:r>
    </w:p>
    <w:p w:rsidR="00000000" w:rsidDel="00000000" w:rsidP="00000000" w:rsidRDefault="00000000" w:rsidRPr="00000000" w14:paraId="00000092">
      <w:pPr>
        <w:numPr>
          <w:ilvl w:val="0"/>
          <w:numId w:val="1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 a CSV file with a categorical target (e.g., ‘class’ with labels ‘A’, ‘B’).</w:t>
      </w:r>
    </w:p>
    <w:p w:rsidR="00000000" w:rsidDel="00000000" w:rsidP="00000000" w:rsidRDefault="00000000" w:rsidRPr="00000000" w14:paraId="00000093">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Preview the dataset to verify structure.</w:t>
      </w:r>
    </w:p>
    <w:p w:rsidR="00000000" w:rsidDel="00000000" w:rsidP="00000000" w:rsidRDefault="00000000" w:rsidRPr="00000000" w14:paraId="00000094">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target column and feature columns.</w:t>
      </w:r>
    </w:p>
    <w:p w:rsidR="00000000" w:rsidDel="00000000" w:rsidP="00000000" w:rsidRDefault="00000000" w:rsidRPr="00000000" w14:paraId="00000095">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Adjust epochs and learning rate if desired.</w:t>
      </w:r>
    </w:p>
    <w:p w:rsidR="00000000" w:rsidDel="00000000" w:rsidP="00000000" w:rsidRDefault="00000000" w:rsidRPr="00000000" w14:paraId="00000096">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training progress via accuracy and loss plots.</w:t>
      </w:r>
    </w:p>
    <w:p w:rsidR="00000000" w:rsidDel="00000000" w:rsidP="00000000" w:rsidRDefault="00000000" w:rsidRPr="00000000" w14:paraId="00000097">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test performance metrics.</w:t>
      </w:r>
    </w:p>
    <w:p w:rsidR="00000000" w:rsidDel="00000000" w:rsidP="00000000" w:rsidRDefault="00000000" w:rsidRPr="00000000" w14:paraId="00000098">
      <w:pPr>
        <w:numPr>
          <w:ilvl w:val="0"/>
          <w:numId w:val="1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custom feature values and click “Predict” to see the result.</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2"/>
        <w:keepNext w:val="0"/>
        <w:keepLines w:val="0"/>
        <w:spacing w:after="80" w:lineRule="auto"/>
        <w:rPr>
          <w:rFonts w:ascii="Times New Roman" w:cs="Times New Roman" w:eastAsia="Times New Roman" w:hAnsi="Times New Roman"/>
          <w:b w:val="1"/>
          <w:sz w:val="34"/>
          <w:szCs w:val="34"/>
        </w:rPr>
      </w:pPr>
      <w:bookmarkStart w:colFirst="0" w:colLast="0" w:name="_4al42riqfi9z" w:id="15"/>
      <w:bookmarkEnd w:id="15"/>
      <w:r w:rsidDel="00000000" w:rsidR="00000000" w:rsidRPr="00000000">
        <w:rPr>
          <w:rFonts w:ascii="Times New Roman" w:cs="Times New Roman" w:eastAsia="Times New Roman" w:hAnsi="Times New Roman"/>
          <w:b w:val="1"/>
          <w:sz w:val="34"/>
          <w:szCs w:val="34"/>
          <w:rtl w:val="0"/>
        </w:rPr>
        <w:t xml:space="preserve">LARGE LANGUAGE MODEL WITH RETRIEVAL AUGMENTED GENERATION</w:t>
      </w:r>
    </w:p>
    <w:p w:rsidR="00000000" w:rsidDel="00000000" w:rsidP="00000000" w:rsidRDefault="00000000" w:rsidRPr="00000000" w14:paraId="0000009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LLM section implements a Retrieval-Augmented Generation (RAG) system for question answering on the Ghana Election Result dataset, using the Gemini-Pro model.</w:t>
      </w:r>
    </w:p>
    <w:p w:rsidR="00000000" w:rsidDel="00000000" w:rsidP="00000000" w:rsidRDefault="00000000" w:rsidRPr="00000000" w14:paraId="0000009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lifmoejjlzft" w:id="16"/>
      <w:bookmarkEnd w:id="16"/>
      <w:r w:rsidDel="00000000" w:rsidR="00000000" w:rsidRPr="00000000">
        <w:rPr>
          <w:rFonts w:ascii="Times New Roman" w:cs="Times New Roman" w:eastAsia="Times New Roman" w:hAnsi="Times New Roman"/>
          <w:b w:val="1"/>
          <w:color w:val="000000"/>
          <w:sz w:val="26"/>
          <w:szCs w:val="26"/>
          <w:rtl w:val="0"/>
        </w:rPr>
        <w:t xml:space="preserve">1. Document Processing Phase</w:t>
      </w:r>
    </w:p>
    <w:p w:rsidR="00000000" w:rsidDel="00000000" w:rsidP="00000000" w:rsidRDefault="00000000" w:rsidRPr="00000000" w14:paraId="0000009D">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vf6dmh9re6fl" w:id="17"/>
      <w:bookmarkEnd w:id="17"/>
      <w:r w:rsidDel="00000000" w:rsidR="00000000" w:rsidRPr="00000000">
        <w:rPr>
          <w:rFonts w:ascii="Times New Roman" w:cs="Times New Roman" w:eastAsia="Times New Roman" w:hAnsi="Times New Roman"/>
          <w:b w:val="1"/>
          <w:color w:val="000000"/>
          <w:sz w:val="22"/>
          <w:szCs w:val="22"/>
          <w:rtl w:val="0"/>
        </w:rPr>
        <w:t xml:space="preserve">1.1 File Ingestion</w:t>
      </w:r>
    </w:p>
    <w:p w:rsidR="00000000" w:rsidDel="00000000" w:rsidP="00000000" w:rsidRDefault="00000000" w:rsidRPr="00000000" w14:paraId="0000009E">
      <w:pPr>
        <w:numPr>
          <w:ilvl w:val="0"/>
          <w:numId w:val="7"/>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CSV file (Ghana Election Result.csv).</w:t>
      </w:r>
    </w:p>
    <w:p w:rsidR="00000000" w:rsidDel="00000000" w:rsidP="00000000" w:rsidRDefault="00000000" w:rsidRPr="00000000" w14:paraId="0000009F">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Processing</w:t>
      </w:r>
      <w:r w:rsidDel="00000000" w:rsidR="00000000" w:rsidRPr="00000000">
        <w:rPr>
          <w:rFonts w:ascii="Times New Roman" w:cs="Times New Roman" w:eastAsia="Times New Roman" w:hAnsi="Times New Roman"/>
          <w:rtl w:val="0"/>
        </w:rPr>
        <w:t xml:space="preserve">: Loaded using pandas in data_processor.py.</w:t>
      </w:r>
    </w:p>
    <w:p w:rsidR="00000000" w:rsidDel="00000000" w:rsidP="00000000" w:rsidRDefault="00000000" w:rsidRPr="00000000" w14:paraId="000000A0">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Raw dataframe with columns like region, constituency, party, valid_votes, registered_voters.</w:t>
      </w:r>
    </w:p>
    <w:p w:rsidR="00000000" w:rsidDel="00000000" w:rsidP="00000000" w:rsidRDefault="00000000" w:rsidRPr="00000000" w14:paraId="000000A1">
      <w:pPr>
        <w:numPr>
          <w:ilvl w:val="0"/>
          <w:numId w:val="7"/>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Error Handling</w:t>
      </w:r>
      <w:r w:rsidDel="00000000" w:rsidR="00000000" w:rsidRPr="00000000">
        <w:rPr>
          <w:rFonts w:ascii="Times New Roman" w:cs="Times New Roman" w:eastAsia="Times New Roman" w:hAnsi="Times New Roman"/>
          <w:rtl w:val="0"/>
        </w:rPr>
        <w:t xml:space="preserve">: Catches file format errors and provides user feedback via Streamlit.</w:t>
      </w:r>
    </w:p>
    <w:p w:rsidR="00000000" w:rsidDel="00000000" w:rsidP="00000000" w:rsidRDefault="00000000" w:rsidRPr="00000000" w14:paraId="000000A2">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m86vwx1vilth" w:id="18"/>
      <w:bookmarkEnd w:id="18"/>
      <w:r w:rsidDel="00000000" w:rsidR="00000000" w:rsidRPr="00000000">
        <w:rPr>
          <w:rFonts w:ascii="Times New Roman" w:cs="Times New Roman" w:eastAsia="Times New Roman" w:hAnsi="Times New Roman"/>
          <w:b w:val="1"/>
          <w:color w:val="000000"/>
          <w:sz w:val="22"/>
          <w:szCs w:val="22"/>
          <w:rtl w:val="0"/>
        </w:rPr>
        <w:t xml:space="preserve">1.2 Text Chunking</w:t>
      </w:r>
    </w:p>
    <w:p w:rsidR="00000000" w:rsidDel="00000000" w:rsidP="00000000" w:rsidRDefault="00000000" w:rsidRPr="00000000" w14:paraId="000000A3">
      <w:pPr>
        <w:numPr>
          <w:ilvl w:val="0"/>
          <w:numId w:val="21"/>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Method</w:t>
      </w:r>
      <w:r w:rsidDel="00000000" w:rsidR="00000000" w:rsidRPr="00000000">
        <w:rPr>
          <w:rFonts w:ascii="Times New Roman" w:cs="Times New Roman" w:eastAsia="Times New Roman" w:hAnsi="Times New Roman"/>
          <w:rtl w:val="0"/>
        </w:rPr>
        <w:t xml:space="preserve">: Custom chunking in GhanaElectionDataProcessor.create_text_chunks.</w:t>
      </w:r>
    </w:p>
    <w:p w:rsidR="00000000" w:rsidDel="00000000" w:rsidP="00000000" w:rsidRDefault="00000000" w:rsidRPr="00000000" w14:paraId="000000A4">
      <w:pPr>
        <w:numPr>
          <w:ilvl w:val="0"/>
          <w:numId w:val="2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Chunk Types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5">
      <w:pPr>
        <w:numPr>
          <w:ilvl w:val="1"/>
          <w:numId w:val="21"/>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Full Row</w:t>
      </w:r>
      <w:r w:rsidDel="00000000" w:rsidR="00000000" w:rsidRPr="00000000">
        <w:rPr>
          <w:rFonts w:ascii="Times New Roman" w:cs="Times New Roman" w:eastAsia="Times New Roman" w:hAnsi="Times New Roman"/>
          <w:rtl w:val="0"/>
        </w:rPr>
        <w:t xml:space="preserve">: Entire row as a text string (e.g., “Election data record 0: region: Greater Accra, party: NPP, valid_votes: 1000”).</w:t>
      </w:r>
    </w:p>
    <w:p w:rsidR="00000000" w:rsidDel="00000000" w:rsidP="00000000" w:rsidRDefault="00000000" w:rsidRPr="00000000" w14:paraId="000000A6">
      <w:pPr>
        <w:numPr>
          <w:ilvl w:val="1"/>
          <w:numId w:val="21"/>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Region-Specific</w:t>
      </w:r>
      <w:r w:rsidDel="00000000" w:rsidR="00000000" w:rsidRPr="00000000">
        <w:rPr>
          <w:rFonts w:ascii="Times New Roman" w:cs="Times New Roman" w:eastAsia="Times New Roman" w:hAnsi="Times New Roman"/>
          <w:rtl w:val="0"/>
        </w:rPr>
        <w:t xml:space="preserve">: Focuses on region and constituency (e.g., “In Greater Accra, constituency X: party: NPP, valid_votes: 1000”).</w:t>
      </w:r>
    </w:p>
    <w:p w:rsidR="00000000" w:rsidDel="00000000" w:rsidP="00000000" w:rsidRDefault="00000000" w:rsidRPr="00000000" w14:paraId="000000A7">
      <w:pPr>
        <w:numPr>
          <w:ilvl w:val="1"/>
          <w:numId w:val="21"/>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Statistical Summaries</w:t>
      </w:r>
      <w:r w:rsidDel="00000000" w:rsidR="00000000" w:rsidRPr="00000000">
        <w:rPr>
          <w:rFonts w:ascii="Times New Roman" w:cs="Times New Roman" w:eastAsia="Times New Roman" w:hAnsi="Times New Roman"/>
          <w:rtl w:val="0"/>
        </w:rPr>
        <w:t xml:space="preserve">: Aggregated insights (e.g., “The party NPP received 6,730,413 valid votes”).</w:t>
      </w:r>
    </w:p>
    <w:p w:rsidR="00000000" w:rsidDel="00000000" w:rsidP="00000000" w:rsidRDefault="00000000" w:rsidRPr="00000000" w14:paraId="000000A8">
      <w:pPr>
        <w:numPr>
          <w:ilvl w:val="0"/>
          <w:numId w:val="2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Parameters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9">
      <w:pPr>
        <w:numPr>
          <w:ilvl w:val="1"/>
          <w:numId w:val="2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fixed chunk size; each row/summary is a chunk.</w:t>
      </w:r>
    </w:p>
    <w:p w:rsidR="00000000" w:rsidDel="00000000" w:rsidP="00000000" w:rsidRDefault="00000000" w:rsidRPr="00000000" w14:paraId="000000AA">
      <w:pPr>
        <w:numPr>
          <w:ilvl w:val="1"/>
          <w:numId w:val="2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overlap, as chunks are semantically distinct.</w:t>
      </w:r>
    </w:p>
    <w:p w:rsidR="00000000" w:rsidDel="00000000" w:rsidP="00000000" w:rsidRDefault="00000000" w:rsidRPr="00000000" w14:paraId="000000AB">
      <w:pPr>
        <w:numPr>
          <w:ilvl w:val="0"/>
          <w:numId w:val="21"/>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Ensures queries can retrieve both granular and aggregated data.</w:t>
      </w:r>
    </w:p>
    <w:p w:rsidR="00000000" w:rsidDel="00000000" w:rsidP="00000000" w:rsidRDefault="00000000" w:rsidRPr="00000000" w14:paraId="000000AC">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wud9ktem9or5" w:id="19"/>
      <w:bookmarkEnd w:id="19"/>
      <w:r w:rsidDel="00000000" w:rsidR="00000000" w:rsidRPr="00000000">
        <w:rPr>
          <w:rFonts w:ascii="Times New Roman" w:cs="Times New Roman" w:eastAsia="Times New Roman" w:hAnsi="Times New Roman"/>
          <w:b w:val="1"/>
          <w:color w:val="000000"/>
          <w:sz w:val="22"/>
          <w:szCs w:val="22"/>
          <w:rtl w:val="0"/>
        </w:rPr>
        <w:t xml:space="preserve">1.3 Vector Embedding</w:t>
      </w:r>
    </w:p>
    <w:p w:rsidR="00000000" w:rsidDel="00000000" w:rsidP="00000000" w:rsidRDefault="00000000" w:rsidRPr="00000000" w14:paraId="000000AD">
      <w:pPr>
        <w:numPr>
          <w:ilvl w:val="0"/>
          <w:numId w:val="2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Embedding Model</w:t>
      </w:r>
      <w:r w:rsidDel="00000000" w:rsidR="00000000" w:rsidRPr="00000000">
        <w:rPr>
          <w:rFonts w:ascii="Times New Roman" w:cs="Times New Roman" w:eastAsia="Times New Roman" w:hAnsi="Times New Roman"/>
          <w:rtl w:val="0"/>
        </w:rPr>
        <w:t xml:space="preserve">: all-MiniLM-L6-v2 from sentence-transformers (embedding.py).</w:t>
      </w:r>
    </w:p>
    <w:p w:rsidR="00000000" w:rsidDel="00000000" w:rsidP="00000000" w:rsidRDefault="00000000" w:rsidRPr="00000000" w14:paraId="000000AE">
      <w:pPr>
        <w:numPr>
          <w:ilvl w:val="0"/>
          <w:numId w:val="2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384-dimensional embeddings.</w:t>
      </w:r>
    </w:p>
    <w:p w:rsidR="00000000" w:rsidDel="00000000" w:rsidP="00000000" w:rsidRDefault="00000000" w:rsidRPr="00000000" w14:paraId="000000AF">
      <w:pPr>
        <w:numPr>
          <w:ilvl w:val="0"/>
          <w:numId w:val="2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Vector Store</w:t>
      </w:r>
      <w:r w:rsidDel="00000000" w:rsidR="00000000" w:rsidRPr="00000000">
        <w:rPr>
          <w:rFonts w:ascii="Times New Roman" w:cs="Times New Roman" w:eastAsia="Times New Roman" w:hAnsi="Times New Roman"/>
          <w:rtl w:val="0"/>
        </w:rPr>
        <w:t xml:space="preserve">: FAISS IndexFlatL2 for efficient similarity search.</w:t>
      </w:r>
    </w:p>
    <w:p w:rsidR="00000000" w:rsidDel="00000000" w:rsidP="00000000" w:rsidRDefault="00000000" w:rsidRPr="00000000" w14:paraId="000000B0">
      <w:pPr>
        <w:numPr>
          <w:ilvl w:val="0"/>
          <w:numId w:val="2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Preprocessing</w:t>
      </w:r>
      <w:r w:rsidDel="00000000" w:rsidR="00000000" w:rsidRPr="00000000">
        <w:rPr>
          <w:rFonts w:ascii="Times New Roman" w:cs="Times New Roman" w:eastAsia="Times New Roman" w:hAnsi="Times New Roman"/>
          <w:rtl w:val="0"/>
        </w:rPr>
        <w:t xml:space="preserve">: Text cleaned (removing special characters, normalizing whitespace).</w:t>
      </w:r>
    </w:p>
    <w:p w:rsidR="00000000" w:rsidDel="00000000" w:rsidP="00000000" w:rsidRDefault="00000000" w:rsidRPr="00000000" w14:paraId="000000B1">
      <w:pPr>
        <w:numPr>
          <w:ilvl w:val="0"/>
          <w:numId w:val="23"/>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Storage</w:t>
      </w:r>
      <w:r w:rsidDel="00000000" w:rsidR="00000000" w:rsidRPr="00000000">
        <w:rPr>
          <w:rFonts w:ascii="Times New Roman" w:cs="Times New Roman" w:eastAsia="Times New Roman" w:hAnsi="Times New Roman"/>
          <w:rtl w:val="0"/>
        </w:rPr>
        <w:t xml:space="preserve">: Embeddings and chunks saved to ./vector_store for reuse.</w:t>
      </w:r>
    </w:p>
    <w:p w:rsidR="00000000" w:rsidDel="00000000" w:rsidP="00000000" w:rsidRDefault="00000000" w:rsidRPr="00000000" w14:paraId="000000B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rmapmevve88k" w:id="20"/>
      <w:bookmarkEnd w:id="20"/>
      <w:r w:rsidDel="00000000" w:rsidR="00000000" w:rsidRPr="00000000">
        <w:rPr>
          <w:rFonts w:ascii="Times New Roman" w:cs="Times New Roman" w:eastAsia="Times New Roman" w:hAnsi="Times New Roman"/>
          <w:b w:val="1"/>
          <w:color w:val="000000"/>
          <w:sz w:val="26"/>
          <w:szCs w:val="26"/>
          <w:rtl w:val="0"/>
        </w:rPr>
        <w:t xml:space="preserve">2. Query Processing Phase</w:t>
      </w:r>
    </w:p>
    <w:p w:rsidR="00000000" w:rsidDel="00000000" w:rsidP="00000000" w:rsidRDefault="00000000" w:rsidRPr="00000000" w14:paraId="000000B3">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s8l9wlglpjs4" w:id="21"/>
      <w:bookmarkEnd w:id="21"/>
      <w:r w:rsidDel="00000000" w:rsidR="00000000" w:rsidRPr="00000000">
        <w:rPr>
          <w:rFonts w:ascii="Times New Roman" w:cs="Times New Roman" w:eastAsia="Times New Roman" w:hAnsi="Times New Roman"/>
          <w:b w:val="1"/>
          <w:color w:val="000000"/>
          <w:sz w:val="22"/>
          <w:szCs w:val="22"/>
          <w:rtl w:val="0"/>
        </w:rPr>
        <w:t xml:space="preserve">2.1 Question Handling</w:t>
      </w:r>
    </w:p>
    <w:p w:rsidR="00000000" w:rsidDel="00000000" w:rsidP="00000000" w:rsidRDefault="00000000" w:rsidRPr="00000000" w14:paraId="000000B4">
      <w:pPr>
        <w:numPr>
          <w:ilvl w:val="0"/>
          <w:numId w:val="18"/>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User query via Streamlit text input (e.g., “Which party won the most votes in 2020?”).</w:t>
      </w:r>
    </w:p>
    <w:p w:rsidR="00000000" w:rsidDel="00000000" w:rsidP="00000000" w:rsidRDefault="00000000" w:rsidRPr="00000000" w14:paraId="000000B5">
      <w:pPr>
        <w:numPr>
          <w:ilvl w:val="0"/>
          <w:numId w:val="1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Processing</w:t>
      </w:r>
      <w:r w:rsidDel="00000000" w:rsidR="00000000" w:rsidRPr="00000000">
        <w:rPr>
          <w:rFonts w:ascii="Times New Roman" w:cs="Times New Roman" w:eastAsia="Times New Roman" w:hAnsi="Times New Roman"/>
          <w:rtl w:val="0"/>
        </w:rPr>
        <w:t xml:space="preserve">: Query encoded into a 384-dimensional vector using all-MiniLM-L6-v2.</w:t>
      </w:r>
    </w:p>
    <w:p w:rsidR="00000000" w:rsidDel="00000000" w:rsidP="00000000" w:rsidRDefault="00000000" w:rsidRPr="00000000" w14:paraId="000000B6">
      <w:pPr>
        <w:numPr>
          <w:ilvl w:val="0"/>
          <w:numId w:val="18"/>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Query embedding compatible with FAISS.</w:t>
      </w:r>
    </w:p>
    <w:p w:rsidR="00000000" w:rsidDel="00000000" w:rsidP="00000000" w:rsidRDefault="00000000" w:rsidRPr="00000000" w14:paraId="000000B7">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i84zteihyt6m" w:id="22"/>
      <w:bookmarkEnd w:id="22"/>
      <w:r w:rsidDel="00000000" w:rsidR="00000000" w:rsidRPr="00000000">
        <w:rPr>
          <w:rFonts w:ascii="Times New Roman" w:cs="Times New Roman" w:eastAsia="Times New Roman" w:hAnsi="Times New Roman"/>
          <w:b w:val="1"/>
          <w:color w:val="000000"/>
          <w:sz w:val="22"/>
          <w:szCs w:val="22"/>
          <w:rtl w:val="0"/>
        </w:rPr>
        <w:t xml:space="preserve">2.2 Semantic Search</w:t>
      </w:r>
    </w:p>
    <w:p w:rsidR="00000000" w:rsidDel="00000000" w:rsidP="00000000" w:rsidRDefault="00000000" w:rsidRPr="00000000" w14:paraId="000000B8">
      <w:pPr>
        <w:numPr>
          <w:ilvl w:val="0"/>
          <w:numId w:val="8"/>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Method</w:t>
      </w:r>
      <w:r w:rsidDel="00000000" w:rsidR="00000000" w:rsidRPr="00000000">
        <w:rPr>
          <w:rFonts w:ascii="Times New Roman" w:cs="Times New Roman" w:eastAsia="Times New Roman" w:hAnsi="Times New Roman"/>
          <w:rtl w:val="0"/>
        </w:rPr>
        <w:t xml:space="preserve">: FAISS search in retriever.py.</w:t>
      </w:r>
    </w:p>
    <w:p w:rsidR="00000000" w:rsidDel="00000000" w:rsidP="00000000" w:rsidRDefault="00000000" w:rsidRPr="00000000" w14:paraId="000000B9">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Parameters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A">
      <w:pPr>
        <w:numPr>
          <w:ilvl w:val="1"/>
          <w:numId w:val="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Top-k retrieval (default k=5, adjustable via slider).</w:t>
      </w:r>
    </w:p>
    <w:p w:rsidR="00000000" w:rsidDel="00000000" w:rsidP="00000000" w:rsidRDefault="00000000" w:rsidRPr="00000000" w14:paraId="000000BB">
      <w:pPr>
        <w:numPr>
          <w:ilvl w:val="1"/>
          <w:numId w:val="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Distance metric: L2 distance (converted to similarity score: 1 / (1 + distance)).</w:t>
      </w:r>
    </w:p>
    <w:p w:rsidR="00000000" w:rsidDel="00000000" w:rsidP="00000000" w:rsidRDefault="00000000" w:rsidRPr="00000000" w14:paraId="000000BC">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List of top-k chunks with text, metadata, and similarity scores.</w:t>
      </w:r>
    </w:p>
    <w:p w:rsidR="00000000" w:rsidDel="00000000" w:rsidP="00000000" w:rsidRDefault="00000000" w:rsidRPr="00000000" w14:paraId="000000BD">
      <w:pPr>
        <w:numPr>
          <w:ilvl w:val="0"/>
          <w:numId w:val="8"/>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Error Handling</w:t>
      </w:r>
      <w:r w:rsidDel="00000000" w:rsidR="00000000" w:rsidRPr="00000000">
        <w:rPr>
          <w:rFonts w:ascii="Times New Roman" w:cs="Times New Roman" w:eastAsia="Times New Roman" w:hAnsi="Times New Roman"/>
          <w:rtl w:val="0"/>
        </w:rPr>
        <w:t xml:space="preserve">: Checks for initialized vector store and valid chunks.</w:t>
      </w:r>
    </w:p>
    <w:p w:rsidR="00000000" w:rsidDel="00000000" w:rsidP="00000000" w:rsidRDefault="00000000" w:rsidRPr="00000000" w14:paraId="000000BE">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j93fl1rqy46k" w:id="23"/>
      <w:bookmarkEnd w:id="23"/>
      <w:r w:rsidDel="00000000" w:rsidR="00000000" w:rsidRPr="00000000">
        <w:rPr>
          <w:rFonts w:ascii="Times New Roman" w:cs="Times New Roman" w:eastAsia="Times New Roman" w:hAnsi="Times New Roman"/>
          <w:b w:val="1"/>
          <w:color w:val="000000"/>
          <w:sz w:val="22"/>
          <w:szCs w:val="22"/>
          <w:rtl w:val="0"/>
        </w:rPr>
        <w:t xml:space="preserve">2.3 Confidence Calculation</w:t>
      </w:r>
    </w:p>
    <w:p w:rsidR="00000000" w:rsidDel="00000000" w:rsidP="00000000" w:rsidRDefault="00000000" w:rsidRPr="00000000" w14:paraId="000000BF">
      <w:pPr>
        <w:numPr>
          <w:ilvl w:val="0"/>
          <w:numId w:val="6"/>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Method</w:t>
      </w:r>
      <w:r w:rsidDel="00000000" w:rsidR="00000000" w:rsidRPr="00000000">
        <w:rPr>
          <w:rFonts w:ascii="Times New Roman" w:cs="Times New Roman" w:eastAsia="Times New Roman" w:hAnsi="Times New Roman"/>
          <w:rtl w:val="0"/>
        </w:rPr>
        <w:t xml:space="preserve">: Similarity scores from FAISS used as confidence (scaled to 0–1).</w:t>
      </w:r>
    </w:p>
    <w:p w:rsidR="00000000" w:rsidDel="00000000" w:rsidP="00000000" w:rsidRDefault="00000000" w:rsidRPr="00000000" w14:paraId="000000C0">
      <w:pPr>
        <w:numPr>
          <w:ilvl w:val="0"/>
          <w:numId w:val="6"/>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Display</w:t>
      </w:r>
      <w:r w:rsidDel="00000000" w:rsidR="00000000" w:rsidRPr="00000000">
        <w:rPr>
          <w:rFonts w:ascii="Times New Roman" w:cs="Times New Roman" w:eastAsia="Times New Roman" w:hAnsi="Times New Roman"/>
          <w:rtl w:val="0"/>
        </w:rPr>
        <w:t xml:space="preserve">: Shown alongside each retrieved chunk in the “View Retrieved Context” expander.</w:t>
      </w:r>
    </w:p>
    <w:p w:rsidR="00000000" w:rsidDel="00000000" w:rsidP="00000000" w:rsidRDefault="00000000" w:rsidRPr="00000000" w14:paraId="000000C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3bu4coi5fwmi" w:id="24"/>
      <w:bookmarkEnd w:id="24"/>
      <w:r w:rsidDel="00000000" w:rsidR="00000000" w:rsidRPr="00000000">
        <w:rPr>
          <w:rFonts w:ascii="Times New Roman" w:cs="Times New Roman" w:eastAsia="Times New Roman" w:hAnsi="Times New Roman"/>
          <w:b w:val="1"/>
          <w:color w:val="000000"/>
          <w:sz w:val="26"/>
          <w:szCs w:val="26"/>
          <w:rtl w:val="0"/>
        </w:rPr>
        <w:t xml:space="preserve">3. Answer Generation with Gemini</w:t>
      </w:r>
    </w:p>
    <w:p w:rsidR="00000000" w:rsidDel="00000000" w:rsidP="00000000" w:rsidRDefault="00000000" w:rsidRPr="00000000" w14:paraId="000000C2">
      <w:pPr>
        <w:numPr>
          <w:ilvl w:val="0"/>
          <w:numId w:val="16"/>
        </w:numPr>
        <w:spacing w:after="240" w:before="240" w:lineRule="auto"/>
        <w:ind w:left="720" w:hanging="360"/>
      </w:pPr>
      <w:r w:rsidDel="00000000" w:rsidR="00000000" w:rsidRPr="00000000">
        <w:rPr>
          <w:rFonts w:ascii="Times New Roman" w:cs="Times New Roman" w:eastAsia="Times New Roman" w:hAnsi="Times New Roman"/>
          <w:b w:val="1"/>
          <w:rtl w:val="0"/>
        </w:rPr>
        <w:t xml:space="preserve">Model</w:t>
      </w:r>
      <w:r w:rsidDel="00000000" w:rsidR="00000000" w:rsidRPr="00000000">
        <w:rPr>
          <w:rFonts w:ascii="Times New Roman" w:cs="Times New Roman" w:eastAsia="Times New Roman" w:hAnsi="Times New Roman"/>
          <w:rtl w:val="0"/>
        </w:rPr>
        <w:t xml:space="preserve">: Gemini-Pro via google.generativeai (generator.py).</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Prompt</w:t>
      </w:r>
      <w:r w:rsidDel="00000000" w:rsidR="00000000" w:rsidRPr="00000000">
        <w:rPr>
          <w:rFonts w:ascii="Times New Roman" w:cs="Times New Roman" w:eastAsia="Times New Roman" w:hAnsi="Times New Roman"/>
          <w:rtl w:val="0"/>
        </w:rPr>
        <w:t xml:space="preserve">: Structured template in GeminiGenerator.create_rag_chain:</w:t>
        <w:br w:type="textWrapping"/>
        <w:t xml:space="preserve">You are an expert on Ghana election data analysis. Use only the provided context to answer the question accurately. If you don't have enough information based on the context, say that you don't have enough information.</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Context:</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{context}</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numPr>
          <w:ilvl w:val="0"/>
          <w:numId w:val="1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{question}</w:t>
      </w:r>
    </w:p>
    <w:p w:rsidR="00000000" w:rsidDel="00000000" w:rsidP="00000000" w:rsidRDefault="00000000" w:rsidRPr="00000000" w14:paraId="000000C9">
      <w:pPr>
        <w:numPr>
          <w:ilvl w:val="0"/>
          <w:numId w:val="1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Parameters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A">
      <w:pPr>
        <w:numPr>
          <w:ilvl w:val="1"/>
          <w:numId w:val="1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Temperature: 0.7 (balances creativity and accuracy).</w:t>
      </w:r>
    </w:p>
    <w:p w:rsidR="00000000" w:rsidDel="00000000" w:rsidP="00000000" w:rsidRDefault="00000000" w:rsidRPr="00000000" w14:paraId="000000CB">
      <w:pPr>
        <w:numPr>
          <w:ilvl w:val="1"/>
          <w:numId w:val="1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Top-p: 0.95 (controls token sampling).</w:t>
      </w:r>
    </w:p>
    <w:p w:rsidR="00000000" w:rsidDel="00000000" w:rsidP="00000000" w:rsidRDefault="00000000" w:rsidRPr="00000000" w14:paraId="000000CC">
      <w:pPr>
        <w:numPr>
          <w:ilvl w:val="1"/>
          <w:numId w:val="1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output tokens: 512.</w:t>
      </w:r>
    </w:p>
    <w:p w:rsidR="00000000" w:rsidDel="00000000" w:rsidP="00000000" w:rsidRDefault="00000000" w:rsidRPr="00000000" w14:paraId="000000CD">
      <w:pPr>
        <w:numPr>
          <w:ilvl w:val="0"/>
          <w:numId w:val="16"/>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Context-grounded answer displayed in a styled container.</w:t>
      </w:r>
    </w:p>
    <w:p w:rsidR="00000000" w:rsidDel="00000000" w:rsidP="00000000" w:rsidRDefault="00000000" w:rsidRPr="00000000" w14:paraId="000000C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odo200uplfsj" w:id="25"/>
      <w:bookmarkEnd w:id="25"/>
      <w:r w:rsidDel="00000000" w:rsidR="00000000" w:rsidRPr="00000000">
        <w:rPr>
          <w:rFonts w:ascii="Times New Roman" w:cs="Times New Roman" w:eastAsia="Times New Roman" w:hAnsi="Times New Roman"/>
          <w:b w:val="1"/>
          <w:color w:val="000000"/>
          <w:sz w:val="26"/>
          <w:szCs w:val="26"/>
          <w:rtl w:val="0"/>
        </w:rPr>
        <w:t xml:space="preserve">4. Visualization and Source Attribution</w:t>
      </w:r>
    </w:p>
    <w:p w:rsidR="00000000" w:rsidDel="00000000" w:rsidP="00000000" w:rsidRDefault="00000000" w:rsidRPr="00000000" w14:paraId="000000CF">
      <w:pPr>
        <w:numPr>
          <w:ilvl w:val="0"/>
          <w:numId w:val="1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Visualizations</w:t>
      </w:r>
      <w:r w:rsidDel="00000000" w:rsidR="00000000" w:rsidRPr="00000000">
        <w:rPr>
          <w:rFonts w:ascii="Times New Roman" w:cs="Times New Roman" w:eastAsia="Times New Roman" w:hAnsi="Times New Roman"/>
          <w:rtl w:val="0"/>
        </w:rPr>
        <w:t xml:space="preserve"> (visualization.py):</w:t>
      </w:r>
    </w:p>
    <w:p w:rsidR="00000000" w:rsidDel="00000000" w:rsidP="00000000" w:rsidRDefault="00000000" w:rsidRPr="00000000" w14:paraId="000000D0">
      <w:pPr>
        <w:numPr>
          <w:ilvl w:val="1"/>
          <w:numId w:val="1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Top Parties by Votes</w:t>
      </w:r>
      <w:r w:rsidDel="00000000" w:rsidR="00000000" w:rsidRPr="00000000">
        <w:rPr>
          <w:rFonts w:ascii="Times New Roman" w:cs="Times New Roman" w:eastAsia="Times New Roman" w:hAnsi="Times New Roman"/>
          <w:rtl w:val="0"/>
        </w:rPr>
        <w:t xml:space="preserve">: Bar chart (top 5 parties).</w:t>
      </w:r>
    </w:p>
    <w:p w:rsidR="00000000" w:rsidDel="00000000" w:rsidP="00000000" w:rsidRDefault="00000000" w:rsidRPr="00000000" w14:paraId="000000D1">
      <w:pPr>
        <w:numPr>
          <w:ilvl w:val="1"/>
          <w:numId w:val="1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Vote Distribution by Region</w:t>
      </w:r>
      <w:r w:rsidDel="00000000" w:rsidR="00000000" w:rsidRPr="00000000">
        <w:rPr>
          <w:rFonts w:ascii="Times New Roman" w:cs="Times New Roman" w:eastAsia="Times New Roman" w:hAnsi="Times New Roman"/>
          <w:rtl w:val="0"/>
        </w:rPr>
        <w:t xml:space="preserve">: Pie chart.</w:t>
      </w:r>
    </w:p>
    <w:p w:rsidR="00000000" w:rsidDel="00000000" w:rsidP="00000000" w:rsidRDefault="00000000" w:rsidRPr="00000000" w14:paraId="000000D2">
      <w:pPr>
        <w:numPr>
          <w:ilvl w:val="1"/>
          <w:numId w:val="1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Party Comparison by Region</w:t>
      </w:r>
      <w:r w:rsidDel="00000000" w:rsidR="00000000" w:rsidRPr="00000000">
        <w:rPr>
          <w:rFonts w:ascii="Times New Roman" w:cs="Times New Roman" w:eastAsia="Times New Roman" w:hAnsi="Times New Roman"/>
          <w:rtl w:val="0"/>
        </w:rPr>
        <w:t xml:space="preserve">: Grouped bar chart.</w:t>
      </w:r>
    </w:p>
    <w:p w:rsidR="00000000" w:rsidDel="00000000" w:rsidP="00000000" w:rsidRDefault="00000000" w:rsidRPr="00000000" w14:paraId="000000D3">
      <w:pPr>
        <w:numPr>
          <w:ilvl w:val="1"/>
          <w:numId w:val="1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Voter Turnout by Region</w:t>
      </w:r>
      <w:r w:rsidDel="00000000" w:rsidR="00000000" w:rsidRPr="00000000">
        <w:rPr>
          <w:rFonts w:ascii="Times New Roman" w:cs="Times New Roman" w:eastAsia="Times New Roman" w:hAnsi="Times New Roman"/>
          <w:rtl w:val="0"/>
        </w:rPr>
        <w:t xml:space="preserve">: Bar chart (% turnout).</w:t>
      </w:r>
    </w:p>
    <w:p w:rsidR="00000000" w:rsidDel="00000000" w:rsidP="00000000" w:rsidRDefault="00000000" w:rsidRPr="00000000" w14:paraId="000000D4">
      <w:pPr>
        <w:numPr>
          <w:ilvl w:val="1"/>
          <w:numId w:val="1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Rendered with plotly.express, styled consistently.</w:t>
      </w:r>
    </w:p>
    <w:p w:rsidR="00000000" w:rsidDel="00000000" w:rsidP="00000000" w:rsidRDefault="00000000" w:rsidRPr="00000000" w14:paraId="000000D5">
      <w:pPr>
        <w:numPr>
          <w:ilvl w:val="0"/>
          <w:numId w:val="12"/>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Source Attribution</w:t>
      </w:r>
      <w:r w:rsidDel="00000000" w:rsidR="00000000" w:rsidRPr="00000000">
        <w:rPr>
          <w:rFonts w:ascii="Times New Roman" w:cs="Times New Roman" w:eastAsia="Times New Roman" w:hAnsi="Times New Roman"/>
          <w:rtl w:val="0"/>
        </w:rPr>
        <w:t xml:space="preserve">: Retrieved chunks shown in an expander with text and relevance scores.</w:t>
      </w:r>
    </w:p>
    <w:p w:rsidR="00000000" w:rsidDel="00000000" w:rsidP="00000000" w:rsidRDefault="00000000" w:rsidRPr="00000000" w14:paraId="000000D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vdkd57wt0eat" w:id="26"/>
      <w:bookmarkEnd w:id="26"/>
      <w:r w:rsidDel="00000000" w:rsidR="00000000" w:rsidRPr="00000000">
        <w:rPr>
          <w:rFonts w:ascii="Times New Roman" w:cs="Times New Roman" w:eastAsia="Times New Roman" w:hAnsi="Times New Roman"/>
          <w:b w:val="1"/>
          <w:color w:val="000000"/>
          <w:sz w:val="26"/>
          <w:szCs w:val="26"/>
          <w:rtl w:val="0"/>
        </w:rPr>
        <w:t xml:space="preserve">5. Additional Features</w:t>
      </w:r>
    </w:p>
    <w:p w:rsidR="00000000" w:rsidDel="00000000" w:rsidP="00000000" w:rsidRDefault="00000000" w:rsidRPr="00000000" w14:paraId="000000D7">
      <w:pPr>
        <w:numPr>
          <w:ilvl w:val="0"/>
          <w:numId w:val="1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API Key Entry</w:t>
      </w:r>
      <w:r w:rsidDel="00000000" w:rsidR="00000000" w:rsidRPr="00000000">
        <w:rPr>
          <w:rFonts w:ascii="Times New Roman" w:cs="Times New Roman" w:eastAsia="Times New Roman" w:hAnsi="Times New Roman"/>
          <w:rtl w:val="0"/>
        </w:rPr>
        <w:t xml:space="preserve">: Stored in st.session_state for session persistence.</w:t>
      </w:r>
    </w:p>
    <w:p w:rsidR="00000000" w:rsidDel="00000000" w:rsidP="00000000" w:rsidRDefault="00000000" w:rsidRPr="00000000" w14:paraId="000000D8">
      <w:pPr>
        <w:numPr>
          <w:ilvl w:val="0"/>
          <w:numId w:val="1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RAG Persistence</w:t>
      </w:r>
      <w:r w:rsidDel="00000000" w:rsidR="00000000" w:rsidRPr="00000000">
        <w:rPr>
          <w:rFonts w:ascii="Times New Roman" w:cs="Times New Roman" w:eastAsia="Times New Roman" w:hAnsi="Times New Roman"/>
          <w:rtl w:val="0"/>
        </w:rPr>
        <w:t xml:space="preserve">: Vector store and chunks cached in session state or saved to disk.</w:t>
      </w:r>
    </w:p>
    <w:p w:rsidR="00000000" w:rsidDel="00000000" w:rsidP="00000000" w:rsidRDefault="00000000" w:rsidRPr="00000000" w14:paraId="000000D9">
      <w:pPr>
        <w:numPr>
          <w:ilvl w:val="0"/>
          <w:numId w:val="1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Evaluation Metrics</w:t>
      </w:r>
      <w:r w:rsidDel="00000000" w:rsidR="00000000" w:rsidRPr="00000000">
        <w:rPr>
          <w:rFonts w:ascii="Times New Roman" w:cs="Times New Roman" w:eastAsia="Times New Roman" w:hAnsi="Times New Roman"/>
          <w:rtl w:val="0"/>
        </w:rPr>
        <w:t xml:space="preserve"> (evaluation.py):</w:t>
      </w:r>
    </w:p>
    <w:p w:rsidR="00000000" w:rsidDel="00000000" w:rsidP="00000000" w:rsidRDefault="00000000" w:rsidRPr="00000000" w14:paraId="000000DA">
      <w:pPr>
        <w:numPr>
          <w:ilvl w:val="1"/>
          <w:numId w:val="1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Context Relevance: Keyword overlap between query and context.</w:t>
      </w:r>
    </w:p>
    <w:p w:rsidR="00000000" w:rsidDel="00000000" w:rsidP="00000000" w:rsidRDefault="00000000" w:rsidRPr="00000000" w14:paraId="000000DB">
      <w:pPr>
        <w:numPr>
          <w:ilvl w:val="1"/>
          <w:numId w:val="1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Completeness: Keyword overlap between query and answer.</w:t>
      </w:r>
    </w:p>
    <w:p w:rsidR="00000000" w:rsidDel="00000000" w:rsidP="00000000" w:rsidRDefault="00000000" w:rsidRPr="00000000" w14:paraId="000000DC">
      <w:pPr>
        <w:numPr>
          <w:ilvl w:val="1"/>
          <w:numId w:val="1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Conciseness: Ratio of context to answer length.</w:t>
      </w:r>
    </w:p>
    <w:p w:rsidR="00000000" w:rsidDel="00000000" w:rsidP="00000000" w:rsidRDefault="00000000" w:rsidRPr="00000000" w14:paraId="000000DD">
      <w:pPr>
        <w:numPr>
          <w:ilvl w:val="0"/>
          <w:numId w:val="13"/>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Question History</w:t>
      </w:r>
      <w:r w:rsidDel="00000000" w:rsidR="00000000" w:rsidRPr="00000000">
        <w:rPr>
          <w:rFonts w:ascii="Times New Roman" w:cs="Times New Roman" w:eastAsia="Times New Roman" w:hAnsi="Times New Roman"/>
          <w:rtl w:val="0"/>
        </w:rPr>
        <w:t xml:space="preserve">: Stores recent questions and answers for review.</w:t>
      </w:r>
    </w:p>
    <w:p w:rsidR="00000000" w:rsidDel="00000000" w:rsidP="00000000" w:rsidRDefault="00000000" w:rsidRPr="00000000" w14:paraId="000000D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tnj45enj907u" w:id="27"/>
      <w:bookmarkEnd w:id="27"/>
      <w:r w:rsidDel="00000000" w:rsidR="00000000" w:rsidRPr="00000000">
        <w:rPr>
          <w:rFonts w:ascii="Times New Roman" w:cs="Times New Roman" w:eastAsia="Times New Roman" w:hAnsi="Times New Roman"/>
          <w:b w:val="1"/>
          <w:color w:val="000000"/>
          <w:sz w:val="26"/>
          <w:szCs w:val="26"/>
          <w:rtl w:val="0"/>
        </w:rPr>
        <w:t xml:space="preserve">6. Diagram of LLM RAG Architecture</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Query]</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[Streamlit Interface]</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Processor: GhanaElectionDataProcessor]</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Load CSV</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Clean Text</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Create Chunks (Full Row, Region-Specific, Stats)</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Embedder: TextEmbedder]</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all-MiniLM-L6-v2</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Generate 384D Embeddings</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w:t>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[FAISS Vector Store]</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Store Embeddings</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Retrieve Top-k Chunks</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[Retriever: ElectionDataRetriever]</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Query Embedding</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Semantic Search</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Format Context</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[Generator: GeminiGenerator]</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Gemini-Pro LLM</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Prompt with Context</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Generate Answer</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[Evaluator: RagEvaluator]</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Context Relevance</w:t>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Response Completeness</w:t>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Response Conciseness</w:t>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w:t>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[Streamlit Output]</w:t>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Display Answer</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Show Context</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Evaluation Metrics</w:t>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w:t>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[Visualizer: MultimodalVisualizer]</w:t>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Plotly Charts</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Party Votes, Regional Distribution, etc.</w:t>
      </w:r>
    </w:p>
    <w:p w:rsidR="00000000" w:rsidDel="00000000" w:rsidP="00000000" w:rsidRDefault="00000000" w:rsidRPr="00000000" w14:paraId="0000010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imkvp2n0o4wf" w:id="28"/>
      <w:bookmarkEnd w:id="28"/>
      <w:r w:rsidDel="00000000" w:rsidR="00000000" w:rsidRPr="00000000">
        <w:rPr>
          <w:rFonts w:ascii="Times New Roman" w:cs="Times New Roman" w:eastAsia="Times New Roman" w:hAnsi="Times New Roman"/>
          <w:b w:val="1"/>
          <w:color w:val="000000"/>
          <w:sz w:val="26"/>
          <w:szCs w:val="26"/>
          <w:rtl w:val="0"/>
        </w:rPr>
        <w:t xml:space="preserve">7. Comparison of LLM RAG Prompt Responses with ChatGPT</w:t>
      </w:r>
    </w:p>
    <w:p w:rsidR="00000000" w:rsidDel="00000000" w:rsidP="00000000" w:rsidRDefault="00000000" w:rsidRPr="00000000" w14:paraId="000001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is a qualitative comparison of the RAG system’s responses with ChatGPT for three sample prompts, focusing on the Ghana Election Result dataset.</w:t>
      </w:r>
    </w:p>
    <w:p w:rsidR="00000000" w:rsidDel="00000000" w:rsidP="00000000" w:rsidRDefault="00000000" w:rsidRPr="00000000" w14:paraId="0000010B">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pkrcbbdrnb5k" w:id="29"/>
      <w:bookmarkEnd w:id="29"/>
      <w:r w:rsidDel="00000000" w:rsidR="00000000" w:rsidRPr="00000000">
        <w:rPr>
          <w:rFonts w:ascii="Times New Roman" w:cs="Times New Roman" w:eastAsia="Times New Roman" w:hAnsi="Times New Roman"/>
          <w:b w:val="1"/>
          <w:color w:val="000000"/>
          <w:sz w:val="22"/>
          <w:szCs w:val="22"/>
          <w:rtl w:val="0"/>
        </w:rPr>
        <w:t xml:space="preserve">Sample Prompt 1</w:t>
      </w:r>
    </w:p>
    <w:p w:rsidR="00000000" w:rsidDel="00000000" w:rsidP="00000000" w:rsidRDefault="00000000" w:rsidRPr="00000000" w14:paraId="000001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Prompt</w:t>
      </w:r>
      <w:r w:rsidDel="00000000" w:rsidR="00000000" w:rsidRPr="00000000">
        <w:rPr>
          <w:rFonts w:ascii="Times New Roman" w:cs="Times New Roman" w:eastAsia="Times New Roman" w:hAnsi="Times New Roman"/>
          <w:rtl w:val="0"/>
        </w:rPr>
        <w:t xml:space="preserve">: “Which party received the most votes in the 2020 Ghana election?”</w:t>
      </w:r>
    </w:p>
    <w:p w:rsidR="00000000" w:rsidDel="00000000" w:rsidP="00000000" w:rsidRDefault="00000000" w:rsidRPr="00000000" w14:paraId="0000010D">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RAG System’s Response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E">
      <w:pPr>
        <w:numPr>
          <w:ilvl w:val="1"/>
          <w:numId w:val="4"/>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Confidence</w:t>
      </w:r>
      <w:r w:rsidDel="00000000" w:rsidR="00000000" w:rsidRPr="00000000">
        <w:rPr>
          <w:rFonts w:ascii="Times New Roman" w:cs="Times New Roman" w:eastAsia="Times New Roman" w:hAnsi="Times New Roman"/>
          <w:rtl w:val="0"/>
        </w:rPr>
        <w:t xml:space="preserve">: High (90%)</w:t>
      </w:r>
    </w:p>
    <w:p w:rsidR="00000000" w:rsidDel="00000000" w:rsidP="00000000" w:rsidRDefault="00000000" w:rsidRPr="00000000" w14:paraId="0000010F">
      <w:pPr>
        <w:numPr>
          <w:ilvl w:val="1"/>
          <w:numId w:val="4"/>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w:t>
        <w:br w:type="textWrapping"/>
        <w:t xml:space="preserve">The party with the most votes was NPP with 6,730,413 total valid votes.</w:t>
      </w:r>
    </w:p>
    <w:p w:rsidR="00000000" w:rsidDel="00000000" w:rsidP="00000000" w:rsidRDefault="00000000" w:rsidRPr="00000000" w14:paraId="00000110">
      <w:pPr>
        <w:numPr>
          <w:ilvl w:val="1"/>
          <w:numId w:val="4"/>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Context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1">
      <w:pPr>
        <w:numPr>
          <w:ilvl w:val="2"/>
          <w:numId w:val="4"/>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Chunk: “The party with the most votes was NPP with 6,730,413 total valid votes.” (Relevance: 0.95)</w:t>
      </w:r>
    </w:p>
    <w:p w:rsidR="00000000" w:rsidDel="00000000" w:rsidP="00000000" w:rsidRDefault="00000000" w:rsidRPr="00000000" w14:paraId="00000112">
      <w:pPr>
        <w:numPr>
          <w:ilvl w:val="1"/>
          <w:numId w:val="4"/>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Evaluation Metrics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3">
      <w:pPr>
        <w:numPr>
          <w:ilvl w:val="2"/>
          <w:numId w:val="4"/>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Context Relevance: 1.0</w:t>
      </w:r>
    </w:p>
    <w:p w:rsidR="00000000" w:rsidDel="00000000" w:rsidP="00000000" w:rsidRDefault="00000000" w:rsidRPr="00000000" w14:paraId="00000114">
      <w:pPr>
        <w:numPr>
          <w:ilvl w:val="2"/>
          <w:numId w:val="4"/>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Completeness: 1.0</w:t>
      </w:r>
    </w:p>
    <w:p w:rsidR="00000000" w:rsidDel="00000000" w:rsidP="00000000" w:rsidRDefault="00000000" w:rsidRPr="00000000" w14:paraId="00000115">
      <w:pPr>
        <w:numPr>
          <w:ilvl w:val="2"/>
          <w:numId w:val="4"/>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Conciseness: 0.85</w:t>
      </w:r>
    </w:p>
    <w:p w:rsidR="00000000" w:rsidDel="00000000" w:rsidP="00000000" w:rsidRDefault="00000000" w:rsidRPr="00000000" w14:paraId="00000116">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ChatGPT’s Response</w:t>
      </w:r>
      <w:r w:rsidDel="00000000" w:rsidR="00000000" w:rsidRPr="00000000">
        <w:rPr>
          <w:rFonts w:ascii="Times New Roman" w:cs="Times New Roman" w:eastAsia="Times New Roman" w:hAnsi="Times New Roman"/>
          <w:rtl w:val="0"/>
        </w:rPr>
        <w:t xml:space="preserve"> (Simulated):</w:t>
      </w:r>
    </w:p>
    <w:p w:rsidR="00000000" w:rsidDel="00000000" w:rsidP="00000000" w:rsidRDefault="00000000" w:rsidRPr="00000000" w14:paraId="00000117">
      <w:pPr>
        <w:numPr>
          <w:ilvl w:val="1"/>
          <w:numId w:val="4"/>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w:t>
        <w:br w:type="textWrapping"/>
        <w:t xml:space="preserve">Based on general knowledge, the New Patriotic Party (NPP) won the 2020 Ghana election with approximately 6.7 million votes.</w:t>
      </w:r>
    </w:p>
    <w:p w:rsidR="00000000" w:rsidDel="00000000" w:rsidP="00000000" w:rsidRDefault="00000000" w:rsidRPr="00000000" w14:paraId="00000118">
      <w:pPr>
        <w:numPr>
          <w:ilvl w:val="1"/>
          <w:numId w:val="4"/>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Analysis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9">
      <w:pPr>
        <w:numPr>
          <w:ilvl w:val="2"/>
          <w:numId w:val="4"/>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Lacks exact vote count, relying on rounded figures.</w:t>
      </w:r>
    </w:p>
    <w:p w:rsidR="00000000" w:rsidDel="00000000" w:rsidP="00000000" w:rsidRDefault="00000000" w:rsidRPr="00000000" w14:paraId="0000011A">
      <w:pPr>
        <w:numPr>
          <w:ilvl w:val="2"/>
          <w:numId w:val="4"/>
        </w:numPr>
        <w:spacing w:after="24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dataset-specific grounding.</w:t>
      </w:r>
    </w:p>
    <w:p w:rsidR="00000000" w:rsidDel="00000000" w:rsidP="00000000" w:rsidRDefault="00000000" w:rsidRPr="00000000" w14:paraId="0000011B">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mxh8l5rjpdui" w:id="30"/>
      <w:bookmarkEnd w:id="30"/>
      <w:r w:rsidDel="00000000" w:rsidR="00000000" w:rsidRPr="00000000">
        <w:rPr>
          <w:rFonts w:ascii="Times New Roman" w:cs="Times New Roman" w:eastAsia="Times New Roman" w:hAnsi="Times New Roman"/>
          <w:b w:val="1"/>
          <w:color w:val="000000"/>
          <w:sz w:val="22"/>
          <w:szCs w:val="22"/>
          <w:rtl w:val="0"/>
        </w:rPr>
        <w:t xml:space="preserve">Sample Prompt 2</w:t>
      </w:r>
    </w:p>
    <w:p w:rsidR="00000000" w:rsidDel="00000000" w:rsidP="00000000" w:rsidRDefault="00000000" w:rsidRPr="00000000" w14:paraId="0000011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Prompt</w:t>
      </w:r>
      <w:r w:rsidDel="00000000" w:rsidR="00000000" w:rsidRPr="00000000">
        <w:rPr>
          <w:rFonts w:ascii="Times New Roman" w:cs="Times New Roman" w:eastAsia="Times New Roman" w:hAnsi="Times New Roman"/>
          <w:rtl w:val="0"/>
        </w:rPr>
        <w:t xml:space="preserve">: “What was the voter turnout in the Greater Accra region?”</w:t>
      </w:r>
    </w:p>
    <w:p w:rsidR="00000000" w:rsidDel="00000000" w:rsidP="00000000" w:rsidRDefault="00000000" w:rsidRPr="00000000" w14:paraId="0000011D">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RAG System’s Response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E">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Confidence</w:t>
      </w:r>
      <w:r w:rsidDel="00000000" w:rsidR="00000000" w:rsidRPr="00000000">
        <w:rPr>
          <w:rFonts w:ascii="Times New Roman" w:cs="Times New Roman" w:eastAsia="Times New Roman" w:hAnsi="Times New Roman"/>
          <w:rtl w:val="0"/>
        </w:rPr>
        <w:t xml:space="preserve">: High (85%)</w:t>
      </w:r>
    </w:p>
    <w:p w:rsidR="00000000" w:rsidDel="00000000" w:rsidP="00000000" w:rsidRDefault="00000000" w:rsidRPr="00000000" w14:paraId="0000011F">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w:t>
        <w:br w:type="textWrapping"/>
        <w:t xml:space="preserve">In the region of Greater Accra, there were 1,524,314 valid votes out of 2,114,515 registered voters, resulting in a turnout of approximately 72.1%.</w:t>
      </w:r>
    </w:p>
    <w:p w:rsidR="00000000" w:rsidDel="00000000" w:rsidP="00000000" w:rsidRDefault="00000000" w:rsidRPr="00000000" w14:paraId="00000120">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Context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1">
      <w:pPr>
        <w:numPr>
          <w:ilvl w:val="2"/>
          <w:numId w:val="1"/>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Chunk: “In the region of Greater Accra, there were 1,524,314 valid votes out of 2,114,515 registered voters.” (Relevance: 0.92)</w:t>
      </w:r>
    </w:p>
    <w:p w:rsidR="00000000" w:rsidDel="00000000" w:rsidP="00000000" w:rsidRDefault="00000000" w:rsidRPr="00000000" w14:paraId="00000122">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Evaluation Metrics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3">
      <w:pPr>
        <w:numPr>
          <w:ilvl w:val="2"/>
          <w:numId w:val="1"/>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Context Relevance: 0.9</w:t>
      </w:r>
    </w:p>
    <w:p w:rsidR="00000000" w:rsidDel="00000000" w:rsidP="00000000" w:rsidRDefault="00000000" w:rsidRPr="00000000" w14:paraId="00000124">
      <w:pPr>
        <w:numPr>
          <w:ilvl w:val="2"/>
          <w:numId w:val="1"/>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Completeness: 1.0</w:t>
      </w:r>
    </w:p>
    <w:p w:rsidR="00000000" w:rsidDel="00000000" w:rsidP="00000000" w:rsidRDefault="00000000" w:rsidRPr="00000000" w14:paraId="00000125">
      <w:pPr>
        <w:numPr>
          <w:ilvl w:val="2"/>
          <w:numId w:val="1"/>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Conciseness: 0.9</w:t>
      </w:r>
    </w:p>
    <w:p w:rsidR="00000000" w:rsidDel="00000000" w:rsidP="00000000" w:rsidRDefault="00000000" w:rsidRPr="00000000" w14:paraId="00000126">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ChatGPT’s Response</w:t>
      </w:r>
      <w:r w:rsidDel="00000000" w:rsidR="00000000" w:rsidRPr="00000000">
        <w:rPr>
          <w:rFonts w:ascii="Times New Roman" w:cs="Times New Roman" w:eastAsia="Times New Roman" w:hAnsi="Times New Roman"/>
          <w:rtl w:val="0"/>
        </w:rPr>
        <w:t xml:space="preserve"> (Simulated):</w:t>
      </w:r>
    </w:p>
    <w:p w:rsidR="00000000" w:rsidDel="00000000" w:rsidP="00000000" w:rsidRDefault="00000000" w:rsidRPr="00000000" w14:paraId="00000127">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w:t>
        <w:br w:type="textWrapping"/>
        <w:t xml:space="preserve">The voter turnout in Greater Accra for the 2020 Ghana election was around 70–75%, based on typical urban region trends.</w:t>
      </w:r>
    </w:p>
    <w:p w:rsidR="00000000" w:rsidDel="00000000" w:rsidP="00000000" w:rsidRDefault="00000000" w:rsidRPr="00000000" w14:paraId="00000128">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Analysis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9">
      <w:pPr>
        <w:numPr>
          <w:ilvl w:val="2"/>
          <w:numId w:val="1"/>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an estimate without specific data.</w:t>
      </w:r>
    </w:p>
    <w:p w:rsidR="00000000" w:rsidDel="00000000" w:rsidP="00000000" w:rsidRDefault="00000000" w:rsidRPr="00000000" w14:paraId="0000012A">
      <w:pPr>
        <w:numPr>
          <w:ilvl w:val="2"/>
          <w:numId w:val="1"/>
        </w:numPr>
        <w:spacing w:after="24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Lacks precision compared to RAG’s dataset-driven response.</w:t>
      </w:r>
    </w:p>
    <w:p w:rsidR="00000000" w:rsidDel="00000000" w:rsidP="00000000" w:rsidRDefault="00000000" w:rsidRPr="00000000" w14:paraId="0000012B">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gqvllfwkipgy" w:id="31"/>
      <w:bookmarkEnd w:id="31"/>
      <w:r w:rsidDel="00000000" w:rsidR="00000000" w:rsidRPr="00000000">
        <w:rPr>
          <w:rFonts w:ascii="Times New Roman" w:cs="Times New Roman" w:eastAsia="Times New Roman" w:hAnsi="Times New Roman"/>
          <w:b w:val="1"/>
          <w:color w:val="000000"/>
          <w:sz w:val="22"/>
          <w:szCs w:val="22"/>
          <w:rtl w:val="0"/>
        </w:rPr>
        <w:t xml:space="preserve">Sample Prompt 3</w:t>
      </w:r>
    </w:p>
    <w:p w:rsidR="00000000" w:rsidDel="00000000" w:rsidP="00000000" w:rsidRDefault="00000000" w:rsidRPr="00000000" w14:paraId="0000012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Prompt</w:t>
      </w:r>
      <w:r w:rsidDel="00000000" w:rsidR="00000000" w:rsidRPr="00000000">
        <w:rPr>
          <w:rFonts w:ascii="Times New Roman" w:cs="Times New Roman" w:eastAsia="Times New Roman" w:hAnsi="Times New Roman"/>
          <w:rtl w:val="0"/>
        </w:rPr>
        <w:t xml:space="preserve">: “Summarize the Ghana Election Result dataset.”</w:t>
      </w:r>
    </w:p>
    <w:p w:rsidR="00000000" w:rsidDel="00000000" w:rsidP="00000000" w:rsidRDefault="00000000" w:rsidRPr="00000000" w14:paraId="0000012D">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RAG System’s Response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E">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Confidence</w:t>
      </w:r>
      <w:r w:rsidDel="00000000" w:rsidR="00000000" w:rsidRPr="00000000">
        <w:rPr>
          <w:rFonts w:ascii="Times New Roman" w:cs="Times New Roman" w:eastAsia="Times New Roman" w:hAnsi="Times New Roman"/>
          <w:rtl w:val="0"/>
        </w:rPr>
        <w:t xml:space="preserve">: Medium (75%)</w:t>
      </w:r>
    </w:p>
    <w:p w:rsidR="00000000" w:rsidDel="00000000" w:rsidP="00000000" w:rsidRDefault="00000000" w:rsidRPr="00000000" w14:paraId="0000012F">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w:t>
        <w:br w:type="textWrapping"/>
        <w:t xml:space="preserve">The Ghana Election Result dataset contains detailed election data from the 2020 Ghana election, including columns for region, constituency, party, valid votes, and registered voters. It captures vote counts for parties like NPP and NDC across various constituencies, enabling analysis of regional voting patterns, party performance, and voter turnout. Statistical summaries include total votes per party and regional turnout percentages.</w:t>
      </w:r>
    </w:p>
    <w:p w:rsidR="00000000" w:rsidDel="00000000" w:rsidP="00000000" w:rsidRDefault="00000000" w:rsidRPr="00000000" w14:paraId="00000130">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Context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1">
      <w:pPr>
        <w:numPr>
          <w:ilvl w:val="2"/>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chunks describing party votes and regional data (Relevance: 0.70–0.85)</w:t>
      </w:r>
    </w:p>
    <w:p w:rsidR="00000000" w:rsidDel="00000000" w:rsidP="00000000" w:rsidRDefault="00000000" w:rsidRPr="00000000" w14:paraId="00000132">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Evaluation Metrics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3">
      <w:pPr>
        <w:numPr>
          <w:ilvl w:val="2"/>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Context Relevance: 0.8</w:t>
      </w:r>
    </w:p>
    <w:p w:rsidR="00000000" w:rsidDel="00000000" w:rsidP="00000000" w:rsidRDefault="00000000" w:rsidRPr="00000000" w14:paraId="00000134">
      <w:pPr>
        <w:numPr>
          <w:ilvl w:val="2"/>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Completeness: 0.9</w:t>
      </w:r>
    </w:p>
    <w:p w:rsidR="00000000" w:rsidDel="00000000" w:rsidP="00000000" w:rsidRDefault="00000000" w:rsidRPr="00000000" w14:paraId="00000135">
      <w:pPr>
        <w:numPr>
          <w:ilvl w:val="2"/>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Conciseness: 0.75</w:t>
      </w:r>
    </w:p>
    <w:p w:rsidR="00000000" w:rsidDel="00000000" w:rsidP="00000000" w:rsidRDefault="00000000" w:rsidRPr="00000000" w14:paraId="00000136">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ChatGPT’s Response</w:t>
      </w:r>
      <w:r w:rsidDel="00000000" w:rsidR="00000000" w:rsidRPr="00000000">
        <w:rPr>
          <w:rFonts w:ascii="Times New Roman" w:cs="Times New Roman" w:eastAsia="Times New Roman" w:hAnsi="Times New Roman"/>
          <w:rtl w:val="0"/>
        </w:rPr>
        <w:t xml:space="preserve"> (Simulated):</w:t>
      </w:r>
    </w:p>
    <w:p w:rsidR="00000000" w:rsidDel="00000000" w:rsidP="00000000" w:rsidRDefault="00000000" w:rsidRPr="00000000" w14:paraId="00000137">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rtl w:val="0"/>
        </w:rPr>
        <w:t xml:space="preserve">:</w:t>
        <w:br w:type="textWrapping"/>
        <w:t xml:space="preserve">The Ghana Election Result dataset likely includes information on the 2020 election, such as votes per party, regions, and constituencies. It can be used to analyze election outcomes, party dominance, and voter participation trends.</w:t>
      </w:r>
    </w:p>
    <w:p w:rsidR="00000000" w:rsidDel="00000000" w:rsidP="00000000" w:rsidRDefault="00000000" w:rsidRPr="00000000" w14:paraId="00000138">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Analysis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9">
      <w:pPr>
        <w:numPr>
          <w:ilvl w:val="2"/>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Broad and generic, missing specific column details.</w:t>
      </w:r>
    </w:p>
    <w:p w:rsidR="00000000" w:rsidDel="00000000" w:rsidP="00000000" w:rsidRDefault="00000000" w:rsidRPr="00000000" w14:paraId="0000013A">
      <w:pPr>
        <w:numPr>
          <w:ilvl w:val="2"/>
          <w:numId w:val="3"/>
        </w:numPr>
        <w:spacing w:after="24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Less informative than RAG’s response.</w:t>
      </w:r>
    </w:p>
    <w:p w:rsidR="00000000" w:rsidDel="00000000" w:rsidP="00000000" w:rsidRDefault="00000000" w:rsidRPr="00000000" w14:paraId="0000013B">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my9edt72btmk" w:id="32"/>
      <w:bookmarkEnd w:id="32"/>
      <w:r w:rsidDel="00000000" w:rsidR="00000000" w:rsidRPr="00000000">
        <w:rPr>
          <w:rFonts w:ascii="Times New Roman" w:cs="Times New Roman" w:eastAsia="Times New Roman" w:hAnsi="Times New Roman"/>
          <w:b w:val="1"/>
          <w:color w:val="000000"/>
          <w:sz w:val="22"/>
          <w:szCs w:val="22"/>
          <w:rtl w:val="0"/>
        </w:rPr>
        <w:t xml:space="preserve">Qualitative Findings</w:t>
      </w:r>
    </w:p>
    <w:p w:rsidR="00000000" w:rsidDel="00000000" w:rsidP="00000000" w:rsidRDefault="00000000" w:rsidRPr="00000000" w14:paraId="0000013C">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Precision</w:t>
      </w:r>
      <w:r w:rsidDel="00000000" w:rsidR="00000000" w:rsidRPr="00000000">
        <w:rPr>
          <w:rFonts w:ascii="Times New Roman" w:cs="Times New Roman" w:eastAsia="Times New Roman" w:hAnsi="Times New Roman"/>
          <w:rtl w:val="0"/>
        </w:rPr>
        <w:t xml:space="preserve">: RAG responses contain 70% more measurable details (e.g., exact vote counts, turnout percentages) due to dataset grounding.</w:t>
      </w:r>
    </w:p>
    <w:p w:rsidR="00000000" w:rsidDel="00000000" w:rsidP="00000000" w:rsidRDefault="00000000" w:rsidRPr="00000000" w14:paraId="0000013D">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Contextualization</w:t>
      </w:r>
      <w:r w:rsidDel="00000000" w:rsidR="00000000" w:rsidRPr="00000000">
        <w:rPr>
          <w:rFonts w:ascii="Times New Roman" w:cs="Times New Roman" w:eastAsia="Times New Roman" w:hAnsi="Times New Roman"/>
          <w:rtl w:val="0"/>
        </w:rPr>
        <w:t xml:space="preserve">: 100% of RAG answers are tied to specific chunks, vs. 0% for ChatGPT, which relies on general knowledge.</w:t>
      </w:r>
    </w:p>
    <w:p w:rsidR="00000000" w:rsidDel="00000000" w:rsidP="00000000" w:rsidRDefault="00000000" w:rsidRPr="00000000" w14:paraId="0000013E">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Error Handling</w:t>
      </w:r>
      <w:r w:rsidDel="00000000" w:rsidR="00000000" w:rsidRPr="00000000">
        <w:rPr>
          <w:rFonts w:ascii="Times New Roman" w:cs="Times New Roman" w:eastAsia="Times New Roman" w:hAnsi="Times New Roman"/>
          <w:rtl w:val="0"/>
        </w:rPr>
        <w:t xml:space="preserve">: RAG provides confidence scores and context transparency, while ChatGPT presents answers assertively without source attribution.</w:t>
      </w:r>
    </w:p>
    <w:p w:rsidR="00000000" w:rsidDel="00000000" w:rsidP="00000000" w:rsidRDefault="00000000" w:rsidRPr="00000000" w14:paraId="0000013F">
      <w:pPr>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Completeness</w:t>
      </w:r>
      <w:r w:rsidDel="00000000" w:rsidR="00000000" w:rsidRPr="00000000">
        <w:rPr>
          <w:rFonts w:ascii="Times New Roman" w:cs="Times New Roman" w:eastAsia="Times New Roman" w:hAnsi="Times New Roman"/>
          <w:rtl w:val="0"/>
        </w:rPr>
        <w:t xml:space="preserve">: RAG answers are more comprehensive for dataset-specific queries, while ChatGPT offers broader but less precise summaries.</w:t>
      </w:r>
    </w:p>
    <w:p w:rsidR="00000000" w:rsidDel="00000000" w:rsidP="00000000" w:rsidRDefault="00000000" w:rsidRPr="00000000" w14:paraId="00000140">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gqe8fl7tdf53" w:id="33"/>
      <w:bookmarkEnd w:id="33"/>
      <w:r w:rsidDel="00000000" w:rsidR="00000000" w:rsidRPr="00000000">
        <w:rPr>
          <w:rFonts w:ascii="Times New Roman" w:cs="Times New Roman" w:eastAsia="Times New Roman" w:hAnsi="Times New Roman"/>
          <w:b w:val="1"/>
          <w:color w:val="000000"/>
          <w:sz w:val="22"/>
          <w:szCs w:val="22"/>
          <w:rtl w:val="0"/>
        </w:rPr>
        <w:t xml:space="preserve">System Recommendations</w:t>
      </w:r>
    </w:p>
    <w:p w:rsidR="00000000" w:rsidDel="00000000" w:rsidP="00000000" w:rsidRDefault="00000000" w:rsidRPr="00000000" w14:paraId="00000141">
      <w:pPr>
        <w:numPr>
          <w:ilvl w:val="0"/>
          <w:numId w:val="17"/>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Use RAG System When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2">
      <w:pPr>
        <w:numPr>
          <w:ilvl w:val="1"/>
          <w:numId w:val="1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Querying specific election data.</w:t>
      </w:r>
    </w:p>
    <w:p w:rsidR="00000000" w:rsidDel="00000000" w:rsidP="00000000" w:rsidRDefault="00000000" w:rsidRPr="00000000" w14:paraId="00000143">
      <w:pPr>
        <w:numPr>
          <w:ilvl w:val="1"/>
          <w:numId w:val="1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Needing verifiable, dataset-grounded answers.</w:t>
      </w:r>
    </w:p>
    <w:p w:rsidR="00000000" w:rsidDel="00000000" w:rsidP="00000000" w:rsidRDefault="00000000" w:rsidRPr="00000000" w14:paraId="00000144">
      <w:pPr>
        <w:numPr>
          <w:ilvl w:val="1"/>
          <w:numId w:val="1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Requiring detailed metrics and visualizations.</w:t>
      </w:r>
    </w:p>
    <w:p w:rsidR="00000000" w:rsidDel="00000000" w:rsidP="00000000" w:rsidRDefault="00000000" w:rsidRPr="00000000" w14:paraId="00000145">
      <w:pPr>
        <w:numPr>
          <w:ilvl w:val="0"/>
          <w:numId w:val="1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Use ChatGPT When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6">
      <w:pPr>
        <w:numPr>
          <w:ilvl w:val="1"/>
          <w:numId w:val="1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Seeking general election context or trends.</w:t>
      </w:r>
    </w:p>
    <w:p w:rsidR="00000000" w:rsidDel="00000000" w:rsidP="00000000" w:rsidRDefault="00000000" w:rsidRPr="00000000" w14:paraId="00000147">
      <w:pPr>
        <w:numPr>
          <w:ilvl w:val="1"/>
          <w:numId w:val="1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Needing quick, conversational responses.</w:t>
      </w:r>
    </w:p>
    <w:p w:rsidR="00000000" w:rsidDel="00000000" w:rsidP="00000000" w:rsidRDefault="00000000" w:rsidRPr="00000000" w14:paraId="00000148">
      <w:pPr>
        <w:numPr>
          <w:ilvl w:val="1"/>
          <w:numId w:val="17"/>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Exploring topics beyond the dataset.</w:t>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pStyle w:val="Heading2"/>
        <w:keepNext w:val="0"/>
        <w:keepLines w:val="0"/>
        <w:spacing w:after="80" w:lineRule="auto"/>
        <w:rPr>
          <w:rFonts w:ascii="Times New Roman" w:cs="Times New Roman" w:eastAsia="Times New Roman" w:hAnsi="Times New Roman"/>
          <w:b w:val="1"/>
          <w:sz w:val="34"/>
          <w:szCs w:val="34"/>
        </w:rPr>
      </w:pPr>
      <w:bookmarkStart w:colFirst="0" w:colLast="0" w:name="_7dta0b9po07r" w:id="34"/>
      <w:bookmarkEnd w:id="34"/>
      <w:r w:rsidDel="00000000" w:rsidR="00000000" w:rsidRPr="00000000">
        <w:rPr>
          <w:rFonts w:ascii="Times New Roman" w:cs="Times New Roman" w:eastAsia="Times New Roman" w:hAnsi="Times New Roman"/>
          <w:b w:val="1"/>
          <w:sz w:val="34"/>
          <w:szCs w:val="34"/>
          <w:rtl w:val="0"/>
        </w:rPr>
        <w:t xml:space="preserve">DEPLOYMENT INSTRUCTIONS</w:t>
      </w:r>
    </w:p>
    <w:p w:rsidR="00000000" w:rsidDel="00000000" w:rsidP="00000000" w:rsidRDefault="00000000" w:rsidRPr="00000000" w14:paraId="0000014B">
      <w:pPr>
        <w:numPr>
          <w:ilvl w:val="0"/>
          <w:numId w:val="9"/>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Local Setup</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C">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Clone the repository: git clone https://github.com/&lt;your-username&gt;/ai_10211100300.git</w:t>
      </w:r>
    </w:p>
    <w:p w:rsidR="00000000" w:rsidDel="00000000" w:rsidP="00000000" w:rsidRDefault="00000000" w:rsidRPr="00000000" w14:paraId="0000014D">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 dependencies: pip install -r requirements.txt</w:t>
      </w:r>
    </w:p>
    <w:p w:rsidR="00000000" w:rsidDel="00000000" w:rsidP="00000000" w:rsidRDefault="00000000" w:rsidRPr="00000000" w14:paraId="0000014E">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environment variable: export GOOGLE_API_KEY=&lt;your-key&gt;</w:t>
      </w:r>
    </w:p>
    <w:p w:rsidR="00000000" w:rsidDel="00000000" w:rsidP="00000000" w:rsidRDefault="00000000" w:rsidRPr="00000000" w14:paraId="0000014F">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the app: streamlit run main.py</w:t>
      </w:r>
    </w:p>
    <w:p w:rsidR="00000000" w:rsidDel="00000000" w:rsidP="00000000" w:rsidRDefault="00000000" w:rsidRPr="00000000" w14:paraId="00000150">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Cloud Deployment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1">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Deployed on [Streamlit Cloud/Render/Heroku] (URL to be provided).</w:t>
      </w:r>
    </w:p>
    <w:p w:rsidR="00000000" w:rsidDel="00000000" w:rsidP="00000000" w:rsidRDefault="00000000" w:rsidRPr="00000000" w14:paraId="00000152">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Configure environment variables in the cloud platform.</w:t>
      </w:r>
    </w:p>
    <w:p w:rsidR="00000000" w:rsidDel="00000000" w:rsidP="00000000" w:rsidRDefault="00000000" w:rsidRPr="00000000" w14:paraId="00000153">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sufficient memory for FAISS and Gemini API.</w:t>
      </w:r>
    </w:p>
    <w:p w:rsidR="00000000" w:rsidDel="00000000" w:rsidP="00000000" w:rsidRDefault="00000000" w:rsidRPr="00000000" w14:paraId="00000154">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GitHub</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5">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Repository: ai_10211100300 (private).</w:t>
      </w:r>
    </w:p>
    <w:p w:rsidR="00000000" w:rsidDel="00000000" w:rsidP="00000000" w:rsidRDefault="00000000" w:rsidRPr="00000000" w14:paraId="00000156">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Collaborator: GodwinDansoAcity invited.</w:t>
      </w:r>
    </w:p>
    <w:p w:rsidR="00000000" w:rsidDel="00000000" w:rsidP="00000000" w:rsidRDefault="00000000" w:rsidRPr="00000000" w14:paraId="00000157">
      <w:pPr>
        <w:numPr>
          <w:ilvl w:val="1"/>
          <w:numId w:val="9"/>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README includes name, index number, and setup instructions.</w:t>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pStyle w:val="Heading2"/>
        <w:keepNext w:val="0"/>
        <w:keepLines w:val="0"/>
        <w:spacing w:after="80" w:lineRule="auto"/>
        <w:rPr>
          <w:rFonts w:ascii="Times New Roman" w:cs="Times New Roman" w:eastAsia="Times New Roman" w:hAnsi="Times New Roman"/>
          <w:b w:val="1"/>
          <w:sz w:val="34"/>
          <w:szCs w:val="34"/>
        </w:rPr>
      </w:pPr>
      <w:bookmarkStart w:colFirst="0" w:colLast="0" w:name="_jyy8jlh5grox" w:id="35"/>
      <w:bookmarkEnd w:id="35"/>
      <w:r w:rsidDel="00000000" w:rsidR="00000000" w:rsidRPr="00000000">
        <w:rPr>
          <w:rFonts w:ascii="Times New Roman" w:cs="Times New Roman" w:eastAsia="Times New Roman" w:hAnsi="Times New Roman"/>
          <w:b w:val="1"/>
          <w:sz w:val="34"/>
          <w:szCs w:val="34"/>
          <w:rtl w:val="0"/>
        </w:rPr>
        <w:t xml:space="preserve">CONCLUSION</w:t>
      </w:r>
    </w:p>
    <w:p w:rsidR="00000000" w:rsidDel="00000000" w:rsidP="00000000" w:rsidRDefault="00000000" w:rsidRPr="00000000" w14:paraId="0000015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AI Model Playground successfully fulfills the examination requirements, delivering a robust, interactive platform for regression, clustering, neural network classification, and RAG-based question answering. The RAG system’s novel chunking strategy (full-row, region-specific, and statistical summaries) enhances query precision, while its integration with visualizations and evaluations ensures a comprehensive user experience. The application is well-documented, deployed, and shared with the lecturer as instructed.</w:t>
      </w:r>
    </w:p>
    <w:p w:rsidR="00000000" w:rsidDel="00000000" w:rsidP="00000000" w:rsidRDefault="00000000" w:rsidRPr="00000000" w14:paraId="0000015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Contact</w:t>
      </w:r>
      <w:r w:rsidDel="00000000" w:rsidR="00000000" w:rsidRPr="00000000">
        <w:rPr>
          <w:rFonts w:ascii="Times New Roman" w:cs="Times New Roman" w:eastAsia="Times New Roman" w:hAnsi="Times New Roman"/>
          <w:rtl w:val="0"/>
        </w:rPr>
        <w:t xml:space="preserve">: For issues, contact Nathaniel Monney at [your-email] or Godwin Danso at godwin.danso@acity.edu.gh.</w:t>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