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CD417" w14:textId="56BAB4FD" w:rsidR="00FF3396" w:rsidRDefault="002B3C31">
      <w:pPr>
        <w:rPr>
          <w:lang w:val="en-US"/>
        </w:rPr>
      </w:pPr>
      <w:r>
        <w:rPr>
          <w:noProof/>
        </w:rPr>
        <w:drawing>
          <wp:inline distT="0" distB="0" distL="0" distR="0" wp14:anchorId="59B5FD7A" wp14:editId="59D4E0A3">
            <wp:extent cx="5731510" cy="429895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53BE3DB4" w14:textId="4D8AC354" w:rsidR="002B3C31" w:rsidRDefault="002B3C31">
      <w:pPr>
        <w:rPr>
          <w:lang w:val="en-US"/>
        </w:rPr>
      </w:pPr>
      <w:r>
        <w:rPr>
          <w:lang w:val="en-US"/>
        </w:rPr>
        <w:t xml:space="preserve">Garbage Collector- Daemon thread- having less </w:t>
      </w:r>
      <w:proofErr w:type="spellStart"/>
      <w:proofErr w:type="gramStart"/>
      <w:r>
        <w:rPr>
          <w:lang w:val="en-US"/>
        </w:rPr>
        <w:t>priorty</w:t>
      </w:r>
      <w:proofErr w:type="spellEnd"/>
      <w:r>
        <w:rPr>
          <w:lang w:val="en-US"/>
        </w:rPr>
        <w:t xml:space="preserve"> ,</w:t>
      </w:r>
      <w:proofErr w:type="gramEnd"/>
      <w:r>
        <w:rPr>
          <w:lang w:val="en-US"/>
        </w:rPr>
        <w:t xml:space="preserve"> always executes on back side and provide facility to current thread.</w:t>
      </w:r>
    </w:p>
    <w:p w14:paraId="5F744674" w14:textId="779EF5F1" w:rsidR="00B515D2" w:rsidRDefault="00B515D2">
      <w:pPr>
        <w:rPr>
          <w:lang w:val="en-US"/>
        </w:rPr>
      </w:pPr>
    </w:p>
    <w:p w14:paraId="284E1491" w14:textId="066388F3" w:rsidR="00B515D2" w:rsidRDefault="00B515D2">
      <w:pPr>
        <w:rPr>
          <w:lang w:val="en-US"/>
        </w:rPr>
      </w:pPr>
      <w:r>
        <w:rPr>
          <w:lang w:val="en-US"/>
        </w:rPr>
        <w:t xml:space="preserve">Student s =new </w:t>
      </w:r>
      <w:proofErr w:type="gramStart"/>
      <w:r>
        <w:rPr>
          <w:lang w:val="en-US"/>
        </w:rPr>
        <w:t>Student(</w:t>
      </w:r>
      <w:proofErr w:type="gramEnd"/>
      <w:r>
        <w:rPr>
          <w:lang w:val="en-US"/>
        </w:rPr>
        <w:t>);</w:t>
      </w:r>
    </w:p>
    <w:p w14:paraId="33899052" w14:textId="3F725C8D" w:rsidR="00B515D2" w:rsidRDefault="00B515D2">
      <w:pPr>
        <w:rPr>
          <w:lang w:val="en-US"/>
        </w:rPr>
      </w:pPr>
    </w:p>
    <w:p w14:paraId="215560FF" w14:textId="5C58C15E" w:rsidR="00B515D2" w:rsidRDefault="00B515D2">
      <w:pPr>
        <w:rPr>
          <w:lang w:val="en-US"/>
        </w:rPr>
      </w:pPr>
      <w:r>
        <w:rPr>
          <w:lang w:val="en-US"/>
        </w:rPr>
        <w:t xml:space="preserve">Heap – object create for Student </w:t>
      </w:r>
      <w:proofErr w:type="gramStart"/>
      <w:r>
        <w:rPr>
          <w:lang w:val="en-US"/>
        </w:rPr>
        <w:t xml:space="preserve">class( </w:t>
      </w:r>
      <w:proofErr w:type="spellStart"/>
      <w:r>
        <w:rPr>
          <w:lang w:val="en-US"/>
        </w:rPr>
        <w:t>rollno</w:t>
      </w:r>
      <w:proofErr w:type="spellEnd"/>
      <w:proofErr w:type="gramEnd"/>
      <w:r>
        <w:rPr>
          <w:lang w:val="en-US"/>
        </w:rPr>
        <w:t>, name)</w:t>
      </w:r>
      <w:r w:rsidRPr="00B515D2">
        <w:rPr>
          <w:lang w:val="en-US"/>
        </w:rPr>
        <w:sym w:font="Wingdings" w:char="F0E0"/>
      </w:r>
      <w:r>
        <w:rPr>
          <w:lang w:val="en-US"/>
        </w:rPr>
        <w:t xml:space="preserve"> reference – 1098</w:t>
      </w:r>
    </w:p>
    <w:p w14:paraId="67E54614" w14:textId="0922B1C0" w:rsidR="00B515D2" w:rsidRDefault="00B515D2">
      <w:pPr>
        <w:rPr>
          <w:lang w:val="en-US"/>
        </w:rPr>
      </w:pPr>
      <w:r>
        <w:rPr>
          <w:lang w:val="en-US"/>
        </w:rPr>
        <w:t>s- 1098</w:t>
      </w:r>
    </w:p>
    <w:p w14:paraId="1309BB11" w14:textId="40959377" w:rsidR="00B515D2" w:rsidRDefault="00B515D2">
      <w:pPr>
        <w:rPr>
          <w:lang w:val="en-US"/>
        </w:rPr>
      </w:pPr>
      <w:r>
        <w:rPr>
          <w:lang w:val="en-US"/>
        </w:rPr>
        <w:t>what is s?</w:t>
      </w:r>
    </w:p>
    <w:p w14:paraId="45470270" w14:textId="47D7C71E" w:rsidR="00B515D2" w:rsidRDefault="00B515D2">
      <w:pPr>
        <w:rPr>
          <w:lang w:val="en-US"/>
        </w:rPr>
      </w:pPr>
      <w:r>
        <w:rPr>
          <w:lang w:val="en-US"/>
        </w:rPr>
        <w:t>reference object which stores address of 1 object from heap</w:t>
      </w:r>
    </w:p>
    <w:p w14:paraId="3BFE92BB" w14:textId="6C393210" w:rsidR="00B515D2" w:rsidRDefault="00B515D2">
      <w:pPr>
        <w:rPr>
          <w:lang w:val="en-US"/>
        </w:rPr>
      </w:pPr>
      <w:r>
        <w:rPr>
          <w:lang w:val="en-US"/>
        </w:rPr>
        <w:t xml:space="preserve">s object will store in </w:t>
      </w:r>
      <w:proofErr w:type="spellStart"/>
      <w:r>
        <w:rPr>
          <w:lang w:val="en-US"/>
        </w:rPr>
        <w:t>jvm</w:t>
      </w:r>
      <w:proofErr w:type="spellEnd"/>
      <w:r>
        <w:rPr>
          <w:lang w:val="en-US"/>
        </w:rPr>
        <w:t xml:space="preserve"> stack</w:t>
      </w:r>
    </w:p>
    <w:p w14:paraId="69428E84" w14:textId="139AE3E6" w:rsidR="00B515D2" w:rsidRDefault="00B515D2">
      <w:pPr>
        <w:rPr>
          <w:lang w:val="en-US"/>
        </w:rPr>
      </w:pPr>
      <w:r>
        <w:rPr>
          <w:lang w:val="en-US"/>
        </w:rPr>
        <w:t>s=null</w:t>
      </w:r>
      <w:r w:rsidRPr="00B515D2">
        <w:rPr>
          <w:lang w:val="en-US"/>
        </w:rPr>
        <w:sym w:font="Wingdings" w:char="F0E0"/>
      </w:r>
      <w:r>
        <w:rPr>
          <w:lang w:val="en-US"/>
        </w:rPr>
        <w:t xml:space="preserve"> </w:t>
      </w:r>
      <w:proofErr w:type="spellStart"/>
      <w:r>
        <w:rPr>
          <w:lang w:val="en-US"/>
        </w:rPr>
        <w:t>gc</w:t>
      </w:r>
      <w:proofErr w:type="spellEnd"/>
      <w:r>
        <w:rPr>
          <w:lang w:val="en-US"/>
        </w:rPr>
        <w:t xml:space="preserve"> can release memory of 1098</w:t>
      </w:r>
    </w:p>
    <w:p w14:paraId="3825AFD1" w14:textId="18D6C6C9" w:rsidR="00B515D2" w:rsidRDefault="00B515D2">
      <w:pPr>
        <w:rPr>
          <w:lang w:val="en-US"/>
        </w:rPr>
      </w:pPr>
    </w:p>
    <w:p w14:paraId="0294C90B" w14:textId="68FC72AE" w:rsidR="00B515D2" w:rsidRPr="00B515D2" w:rsidRDefault="00B515D2" w:rsidP="00B515D2">
      <w:pPr>
        <w:jc w:val="center"/>
        <w:rPr>
          <w:b/>
          <w:bCs/>
          <w:lang w:val="en-US"/>
        </w:rPr>
      </w:pPr>
      <w:r w:rsidRPr="00B515D2">
        <w:rPr>
          <w:b/>
          <w:bCs/>
          <w:lang w:val="en-US"/>
        </w:rPr>
        <w:t>Process of Garbage Collecting</w:t>
      </w:r>
    </w:p>
    <w:p w14:paraId="40F2AFAB" w14:textId="77777777" w:rsidR="00B515D2" w:rsidRPr="00B515D2" w:rsidRDefault="00B515D2" w:rsidP="00B515D2">
      <w:pPr>
        <w:spacing w:before="100" w:beforeAutospacing="1" w:after="100" w:afterAutospacing="1" w:line="240" w:lineRule="auto"/>
        <w:ind w:left="720"/>
        <w:outlineLvl w:val="3"/>
        <w:rPr>
          <w:rFonts w:ascii="Arial" w:eastAsia="Times New Roman" w:hAnsi="Arial" w:cs="Arial"/>
          <w:b/>
          <w:bCs/>
          <w:color w:val="660066"/>
          <w:sz w:val="27"/>
          <w:szCs w:val="27"/>
          <w:lang w:eastAsia="en-IN"/>
        </w:rPr>
      </w:pPr>
      <w:r w:rsidRPr="00B515D2">
        <w:rPr>
          <w:rFonts w:ascii="Arial" w:eastAsia="Times New Roman" w:hAnsi="Arial" w:cs="Arial"/>
          <w:b/>
          <w:bCs/>
          <w:color w:val="660066"/>
          <w:sz w:val="27"/>
          <w:szCs w:val="27"/>
          <w:lang w:eastAsia="en-IN"/>
        </w:rPr>
        <w:t>Step 1: Marking</w:t>
      </w:r>
    </w:p>
    <w:p w14:paraId="3949FF40" w14:textId="77777777" w:rsidR="00B515D2" w:rsidRPr="00B515D2" w:rsidRDefault="00B515D2" w:rsidP="00B515D2">
      <w:pPr>
        <w:spacing w:before="100" w:beforeAutospacing="1" w:after="100" w:afterAutospacing="1" w:line="240" w:lineRule="auto"/>
        <w:ind w:left="720"/>
        <w:rPr>
          <w:rFonts w:ascii="Arial" w:eastAsia="Times New Roman" w:hAnsi="Arial" w:cs="Arial"/>
          <w:color w:val="000000"/>
          <w:sz w:val="23"/>
          <w:szCs w:val="23"/>
          <w:lang w:eastAsia="en-IN"/>
        </w:rPr>
      </w:pPr>
      <w:r w:rsidRPr="00B515D2">
        <w:rPr>
          <w:rFonts w:ascii="Arial" w:eastAsia="Times New Roman" w:hAnsi="Arial" w:cs="Arial"/>
          <w:color w:val="000000"/>
          <w:sz w:val="23"/>
          <w:szCs w:val="23"/>
          <w:lang w:eastAsia="en-IN"/>
        </w:rPr>
        <w:t>The first step in the process is called marking. This is where the garbage collector identifies which pieces of memory are in use and which are not.</w:t>
      </w:r>
    </w:p>
    <w:p w14:paraId="63D99B20" w14:textId="25B5D9E9" w:rsidR="00B515D2" w:rsidRDefault="002D6FD9">
      <w:pPr>
        <w:rPr>
          <w:lang w:val="en-US"/>
        </w:rPr>
      </w:pPr>
      <w:r>
        <w:rPr>
          <w:noProof/>
        </w:rPr>
        <w:lastRenderedPageBreak/>
        <w:drawing>
          <wp:inline distT="0" distB="0" distL="0" distR="0" wp14:anchorId="3E782CB4" wp14:editId="3B757FD5">
            <wp:extent cx="5731510" cy="42989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C7576B7" w14:textId="515837BA" w:rsidR="002D6FD9" w:rsidRDefault="002D6FD9">
      <w:pPr>
        <w:rPr>
          <w:lang w:val="en-US"/>
        </w:rPr>
      </w:pPr>
    </w:p>
    <w:p w14:paraId="30A946B2" w14:textId="77777777" w:rsidR="002D6FD9" w:rsidRDefault="002D6FD9" w:rsidP="002D6FD9">
      <w:pPr>
        <w:pStyle w:val="Heading4"/>
        <w:ind w:left="720"/>
        <w:rPr>
          <w:rFonts w:ascii="Arial" w:hAnsi="Arial" w:cs="Arial"/>
          <w:color w:val="660066"/>
          <w:sz w:val="27"/>
          <w:szCs w:val="27"/>
        </w:rPr>
      </w:pPr>
      <w:r>
        <w:rPr>
          <w:rFonts w:ascii="Arial" w:hAnsi="Arial" w:cs="Arial"/>
          <w:color w:val="660066"/>
          <w:sz w:val="27"/>
          <w:szCs w:val="27"/>
        </w:rPr>
        <w:t>Step 2: Normal Deletion</w:t>
      </w:r>
    </w:p>
    <w:p w14:paraId="6909F639" w14:textId="3E37E790" w:rsidR="002D6FD9" w:rsidRDefault="002D6FD9" w:rsidP="002D6FD9">
      <w:pPr>
        <w:pStyle w:val="NormalWeb"/>
        <w:ind w:left="720"/>
        <w:rPr>
          <w:rFonts w:ascii="Arial" w:hAnsi="Arial" w:cs="Arial"/>
          <w:color w:val="000000"/>
          <w:sz w:val="23"/>
          <w:szCs w:val="23"/>
        </w:rPr>
      </w:pPr>
      <w:r>
        <w:rPr>
          <w:rFonts w:ascii="Arial" w:hAnsi="Arial" w:cs="Arial"/>
          <w:color w:val="000000"/>
          <w:sz w:val="23"/>
          <w:szCs w:val="23"/>
        </w:rPr>
        <w:t>Normal deletion removes unreferenced objects leaving referenced objects and pointers to free space.</w:t>
      </w:r>
    </w:p>
    <w:p w14:paraId="68AB7B30" w14:textId="127B8634" w:rsidR="00254E66" w:rsidRDefault="002D6FD9" w:rsidP="00254E66">
      <w:pPr>
        <w:pStyle w:val="NormalWeb"/>
        <w:ind w:left="720"/>
        <w:rPr>
          <w:rFonts w:ascii="Arial" w:hAnsi="Arial" w:cs="Arial"/>
          <w:color w:val="000000"/>
          <w:sz w:val="23"/>
          <w:szCs w:val="23"/>
        </w:rPr>
      </w:pPr>
      <w:r>
        <w:rPr>
          <w:noProof/>
        </w:rPr>
        <w:lastRenderedPageBreak/>
        <w:drawing>
          <wp:inline distT="0" distB="0" distL="0" distR="0" wp14:anchorId="56033BE2" wp14:editId="175B14CB">
            <wp:extent cx="5731510" cy="42989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405EADF7" w14:textId="090DB0E9" w:rsidR="002D6FD9" w:rsidRPr="00254E66" w:rsidRDefault="00254E66" w:rsidP="00254E66">
      <w:pPr>
        <w:jc w:val="center"/>
        <w:rPr>
          <w:b/>
          <w:bCs/>
          <w:lang w:val="en-US"/>
        </w:rPr>
      </w:pPr>
      <w:proofErr w:type="spellStart"/>
      <w:r w:rsidRPr="00254E66">
        <w:rPr>
          <w:b/>
          <w:bCs/>
          <w:lang w:val="en-US"/>
        </w:rPr>
        <w:t>Jvm</w:t>
      </w:r>
      <w:proofErr w:type="spellEnd"/>
      <w:r w:rsidRPr="00254E66">
        <w:rPr>
          <w:b/>
          <w:bCs/>
          <w:lang w:val="en-US"/>
        </w:rPr>
        <w:t xml:space="preserve"> generation</w:t>
      </w:r>
    </w:p>
    <w:p w14:paraId="6D488367" w14:textId="698DB0FC" w:rsidR="00254E66" w:rsidRDefault="00254E66">
      <w:pPr>
        <w:rPr>
          <w:rFonts w:ascii="Arial" w:hAnsi="Arial" w:cs="Arial"/>
          <w:color w:val="000000"/>
          <w:sz w:val="23"/>
          <w:szCs w:val="23"/>
        </w:rPr>
      </w:pPr>
      <w:r>
        <w:rPr>
          <w:rFonts w:ascii="Arial" w:hAnsi="Arial" w:cs="Arial"/>
          <w:color w:val="000000"/>
          <w:sz w:val="23"/>
          <w:szCs w:val="23"/>
        </w:rPr>
        <w:t> the heap is broken up into smaller parts or generations. The heap parts are: Young Generation, Old or Tenured Generation, and Permanent Generation</w:t>
      </w:r>
    </w:p>
    <w:p w14:paraId="7BCB96C0" w14:textId="4C633078" w:rsidR="00254E66" w:rsidRDefault="00254E66">
      <w:pPr>
        <w:rPr>
          <w:rFonts w:ascii="Arial" w:hAnsi="Arial" w:cs="Arial"/>
          <w:color w:val="000000"/>
          <w:sz w:val="23"/>
          <w:szCs w:val="23"/>
        </w:rPr>
      </w:pPr>
    </w:p>
    <w:p w14:paraId="14475B04" w14:textId="192D2BAE" w:rsidR="00254E66" w:rsidRDefault="00254E66">
      <w:pPr>
        <w:rPr>
          <w:lang w:val="en-US"/>
        </w:rPr>
      </w:pPr>
      <w:r>
        <w:rPr>
          <w:noProof/>
        </w:rPr>
        <w:lastRenderedPageBreak/>
        <w:drawing>
          <wp:inline distT="0" distB="0" distL="0" distR="0" wp14:anchorId="4E8C9D02" wp14:editId="1BA80DFC">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4F16F59" w14:textId="16B651C5" w:rsidR="00254E66" w:rsidRDefault="00254E66">
      <w:pPr>
        <w:rPr>
          <w:rFonts w:ascii="Arial" w:hAnsi="Arial" w:cs="Arial"/>
          <w:color w:val="000000"/>
          <w:sz w:val="23"/>
          <w:szCs w:val="23"/>
        </w:rPr>
      </w:pPr>
      <w:r>
        <w:rPr>
          <w:rFonts w:ascii="Arial" w:hAnsi="Arial" w:cs="Arial"/>
          <w:color w:val="000000"/>
          <w:sz w:val="23"/>
          <w:szCs w:val="23"/>
        </w:rPr>
        <w:t>The </w:t>
      </w:r>
      <w:r>
        <w:rPr>
          <w:rFonts w:ascii="Arial" w:hAnsi="Arial" w:cs="Arial"/>
          <w:b/>
          <w:bCs/>
          <w:color w:val="000000"/>
          <w:sz w:val="23"/>
          <w:szCs w:val="23"/>
        </w:rPr>
        <w:t>Young Generation</w:t>
      </w:r>
      <w:r>
        <w:rPr>
          <w:rFonts w:ascii="Arial" w:hAnsi="Arial" w:cs="Arial"/>
          <w:color w:val="000000"/>
          <w:sz w:val="23"/>
          <w:szCs w:val="23"/>
        </w:rPr>
        <w:t> is where all new objects are allocated and aged. When the young generation fills up, this causes a </w:t>
      </w:r>
      <w:r>
        <w:rPr>
          <w:rStyle w:val="Emphasis"/>
          <w:rFonts w:ascii="Arial" w:hAnsi="Arial" w:cs="Arial"/>
          <w:b/>
          <w:bCs/>
          <w:color w:val="000000"/>
          <w:sz w:val="23"/>
          <w:szCs w:val="23"/>
        </w:rPr>
        <w:t>minor garbage collection</w:t>
      </w:r>
      <w:r>
        <w:rPr>
          <w:rFonts w:ascii="Arial" w:hAnsi="Arial" w:cs="Arial"/>
          <w:color w:val="000000"/>
          <w:sz w:val="23"/>
          <w:szCs w:val="23"/>
        </w:rPr>
        <w:t>. Minor collections can be optimized assuming a high object mortality rate. A young generation full of dead objects is collected very quickly. Some surviving objects are aged and eventually move to the old generation.</w:t>
      </w:r>
    </w:p>
    <w:p w14:paraId="6B6BB806" w14:textId="1E7FA6A2" w:rsidR="00254E66" w:rsidRDefault="00254E66">
      <w:pPr>
        <w:rPr>
          <w:rFonts w:ascii="Arial" w:hAnsi="Arial" w:cs="Arial"/>
          <w:color w:val="000000"/>
          <w:sz w:val="23"/>
          <w:szCs w:val="23"/>
        </w:rPr>
      </w:pPr>
    </w:p>
    <w:p w14:paraId="2228506C" w14:textId="7FA20237" w:rsidR="00254E66" w:rsidRDefault="00254E66">
      <w:pPr>
        <w:rPr>
          <w:rFonts w:ascii="Arial" w:hAnsi="Arial" w:cs="Arial"/>
          <w:color w:val="000000"/>
          <w:sz w:val="23"/>
          <w:szCs w:val="23"/>
        </w:rPr>
      </w:pPr>
    </w:p>
    <w:p w14:paraId="053C0706" w14:textId="7786FF91" w:rsidR="00254E66" w:rsidRDefault="00254E66">
      <w:pPr>
        <w:rPr>
          <w:rFonts w:ascii="Arial" w:hAnsi="Arial" w:cs="Arial"/>
          <w:color w:val="000000"/>
          <w:sz w:val="23"/>
          <w:szCs w:val="23"/>
        </w:rPr>
      </w:pPr>
      <w:r>
        <w:rPr>
          <w:rFonts w:ascii="Arial" w:hAnsi="Arial" w:cs="Arial"/>
          <w:color w:val="000000"/>
          <w:sz w:val="23"/>
          <w:szCs w:val="23"/>
        </w:rPr>
        <w:t>The </w:t>
      </w:r>
      <w:r>
        <w:rPr>
          <w:rFonts w:ascii="Arial" w:hAnsi="Arial" w:cs="Arial"/>
          <w:b/>
          <w:bCs/>
          <w:color w:val="000000"/>
          <w:sz w:val="23"/>
          <w:szCs w:val="23"/>
        </w:rPr>
        <w:t>Old Generation</w:t>
      </w:r>
      <w:r>
        <w:rPr>
          <w:rFonts w:ascii="Arial" w:hAnsi="Arial" w:cs="Arial"/>
          <w:color w:val="000000"/>
          <w:sz w:val="23"/>
          <w:szCs w:val="23"/>
        </w:rPr>
        <w:t> is used to store long surviving objects. Typically, a threshold is set for young generation object and when that age is met, the object gets moved to the old generation. Eventually the old generation needs to be collected. This event is called a </w:t>
      </w:r>
      <w:r>
        <w:rPr>
          <w:rStyle w:val="Emphasis"/>
          <w:rFonts w:ascii="Arial" w:hAnsi="Arial" w:cs="Arial"/>
          <w:b/>
          <w:bCs/>
          <w:color w:val="000000"/>
          <w:sz w:val="23"/>
          <w:szCs w:val="23"/>
        </w:rPr>
        <w:t>major garbage collection</w:t>
      </w:r>
      <w:r>
        <w:rPr>
          <w:rFonts w:ascii="Arial" w:hAnsi="Arial" w:cs="Arial"/>
          <w:color w:val="000000"/>
          <w:sz w:val="23"/>
          <w:szCs w:val="23"/>
        </w:rPr>
        <w:t>.</w:t>
      </w:r>
    </w:p>
    <w:p w14:paraId="110764A0" w14:textId="63AC06D8" w:rsidR="00254E66" w:rsidRDefault="00254E66">
      <w:pPr>
        <w:rPr>
          <w:rFonts w:ascii="Arial" w:hAnsi="Arial" w:cs="Arial"/>
          <w:color w:val="000000"/>
          <w:sz w:val="23"/>
          <w:szCs w:val="23"/>
        </w:rPr>
      </w:pPr>
    </w:p>
    <w:p w14:paraId="598F7990" w14:textId="6ED87AB5" w:rsidR="00254E66" w:rsidRDefault="00254E66">
      <w:pPr>
        <w:rPr>
          <w:rFonts w:ascii="Arial" w:hAnsi="Arial" w:cs="Arial"/>
          <w:color w:val="000000"/>
          <w:sz w:val="23"/>
          <w:szCs w:val="23"/>
        </w:rPr>
      </w:pPr>
      <w:r>
        <w:rPr>
          <w:rFonts w:ascii="Arial" w:hAnsi="Arial" w:cs="Arial"/>
          <w:color w:val="000000"/>
          <w:sz w:val="23"/>
          <w:szCs w:val="23"/>
        </w:rPr>
        <w:t>The </w:t>
      </w:r>
      <w:r>
        <w:rPr>
          <w:rFonts w:ascii="Arial" w:hAnsi="Arial" w:cs="Arial"/>
          <w:b/>
          <w:bCs/>
          <w:color w:val="000000"/>
          <w:sz w:val="23"/>
          <w:szCs w:val="23"/>
        </w:rPr>
        <w:t>Permanent generation</w:t>
      </w:r>
      <w:r>
        <w:rPr>
          <w:rFonts w:ascii="Arial" w:hAnsi="Arial" w:cs="Arial"/>
          <w:color w:val="000000"/>
          <w:sz w:val="23"/>
          <w:szCs w:val="23"/>
        </w:rPr>
        <w:t> 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14:paraId="01E85676" w14:textId="4949A523" w:rsidR="0091660D" w:rsidRDefault="0091660D">
      <w:pPr>
        <w:rPr>
          <w:rFonts w:ascii="Arial" w:hAnsi="Arial" w:cs="Arial"/>
          <w:color w:val="000000"/>
          <w:sz w:val="23"/>
          <w:szCs w:val="23"/>
        </w:rPr>
      </w:pPr>
    </w:p>
    <w:p w14:paraId="2951195E" w14:textId="2746F9FA" w:rsidR="0091660D" w:rsidRDefault="0091660D">
      <w:pPr>
        <w:rPr>
          <w:rFonts w:ascii="Arial" w:hAnsi="Arial" w:cs="Arial"/>
          <w:color w:val="000000"/>
          <w:sz w:val="23"/>
          <w:szCs w:val="23"/>
        </w:rPr>
      </w:pPr>
    </w:p>
    <w:p w14:paraId="68F0A297" w14:textId="729A7297" w:rsidR="0091660D" w:rsidRDefault="0091660D">
      <w:pPr>
        <w:rPr>
          <w:rFonts w:ascii="Arial" w:hAnsi="Arial" w:cs="Arial"/>
          <w:color w:val="000000"/>
          <w:sz w:val="23"/>
          <w:szCs w:val="23"/>
        </w:rPr>
      </w:pPr>
    </w:p>
    <w:p w14:paraId="1753EF1B" w14:textId="77777777" w:rsidR="0091660D" w:rsidRDefault="0091660D" w:rsidP="0091660D">
      <w:pPr>
        <w:pStyle w:val="Heading2"/>
        <w:shd w:val="clear" w:color="auto" w:fill="FFFFFF"/>
        <w:spacing w:before="504" w:after="312"/>
        <w:rPr>
          <w:rFonts w:ascii="Raleway" w:hAnsi="Raleway"/>
          <w:color w:val="000000"/>
          <w:sz w:val="44"/>
          <w:szCs w:val="44"/>
        </w:rPr>
      </w:pPr>
      <w:r>
        <w:rPr>
          <w:rStyle w:val="Strong"/>
          <w:rFonts w:ascii="Raleway" w:hAnsi="Raleway"/>
          <w:b w:val="0"/>
          <w:bCs w:val="0"/>
          <w:color w:val="000000"/>
          <w:sz w:val="44"/>
          <w:szCs w:val="44"/>
        </w:rPr>
        <w:lastRenderedPageBreak/>
        <w:t>GC Implementations</w:t>
      </w:r>
    </w:p>
    <w:p w14:paraId="0A08A253" w14:textId="77777777" w:rsidR="0091660D" w:rsidRDefault="0091660D" w:rsidP="0091660D">
      <w:pPr>
        <w:pStyle w:val="NormalWeb"/>
        <w:shd w:val="clear" w:color="auto" w:fill="FFFFFF"/>
        <w:spacing w:before="0" w:beforeAutospacing="0" w:after="150" w:afterAutospacing="0"/>
        <w:rPr>
          <w:rFonts w:ascii="Raleway" w:hAnsi="Raleway"/>
          <w:color w:val="000000"/>
          <w:sz w:val="27"/>
          <w:szCs w:val="27"/>
        </w:rPr>
      </w:pPr>
      <w:r>
        <w:rPr>
          <w:rFonts w:ascii="Raleway" w:hAnsi="Raleway"/>
          <w:color w:val="000000"/>
          <w:sz w:val="27"/>
          <w:szCs w:val="27"/>
        </w:rPr>
        <w:t>JVM has five types of </w:t>
      </w:r>
      <w:r>
        <w:rPr>
          <w:rStyle w:val="Emphasis"/>
          <w:rFonts w:ascii="Raleway" w:hAnsi="Raleway"/>
          <w:color w:val="000000"/>
          <w:sz w:val="27"/>
          <w:szCs w:val="27"/>
        </w:rPr>
        <w:t>GC</w:t>
      </w:r>
      <w:r>
        <w:rPr>
          <w:rFonts w:ascii="Raleway" w:hAnsi="Raleway"/>
          <w:color w:val="000000"/>
          <w:sz w:val="27"/>
          <w:szCs w:val="27"/>
        </w:rPr>
        <w:t> implementations:</w:t>
      </w:r>
    </w:p>
    <w:p w14:paraId="0847F085" w14:textId="76350ACD" w:rsidR="0091660D" w:rsidRDefault="0091660D" w:rsidP="0091660D">
      <w:pPr>
        <w:numPr>
          <w:ilvl w:val="0"/>
          <w:numId w:val="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Serial Garbage Collector</w:t>
      </w:r>
    </w:p>
    <w:p w14:paraId="6BEC6337" w14:textId="55BA1F06" w:rsidR="0091660D" w:rsidRDefault="0091660D" w:rsidP="0091660D">
      <w:pPr>
        <w:shd w:val="clear" w:color="auto" w:fill="FFFFFF"/>
        <w:spacing w:before="100" w:beforeAutospacing="1" w:after="100" w:afterAutospacing="1" w:line="240" w:lineRule="auto"/>
        <w:ind w:left="720"/>
        <w:rPr>
          <w:rFonts w:ascii="Raleway" w:hAnsi="Raleway"/>
          <w:color w:val="000000"/>
          <w:sz w:val="27"/>
          <w:szCs w:val="27"/>
        </w:rPr>
      </w:pPr>
      <w:r>
        <w:rPr>
          <w:rFonts w:ascii="Raleway" w:hAnsi="Raleway"/>
          <w:color w:val="000000"/>
          <w:sz w:val="27"/>
          <w:szCs w:val="27"/>
          <w:shd w:val="clear" w:color="auto" w:fill="FFFFFF"/>
        </w:rPr>
        <w:t>t basically works with a single thread. As a result, </w:t>
      </w:r>
      <w:r>
        <w:rPr>
          <w:rStyle w:val="Strong"/>
          <w:rFonts w:ascii="Raleway" w:hAnsi="Raleway"/>
          <w:color w:val="000000"/>
          <w:sz w:val="27"/>
          <w:szCs w:val="27"/>
          <w:shd w:val="clear" w:color="auto" w:fill="FFFFFF"/>
        </w:rPr>
        <w:t>this </w:t>
      </w:r>
      <w:r>
        <w:rPr>
          <w:rStyle w:val="Emphasis"/>
          <w:rFonts w:ascii="Raleway" w:hAnsi="Raleway"/>
          <w:b/>
          <w:bCs/>
          <w:color w:val="000000"/>
          <w:sz w:val="27"/>
          <w:szCs w:val="27"/>
          <w:shd w:val="clear" w:color="auto" w:fill="FFFFFF"/>
        </w:rPr>
        <w:t>GC</w:t>
      </w:r>
      <w:r>
        <w:rPr>
          <w:rStyle w:val="Strong"/>
          <w:rFonts w:ascii="Raleway" w:hAnsi="Raleway"/>
          <w:color w:val="000000"/>
          <w:sz w:val="27"/>
          <w:szCs w:val="27"/>
          <w:shd w:val="clear" w:color="auto" w:fill="FFFFFF"/>
        </w:rPr>
        <w:t> implementation freezes all application threads when it runs</w:t>
      </w:r>
      <w:r>
        <w:rPr>
          <w:rFonts w:ascii="Raleway" w:hAnsi="Raleway"/>
          <w:color w:val="000000"/>
          <w:sz w:val="27"/>
          <w:szCs w:val="27"/>
          <w:shd w:val="clear" w:color="auto" w:fill="FFFFFF"/>
        </w:rPr>
        <w:t>. Hence, it is not a good idea to use it in multi-threaded applications like server environments.</w:t>
      </w:r>
    </w:p>
    <w:p w14:paraId="4AE2D1CB" w14:textId="436E2AE2" w:rsidR="0091660D" w:rsidRDefault="0091660D" w:rsidP="0091660D">
      <w:pPr>
        <w:numPr>
          <w:ilvl w:val="0"/>
          <w:numId w:val="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Parallel Garbage Collector</w:t>
      </w:r>
    </w:p>
    <w:p w14:paraId="747000E8" w14:textId="79B6915C" w:rsidR="0091660D" w:rsidRDefault="0091660D" w:rsidP="0091660D">
      <w:pPr>
        <w:shd w:val="clear" w:color="auto" w:fill="FFFFFF"/>
        <w:spacing w:before="100" w:beforeAutospacing="1" w:after="100" w:afterAutospacing="1" w:line="240" w:lineRule="auto"/>
        <w:ind w:left="720"/>
        <w:rPr>
          <w:rFonts w:ascii="Raleway" w:hAnsi="Raleway"/>
          <w:color w:val="000000"/>
          <w:sz w:val="27"/>
          <w:szCs w:val="27"/>
          <w:shd w:val="clear" w:color="auto" w:fill="FFFFFF"/>
        </w:rPr>
      </w:pPr>
      <w:r>
        <w:rPr>
          <w:rFonts w:ascii="Raleway" w:hAnsi="Raleway"/>
          <w:color w:val="000000"/>
          <w:sz w:val="27"/>
          <w:szCs w:val="27"/>
          <w:shd w:val="clear" w:color="auto" w:fill="FFFFFF"/>
        </w:rPr>
        <w:t>this </w:t>
      </w:r>
      <w:r>
        <w:rPr>
          <w:rStyle w:val="Strong"/>
          <w:rFonts w:ascii="Raleway" w:hAnsi="Raleway"/>
          <w:color w:val="000000"/>
          <w:sz w:val="27"/>
          <w:szCs w:val="27"/>
          <w:shd w:val="clear" w:color="auto" w:fill="FFFFFF"/>
        </w:rPr>
        <w:t>uses multiple threads for managing heap space</w:t>
      </w:r>
      <w:r>
        <w:rPr>
          <w:rFonts w:ascii="Raleway" w:hAnsi="Raleway"/>
          <w:color w:val="000000"/>
          <w:sz w:val="27"/>
          <w:szCs w:val="27"/>
          <w:shd w:val="clear" w:color="auto" w:fill="FFFFFF"/>
        </w:rPr>
        <w:t>.</w:t>
      </w:r>
    </w:p>
    <w:p w14:paraId="6BF3707A" w14:textId="059ABF45" w:rsidR="000B100D" w:rsidRDefault="000B100D" w:rsidP="0091660D">
      <w:pPr>
        <w:shd w:val="clear" w:color="auto" w:fill="FFFFFF"/>
        <w:spacing w:before="100" w:beforeAutospacing="1" w:after="100" w:afterAutospacing="1" w:line="240" w:lineRule="auto"/>
        <w:ind w:left="720"/>
        <w:rPr>
          <w:rFonts w:ascii="Raleway" w:hAnsi="Raleway"/>
          <w:color w:val="000000"/>
          <w:sz w:val="27"/>
          <w:szCs w:val="27"/>
        </w:rPr>
      </w:pPr>
      <w:r>
        <w:rPr>
          <w:rFonts w:ascii="Raleway" w:hAnsi="Raleway"/>
          <w:color w:val="000000"/>
          <w:sz w:val="27"/>
          <w:szCs w:val="27"/>
          <w:shd w:val="clear" w:color="auto" w:fill="FFFFFF"/>
        </w:rPr>
        <w:t>we can specify maximum garbage collection </w:t>
      </w:r>
      <w:r>
        <w:rPr>
          <w:rStyle w:val="Emphasis"/>
          <w:rFonts w:ascii="Raleway" w:hAnsi="Raleway"/>
          <w:color w:val="000000"/>
          <w:sz w:val="27"/>
          <w:szCs w:val="27"/>
          <w:shd w:val="clear" w:color="auto" w:fill="FFFFFF"/>
        </w:rPr>
        <w:t>threads and pause time, throughput, and footprint</w:t>
      </w:r>
      <w:r>
        <w:rPr>
          <w:rFonts w:ascii="Raleway" w:hAnsi="Raleway"/>
          <w:color w:val="000000"/>
          <w:sz w:val="27"/>
          <w:szCs w:val="27"/>
          <w:shd w:val="clear" w:color="auto" w:fill="FFFFFF"/>
        </w:rPr>
        <w:t> (heap size).</w:t>
      </w:r>
    </w:p>
    <w:p w14:paraId="7A972A6A" w14:textId="301CA68B" w:rsidR="0091660D" w:rsidRDefault="0091660D" w:rsidP="0091660D">
      <w:pPr>
        <w:numPr>
          <w:ilvl w:val="0"/>
          <w:numId w:val="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CMS Garbage Collector</w:t>
      </w:r>
    </w:p>
    <w:p w14:paraId="562DEC00" w14:textId="18F28061" w:rsidR="000B100D" w:rsidRDefault="000B100D" w:rsidP="000B100D">
      <w:pPr>
        <w:shd w:val="clear" w:color="auto" w:fill="FFFFFF"/>
        <w:spacing w:before="100" w:beforeAutospacing="1" w:after="100" w:afterAutospacing="1" w:line="240" w:lineRule="auto"/>
        <w:ind w:left="720"/>
        <w:rPr>
          <w:rFonts w:ascii="Raleway" w:hAnsi="Raleway"/>
          <w:color w:val="000000"/>
          <w:sz w:val="27"/>
          <w:szCs w:val="27"/>
          <w:shd w:val="clear" w:color="auto" w:fill="FFFFFF"/>
        </w:rPr>
      </w:pPr>
      <w:r>
        <w:rPr>
          <w:rStyle w:val="Emphasis"/>
          <w:rFonts w:ascii="Raleway" w:hAnsi="Raleway"/>
          <w:b/>
          <w:bCs/>
          <w:color w:val="000000"/>
          <w:sz w:val="27"/>
          <w:szCs w:val="27"/>
          <w:shd w:val="clear" w:color="auto" w:fill="FFFFFF"/>
        </w:rPr>
        <w:t>Concurrent Mark Sweep (CMS)</w:t>
      </w:r>
      <w:r>
        <w:rPr>
          <w:rStyle w:val="Strong"/>
          <w:rFonts w:ascii="Raleway" w:hAnsi="Raleway"/>
          <w:color w:val="000000"/>
          <w:sz w:val="27"/>
          <w:szCs w:val="27"/>
          <w:shd w:val="clear" w:color="auto" w:fill="FFFFFF"/>
        </w:rPr>
        <w:t> implementation uses multiple garbage collector threads for garbage collection.</w:t>
      </w:r>
      <w:r>
        <w:rPr>
          <w:rFonts w:ascii="Raleway" w:hAnsi="Raleway"/>
          <w:color w:val="000000"/>
          <w:sz w:val="27"/>
          <w:szCs w:val="27"/>
          <w:shd w:val="clear" w:color="auto" w:fill="FFFFFF"/>
        </w:rPr>
        <w:t> It's designed for applications that prefer shorter garbage collection pauses, and that can afford to share processor resources with the garbage collector while the application is running.</w:t>
      </w:r>
    </w:p>
    <w:p w14:paraId="2A33C329" w14:textId="0C7B60D1" w:rsidR="000B100D" w:rsidRDefault="000B100D" w:rsidP="000B100D">
      <w:pPr>
        <w:shd w:val="clear" w:color="auto" w:fill="FFFFFF"/>
        <w:spacing w:before="100" w:beforeAutospacing="1" w:after="100" w:afterAutospacing="1" w:line="240" w:lineRule="auto"/>
        <w:ind w:left="720"/>
        <w:rPr>
          <w:rFonts w:ascii="Raleway" w:hAnsi="Raleway"/>
          <w:color w:val="000000"/>
          <w:sz w:val="27"/>
          <w:szCs w:val="27"/>
        </w:rPr>
      </w:pPr>
      <w:proofErr w:type="spellStart"/>
      <w:proofErr w:type="gramStart"/>
      <w:r>
        <w:rPr>
          <w:rFonts w:ascii="Raleway" w:hAnsi="Raleway"/>
          <w:color w:val="000000"/>
          <w:sz w:val="27"/>
          <w:szCs w:val="27"/>
        </w:rPr>
        <w:t>System.gc</w:t>
      </w:r>
      <w:proofErr w:type="spellEnd"/>
      <w:r>
        <w:rPr>
          <w:rFonts w:ascii="Raleway" w:hAnsi="Raleway"/>
          <w:color w:val="000000"/>
          <w:sz w:val="27"/>
          <w:szCs w:val="27"/>
        </w:rPr>
        <w:t>(</w:t>
      </w:r>
      <w:proofErr w:type="gramEnd"/>
      <w:r>
        <w:rPr>
          <w:rFonts w:ascii="Raleway" w:hAnsi="Raleway"/>
          <w:color w:val="000000"/>
          <w:sz w:val="27"/>
          <w:szCs w:val="27"/>
        </w:rPr>
        <w:t>);</w:t>
      </w:r>
    </w:p>
    <w:p w14:paraId="15F76628" w14:textId="77777777" w:rsidR="000B100D" w:rsidRDefault="000B100D" w:rsidP="000B100D">
      <w:pPr>
        <w:shd w:val="clear" w:color="auto" w:fill="FFFFFF"/>
        <w:spacing w:before="100" w:beforeAutospacing="1" w:after="100" w:afterAutospacing="1" w:line="240" w:lineRule="auto"/>
        <w:ind w:left="720"/>
        <w:rPr>
          <w:rFonts w:ascii="Raleway" w:hAnsi="Raleway"/>
          <w:color w:val="000000"/>
          <w:sz w:val="27"/>
          <w:szCs w:val="27"/>
        </w:rPr>
      </w:pPr>
    </w:p>
    <w:p w14:paraId="14432443" w14:textId="743DDD02" w:rsidR="0091660D" w:rsidRDefault="0091660D" w:rsidP="00FD62D4">
      <w:pPr>
        <w:shd w:val="clear" w:color="auto" w:fill="FFFFFF"/>
        <w:spacing w:before="100" w:beforeAutospacing="1" w:after="100" w:afterAutospacing="1" w:line="240" w:lineRule="auto"/>
        <w:ind w:left="720"/>
        <w:rPr>
          <w:rFonts w:ascii="Raleway" w:hAnsi="Raleway"/>
          <w:color w:val="000000"/>
          <w:sz w:val="27"/>
          <w:szCs w:val="27"/>
        </w:rPr>
      </w:pPr>
      <w:r>
        <w:rPr>
          <w:rFonts w:ascii="Raleway" w:hAnsi="Raleway"/>
          <w:color w:val="000000"/>
          <w:sz w:val="27"/>
          <w:szCs w:val="27"/>
        </w:rPr>
        <w:t>G1 Garbage Collector</w:t>
      </w:r>
    </w:p>
    <w:p w14:paraId="33AA47AD" w14:textId="77777777" w:rsidR="00FD62D4" w:rsidRPr="00FD62D4" w:rsidRDefault="00FD62D4" w:rsidP="00FD62D4">
      <w:pPr>
        <w:numPr>
          <w:ilvl w:val="0"/>
          <w:numId w:val="1"/>
        </w:numPr>
        <w:shd w:val="clear" w:color="auto" w:fill="FFFFFF"/>
        <w:spacing w:before="100" w:beforeAutospacing="1" w:after="100" w:afterAutospacing="1" w:line="240" w:lineRule="auto"/>
        <w:rPr>
          <w:rFonts w:ascii="Raleway" w:hAnsi="Raleway"/>
          <w:color w:val="000000"/>
          <w:sz w:val="27"/>
          <w:szCs w:val="27"/>
        </w:rPr>
      </w:pPr>
      <w:r w:rsidRPr="00FD62D4">
        <w:rPr>
          <w:rFonts w:ascii="Raleway" w:hAnsi="Raleway"/>
          <w:b/>
          <w:bCs/>
          <w:color w:val="000000"/>
          <w:sz w:val="27"/>
          <w:szCs w:val="27"/>
        </w:rPr>
        <w:t>G1 (Garbage First)</w:t>
      </w:r>
      <w:r w:rsidRPr="00FD62D4">
        <w:rPr>
          <w:rFonts w:ascii="Raleway" w:hAnsi="Raleway"/>
          <w:color w:val="000000"/>
          <w:sz w:val="27"/>
          <w:szCs w:val="27"/>
        </w:rPr>
        <w:t xml:space="preserve"> Garbage Collector is designed for applications running on multi-processor machines with large memory space.</w:t>
      </w:r>
    </w:p>
    <w:p w14:paraId="268C9429" w14:textId="77777777" w:rsidR="00FD62D4" w:rsidRPr="00FD62D4" w:rsidRDefault="00FD62D4" w:rsidP="00FD62D4">
      <w:pPr>
        <w:shd w:val="clear" w:color="auto" w:fill="FFFFFF"/>
        <w:spacing w:before="100" w:beforeAutospacing="1" w:after="100" w:afterAutospacing="1" w:line="240" w:lineRule="auto"/>
        <w:ind w:left="720"/>
        <w:rPr>
          <w:rFonts w:ascii="Raleway" w:hAnsi="Raleway"/>
          <w:color w:val="000000"/>
          <w:sz w:val="27"/>
          <w:szCs w:val="27"/>
        </w:rPr>
      </w:pPr>
      <w:r w:rsidRPr="00FD62D4">
        <w:rPr>
          <w:rFonts w:ascii="Raleway" w:hAnsi="Raleway"/>
          <w:color w:val="000000"/>
          <w:sz w:val="27"/>
          <w:szCs w:val="27"/>
        </w:rPr>
        <w:t>G1 collector partitions the heap into a set of equal-sized heap regions, each a contiguous range of virtual memory. When performing garbage collections, G1 shows a concurrent global marking phase (</w:t>
      </w:r>
      <w:proofErr w:type="gramStart"/>
      <w:r w:rsidRPr="00FD62D4">
        <w:rPr>
          <w:rFonts w:ascii="Raleway" w:hAnsi="Raleway"/>
          <w:color w:val="000000"/>
          <w:sz w:val="27"/>
          <w:szCs w:val="27"/>
        </w:rPr>
        <w:t>i.e.</w:t>
      </w:r>
      <w:proofErr w:type="gramEnd"/>
      <w:r w:rsidRPr="00FD62D4">
        <w:rPr>
          <w:rFonts w:ascii="Raleway" w:hAnsi="Raleway"/>
          <w:color w:val="000000"/>
          <w:sz w:val="27"/>
          <w:szCs w:val="27"/>
        </w:rPr>
        <w:t xml:space="preserve"> phase 1 known as Marking) to determine the liveness of objects throughout the heap.</w:t>
      </w:r>
    </w:p>
    <w:p w14:paraId="04548094" w14:textId="1076924F" w:rsidR="000B100D" w:rsidRDefault="00FD62D4" w:rsidP="00FD62D4">
      <w:pPr>
        <w:shd w:val="clear" w:color="auto" w:fill="FFFFFF"/>
        <w:spacing w:before="100" w:beforeAutospacing="1" w:after="100" w:afterAutospacing="1" w:line="240" w:lineRule="auto"/>
        <w:ind w:left="720"/>
        <w:rPr>
          <w:rFonts w:ascii="Raleway" w:hAnsi="Raleway"/>
          <w:color w:val="000000"/>
          <w:sz w:val="27"/>
          <w:szCs w:val="27"/>
        </w:rPr>
      </w:pPr>
      <w:r>
        <w:rPr>
          <w:rFonts w:ascii="Raleway" w:hAnsi="Raleway"/>
          <w:color w:val="000000"/>
          <w:sz w:val="27"/>
          <w:szCs w:val="27"/>
        </w:rPr>
        <w:t>A</w:t>
      </w:r>
      <w:r w:rsidRPr="00FD62D4">
        <w:rPr>
          <w:rFonts w:ascii="Raleway" w:hAnsi="Raleway"/>
          <w:color w:val="000000"/>
          <w:sz w:val="27"/>
          <w:szCs w:val="27"/>
        </w:rPr>
        <w:t xml:space="preserve">fter the mark phase is completed, G1 knows which regions are mostly empty. It collects in these areas first, which usually yields a </w:t>
      </w:r>
      <w:r w:rsidRPr="00FD62D4">
        <w:rPr>
          <w:rFonts w:ascii="Raleway" w:hAnsi="Raleway"/>
          <w:color w:val="000000"/>
          <w:sz w:val="27"/>
          <w:szCs w:val="27"/>
        </w:rPr>
        <w:lastRenderedPageBreak/>
        <w:t>significant amount of free space (</w:t>
      </w:r>
      <w:proofErr w:type="gramStart"/>
      <w:r w:rsidRPr="00FD62D4">
        <w:rPr>
          <w:rFonts w:ascii="Raleway" w:hAnsi="Raleway"/>
          <w:color w:val="000000"/>
          <w:sz w:val="27"/>
          <w:szCs w:val="27"/>
        </w:rPr>
        <w:t>i.e.</w:t>
      </w:r>
      <w:proofErr w:type="gramEnd"/>
      <w:r w:rsidRPr="00FD62D4">
        <w:rPr>
          <w:rFonts w:ascii="Raleway" w:hAnsi="Raleway"/>
          <w:color w:val="000000"/>
          <w:sz w:val="27"/>
          <w:szCs w:val="27"/>
        </w:rPr>
        <w:t xml:space="preserve"> phase 2 known as Sweeping). It is why this method of garbage collection is called Garbage-First.</w:t>
      </w:r>
    </w:p>
    <w:p w14:paraId="6ED2ECA3" w14:textId="3F202B94" w:rsidR="0091660D" w:rsidRDefault="0091660D" w:rsidP="0091660D">
      <w:pPr>
        <w:numPr>
          <w:ilvl w:val="0"/>
          <w:numId w:val="1"/>
        </w:numPr>
        <w:shd w:val="clear" w:color="auto" w:fill="FFFFFF"/>
        <w:spacing w:before="100" w:beforeAutospacing="1" w:after="100" w:afterAutospacing="1" w:line="240" w:lineRule="auto"/>
        <w:rPr>
          <w:rFonts w:ascii="Raleway" w:hAnsi="Raleway"/>
          <w:color w:val="000000"/>
          <w:sz w:val="27"/>
          <w:szCs w:val="27"/>
        </w:rPr>
      </w:pPr>
      <w:r>
        <w:rPr>
          <w:rFonts w:ascii="Raleway" w:hAnsi="Raleway"/>
          <w:color w:val="000000"/>
          <w:sz w:val="27"/>
          <w:szCs w:val="27"/>
        </w:rPr>
        <w:t>Z Garbage Collector</w:t>
      </w:r>
      <w:r w:rsidR="00FD62D4">
        <w:rPr>
          <w:rFonts w:ascii="Raleway" w:hAnsi="Raleway"/>
          <w:color w:val="000000"/>
          <w:sz w:val="27"/>
          <w:szCs w:val="27"/>
        </w:rPr>
        <w:t xml:space="preserve"> (ZGC)—JDK 11</w:t>
      </w:r>
    </w:p>
    <w:p w14:paraId="5034A22F" w14:textId="0191B288" w:rsidR="00FD62D4" w:rsidRDefault="003C7D12" w:rsidP="00FD62D4">
      <w:pPr>
        <w:shd w:val="clear" w:color="auto" w:fill="FFFFFF"/>
        <w:spacing w:before="100" w:beforeAutospacing="1" w:after="100" w:afterAutospacing="1" w:line="240" w:lineRule="auto"/>
        <w:ind w:left="720"/>
        <w:rPr>
          <w:rFonts w:ascii="Raleway" w:hAnsi="Raleway"/>
          <w:color w:val="000000"/>
          <w:sz w:val="27"/>
          <w:szCs w:val="27"/>
        </w:rPr>
      </w:pPr>
      <w:r w:rsidRPr="003C7D12">
        <w:rPr>
          <w:rFonts w:ascii="Raleway" w:hAnsi="Raleway"/>
          <w:color w:val="000000"/>
          <w:sz w:val="27"/>
          <w:szCs w:val="27"/>
        </w:rPr>
        <w:t xml:space="preserve">ZGC performs all expensive work concurrently, without stopping the execution of application threads for more than 10 </w:t>
      </w:r>
      <w:proofErr w:type="spellStart"/>
      <w:r w:rsidRPr="003C7D12">
        <w:rPr>
          <w:rFonts w:ascii="Raleway" w:hAnsi="Raleway"/>
          <w:color w:val="000000"/>
          <w:sz w:val="27"/>
          <w:szCs w:val="27"/>
        </w:rPr>
        <w:t>ms</w:t>
      </w:r>
      <w:proofErr w:type="spellEnd"/>
      <w:r w:rsidRPr="003C7D12">
        <w:rPr>
          <w:rFonts w:ascii="Raleway" w:hAnsi="Raleway"/>
          <w:color w:val="000000"/>
          <w:sz w:val="27"/>
          <w:szCs w:val="27"/>
        </w:rPr>
        <w:t>,</w:t>
      </w:r>
    </w:p>
    <w:p w14:paraId="7AA1A7EF" w14:textId="77777777" w:rsidR="00FD62D4" w:rsidRDefault="00FD62D4" w:rsidP="0091660D">
      <w:pPr>
        <w:numPr>
          <w:ilvl w:val="0"/>
          <w:numId w:val="1"/>
        </w:numPr>
        <w:shd w:val="clear" w:color="auto" w:fill="FFFFFF"/>
        <w:spacing w:before="100" w:beforeAutospacing="1" w:after="100" w:afterAutospacing="1" w:line="240" w:lineRule="auto"/>
        <w:rPr>
          <w:rFonts w:ascii="Raleway" w:hAnsi="Raleway"/>
          <w:color w:val="000000"/>
          <w:sz w:val="27"/>
          <w:szCs w:val="27"/>
        </w:rPr>
      </w:pPr>
    </w:p>
    <w:p w14:paraId="2A2AEEBD" w14:textId="77777777" w:rsidR="0091660D" w:rsidRDefault="0091660D">
      <w:pPr>
        <w:rPr>
          <w:rFonts w:ascii="Arial" w:hAnsi="Arial" w:cs="Arial"/>
          <w:color w:val="000000"/>
          <w:sz w:val="23"/>
          <w:szCs w:val="23"/>
        </w:rPr>
      </w:pPr>
    </w:p>
    <w:p w14:paraId="3C7BA793" w14:textId="77777777" w:rsidR="0091660D" w:rsidRDefault="0091660D">
      <w:pPr>
        <w:rPr>
          <w:lang w:val="en-US"/>
        </w:rPr>
      </w:pPr>
    </w:p>
    <w:p w14:paraId="43AAEFBE" w14:textId="77777777" w:rsidR="00B515D2" w:rsidRDefault="00B515D2">
      <w:pPr>
        <w:rPr>
          <w:lang w:val="en-US"/>
        </w:rPr>
      </w:pPr>
    </w:p>
    <w:p w14:paraId="08E92E13" w14:textId="77777777" w:rsidR="00B515D2" w:rsidRDefault="00B515D2">
      <w:pPr>
        <w:rPr>
          <w:lang w:val="en-US"/>
        </w:rPr>
      </w:pPr>
    </w:p>
    <w:p w14:paraId="4978CE26" w14:textId="3A896BAF" w:rsidR="00B515D2" w:rsidRDefault="00B515D2">
      <w:pPr>
        <w:rPr>
          <w:lang w:val="en-US"/>
        </w:rPr>
      </w:pPr>
    </w:p>
    <w:p w14:paraId="44F4F749" w14:textId="04BF75C7" w:rsidR="00B515D2" w:rsidRDefault="00B515D2">
      <w:pPr>
        <w:rPr>
          <w:lang w:val="en-US"/>
        </w:rPr>
      </w:pPr>
    </w:p>
    <w:p w14:paraId="401606FE" w14:textId="77777777" w:rsidR="00B515D2" w:rsidRPr="002B3C31" w:rsidRDefault="00B515D2">
      <w:pPr>
        <w:rPr>
          <w:lang w:val="en-US"/>
        </w:rPr>
      </w:pPr>
    </w:p>
    <w:sectPr w:rsidR="00B515D2" w:rsidRPr="002B3C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C6A18"/>
    <w:multiLevelType w:val="multilevel"/>
    <w:tmpl w:val="EC54D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31"/>
    <w:rsid w:val="000B100D"/>
    <w:rsid w:val="00254E66"/>
    <w:rsid w:val="002B3C31"/>
    <w:rsid w:val="002D6FD9"/>
    <w:rsid w:val="00363A9F"/>
    <w:rsid w:val="003C7D12"/>
    <w:rsid w:val="006E657F"/>
    <w:rsid w:val="0091660D"/>
    <w:rsid w:val="00B515D2"/>
    <w:rsid w:val="00BB7683"/>
    <w:rsid w:val="00C03876"/>
    <w:rsid w:val="00FD62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BE1A"/>
  <w15:chartTrackingRefBased/>
  <w15:docId w15:val="{A03E53CF-66EF-40DC-B310-56E6F79A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66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B515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515D2"/>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B515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54E66"/>
    <w:rPr>
      <w:i/>
      <w:iCs/>
    </w:rPr>
  </w:style>
  <w:style w:type="character" w:customStyle="1" w:styleId="Heading2Char">
    <w:name w:val="Heading 2 Char"/>
    <w:basedOn w:val="DefaultParagraphFont"/>
    <w:link w:val="Heading2"/>
    <w:uiPriority w:val="9"/>
    <w:semiHidden/>
    <w:rsid w:val="0091660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166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539">
      <w:bodyDiv w:val="1"/>
      <w:marLeft w:val="0"/>
      <w:marRight w:val="0"/>
      <w:marTop w:val="0"/>
      <w:marBottom w:val="0"/>
      <w:divBdr>
        <w:top w:val="none" w:sz="0" w:space="0" w:color="auto"/>
        <w:left w:val="none" w:sz="0" w:space="0" w:color="auto"/>
        <w:bottom w:val="none" w:sz="0" w:space="0" w:color="auto"/>
        <w:right w:val="none" w:sz="0" w:space="0" w:color="auto"/>
      </w:divBdr>
    </w:div>
    <w:div w:id="698094114">
      <w:bodyDiv w:val="1"/>
      <w:marLeft w:val="0"/>
      <w:marRight w:val="0"/>
      <w:marTop w:val="0"/>
      <w:marBottom w:val="0"/>
      <w:divBdr>
        <w:top w:val="none" w:sz="0" w:space="0" w:color="auto"/>
        <w:left w:val="none" w:sz="0" w:space="0" w:color="auto"/>
        <w:bottom w:val="none" w:sz="0" w:space="0" w:color="auto"/>
        <w:right w:val="none" w:sz="0" w:space="0" w:color="auto"/>
      </w:divBdr>
    </w:div>
    <w:div w:id="79883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GUPTA GUSCSE201927349</dc:creator>
  <cp:keywords/>
  <dc:description/>
  <cp:lastModifiedBy>NIDHI GUPTA GUSCSE201927349</cp:lastModifiedBy>
  <cp:revision>1</cp:revision>
  <dcterms:created xsi:type="dcterms:W3CDTF">2022-03-05T03:44:00Z</dcterms:created>
  <dcterms:modified xsi:type="dcterms:W3CDTF">2022-03-05T04:34:00Z</dcterms:modified>
</cp:coreProperties>
</file>